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47" w:rsidRDefault="00493847" w:rsidP="001D442E">
      <w:pPr>
        <w:spacing w:after="0"/>
        <w:jc w:val="center"/>
        <w:rPr>
          <w:rFonts w:cs="Times New Roman"/>
          <w:noProof/>
        </w:rPr>
      </w:pPr>
    </w:p>
    <w:p w:rsidR="00493847" w:rsidRDefault="00493847" w:rsidP="001D442E">
      <w:pPr>
        <w:spacing w:after="0"/>
        <w:jc w:val="center"/>
        <w:rPr>
          <w:rFonts w:cs="Times New Roman"/>
          <w:noProof/>
        </w:rPr>
      </w:pPr>
    </w:p>
    <w:p w:rsidR="00493847" w:rsidRDefault="00493847" w:rsidP="001D442E">
      <w:pPr>
        <w:spacing w:after="0"/>
        <w:jc w:val="center"/>
        <w:rPr>
          <w:rFonts w:cs="Times New Roman"/>
          <w:noProof/>
        </w:rPr>
      </w:pPr>
    </w:p>
    <w:p w:rsidR="00493847" w:rsidRDefault="00493847" w:rsidP="001D442E">
      <w:pPr>
        <w:spacing w:after="0"/>
        <w:jc w:val="center"/>
        <w:rPr>
          <w:rFonts w:cs="Times New Roman"/>
          <w:noProof/>
        </w:rPr>
      </w:pPr>
    </w:p>
    <w:p w:rsidR="00493847" w:rsidRDefault="00493847" w:rsidP="001D442E">
      <w:pPr>
        <w:spacing w:after="0"/>
        <w:jc w:val="center"/>
        <w:rPr>
          <w:rFonts w:cs="Times New Roman"/>
          <w:noProof/>
        </w:rPr>
      </w:pPr>
    </w:p>
    <w:p w:rsidR="00493847" w:rsidRDefault="00493847" w:rsidP="001D442E">
      <w:pPr>
        <w:spacing w:after="0"/>
        <w:jc w:val="center"/>
        <w:rPr>
          <w:rFonts w:cs="Times New Roman"/>
          <w:noProof/>
        </w:rPr>
      </w:pPr>
    </w:p>
    <w:p w:rsidR="00493847" w:rsidRDefault="00493847" w:rsidP="001D442E">
      <w:pPr>
        <w:spacing w:after="0"/>
        <w:jc w:val="center"/>
        <w:rPr>
          <w:rFonts w:cs="Times New Roman"/>
          <w:noProof/>
        </w:rPr>
      </w:pPr>
    </w:p>
    <w:p w:rsidR="00493847" w:rsidRDefault="00493847" w:rsidP="001D442E">
      <w:pPr>
        <w:spacing w:after="0"/>
        <w:jc w:val="center"/>
        <w:rPr>
          <w:rFonts w:cs="Times New Roman"/>
          <w:noProof/>
        </w:rPr>
      </w:pPr>
    </w:p>
    <w:p w:rsidR="00493847" w:rsidRDefault="00493847" w:rsidP="001D442E">
      <w:pPr>
        <w:spacing w:after="0"/>
        <w:jc w:val="center"/>
        <w:rPr>
          <w:rFonts w:cs="Times New Roman"/>
          <w:noProof/>
        </w:rPr>
      </w:pPr>
    </w:p>
    <w:p w:rsidR="001D442E" w:rsidRPr="00BB3771" w:rsidRDefault="001D442E" w:rsidP="001D442E">
      <w:pPr>
        <w:spacing w:after="0"/>
        <w:jc w:val="center"/>
        <w:rPr>
          <w:rFonts w:cs="Times New Roman"/>
        </w:rPr>
      </w:pPr>
      <w:r w:rsidRPr="00BB3771">
        <w:rPr>
          <w:rFonts w:cs="Times New Roman"/>
          <w:noProof/>
        </w:rPr>
        <w:drawing>
          <wp:inline distT="0" distB="0" distL="0" distR="0">
            <wp:extent cx="5943600" cy="3050862"/>
            <wp:effectExtent l="19050" t="0" r="0" b="0"/>
            <wp:docPr id="6"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6"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rsidR="001D442E" w:rsidRPr="00BB3771" w:rsidRDefault="001D442E" w:rsidP="001D442E">
      <w:pPr>
        <w:spacing w:after="0"/>
        <w:jc w:val="center"/>
        <w:rPr>
          <w:rFonts w:cs="Times New Roman"/>
        </w:rPr>
      </w:pPr>
    </w:p>
    <w:p w:rsidR="001D442E" w:rsidRPr="00BB3771" w:rsidRDefault="001D442E" w:rsidP="001D442E">
      <w:pPr>
        <w:spacing w:after="0"/>
        <w:jc w:val="center"/>
        <w:rPr>
          <w:rFonts w:cs="Times New Roman"/>
        </w:rPr>
      </w:pPr>
    </w:p>
    <w:p w:rsidR="001D442E" w:rsidRPr="00BB3771" w:rsidRDefault="001D442E" w:rsidP="001D442E">
      <w:pPr>
        <w:spacing w:after="0"/>
        <w:jc w:val="center"/>
        <w:rPr>
          <w:rFonts w:cs="Times New Roman"/>
          <w:b/>
        </w:rPr>
      </w:pPr>
      <w:r w:rsidRPr="00BB3771">
        <w:rPr>
          <w:rFonts w:cs="Times New Roman"/>
          <w:b/>
        </w:rPr>
        <w:t>SCHOOL OF ENGINEERING</w:t>
      </w: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r w:rsidRPr="00BB3771">
        <w:rPr>
          <w:rFonts w:cs="Times New Roman"/>
          <w:b/>
        </w:rPr>
        <w:t>SYLLABUS AND COURSE STRUCTURE</w:t>
      </w: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r w:rsidRPr="00BB3771">
        <w:rPr>
          <w:rFonts w:cs="Times New Roman"/>
          <w:b/>
        </w:rPr>
        <w:t>M. TECH (TRANSPORTATION ENGINEERING)</w:t>
      </w:r>
    </w:p>
    <w:p w:rsidR="001D442E" w:rsidRPr="00BB3771" w:rsidRDefault="002215A8" w:rsidP="001D442E">
      <w:pPr>
        <w:spacing w:after="0"/>
        <w:jc w:val="center"/>
        <w:rPr>
          <w:rFonts w:cs="Times New Roman"/>
          <w:b/>
          <w:i/>
          <w:u w:val="single"/>
        </w:rPr>
      </w:pPr>
      <w:r>
        <w:rPr>
          <w:rFonts w:cs="Times New Roman"/>
          <w:b/>
        </w:rPr>
        <w:t>ACADEMIC YEAR 2020</w:t>
      </w:r>
      <w:r w:rsidR="001D442E" w:rsidRPr="00BB3771">
        <w:rPr>
          <w:rFonts w:cs="Times New Roman"/>
          <w:b/>
        </w:rPr>
        <w:t>-</w:t>
      </w:r>
      <w:r w:rsidR="001D442E">
        <w:rPr>
          <w:rFonts w:cs="Times New Roman"/>
          <w:b/>
        </w:rPr>
        <w:t>2</w:t>
      </w:r>
      <w:r w:rsidR="008012F2">
        <w:rPr>
          <w:rFonts w:cs="Times New Roman"/>
          <w:b/>
        </w:rPr>
        <w:t>1</w:t>
      </w:r>
    </w:p>
    <w:p w:rsidR="001D442E" w:rsidRPr="00BB3771" w:rsidRDefault="001D442E" w:rsidP="001D442E">
      <w:pPr>
        <w:spacing w:after="0"/>
        <w:jc w:val="center"/>
        <w:rPr>
          <w:rFonts w:cs="Times New Roman"/>
          <w:b/>
          <w:i/>
        </w:rPr>
      </w:pPr>
    </w:p>
    <w:p w:rsidR="001D442E" w:rsidRPr="00BB3771" w:rsidRDefault="001D442E" w:rsidP="001D442E">
      <w:pPr>
        <w:spacing w:after="0"/>
        <w:jc w:val="center"/>
        <w:rPr>
          <w:rFonts w:cs="Times New Roman"/>
        </w:rPr>
      </w:pPr>
    </w:p>
    <w:p w:rsidR="001D442E" w:rsidRPr="00BB3771" w:rsidRDefault="001D442E" w:rsidP="001D442E">
      <w:pPr>
        <w:spacing w:after="0"/>
        <w:jc w:val="center"/>
        <w:rPr>
          <w:rFonts w:cs="Times New Roman"/>
        </w:rPr>
      </w:pPr>
    </w:p>
    <w:p w:rsidR="001D442E" w:rsidRPr="00BB3771" w:rsidRDefault="001D442E" w:rsidP="001D442E">
      <w:pPr>
        <w:spacing w:after="0"/>
        <w:jc w:val="center"/>
        <w:rPr>
          <w:rFonts w:cs="Times New Roman"/>
        </w:rPr>
      </w:pPr>
    </w:p>
    <w:p w:rsidR="001D442E" w:rsidRPr="00BB3771" w:rsidRDefault="001D442E" w:rsidP="001D442E">
      <w:pPr>
        <w:spacing w:after="0"/>
        <w:jc w:val="center"/>
        <w:rPr>
          <w:rFonts w:cs="Times New Roman"/>
        </w:rPr>
      </w:pPr>
    </w:p>
    <w:p w:rsidR="001D442E" w:rsidRPr="00BB3771" w:rsidRDefault="001D442E" w:rsidP="001D442E">
      <w:pPr>
        <w:spacing w:after="0"/>
        <w:jc w:val="center"/>
        <w:rPr>
          <w:rFonts w:cs="Times New Roman"/>
        </w:rPr>
      </w:pPr>
      <w:r w:rsidRPr="00BB3771">
        <w:rPr>
          <w:rFonts w:cs="Times New Roman"/>
        </w:rPr>
        <w:br w:type="page"/>
      </w:r>
    </w:p>
    <w:p w:rsidR="001D442E" w:rsidRPr="00BB3771" w:rsidRDefault="001D442E" w:rsidP="001D442E">
      <w:pPr>
        <w:spacing w:after="0"/>
        <w:jc w:val="center"/>
        <w:rPr>
          <w:rFonts w:cs="Times New Roman"/>
          <w:b/>
        </w:rPr>
      </w:pPr>
      <w:r w:rsidRPr="00BB3771">
        <w:rPr>
          <w:rFonts w:cs="Times New Roman"/>
          <w:b/>
        </w:rPr>
        <w:lastRenderedPageBreak/>
        <w:t>M.Tech. (Transportation Engineering)</w:t>
      </w:r>
    </w:p>
    <w:p w:rsidR="001D442E" w:rsidRPr="00BB3771" w:rsidRDefault="001D442E" w:rsidP="001D442E">
      <w:pPr>
        <w:spacing w:after="0"/>
        <w:jc w:val="center"/>
        <w:rPr>
          <w:rFonts w:cs="Times New Roman"/>
          <w:b/>
        </w:rPr>
      </w:pPr>
      <w:r w:rsidRPr="00BB3771">
        <w:rPr>
          <w:rFonts w:cs="Times New Roman"/>
          <w:b/>
        </w:rPr>
        <w:t>Code &amp; Subject Scheme</w:t>
      </w:r>
    </w:p>
    <w:p w:rsidR="001D442E" w:rsidRPr="00BB3771" w:rsidRDefault="001D442E" w:rsidP="001D442E">
      <w:pPr>
        <w:spacing w:after="0"/>
        <w:jc w:val="center"/>
        <w:rPr>
          <w:rFonts w:cs="Times New Roman"/>
          <w:b/>
        </w:rPr>
      </w:pPr>
      <w:r w:rsidRPr="00BB3771">
        <w:rPr>
          <w:rFonts w:cs="Times New Roman"/>
          <w:b/>
        </w:rPr>
        <w:t>Semester I</w:t>
      </w:r>
    </w:p>
    <w:tbl>
      <w:tblPr>
        <w:tblStyle w:val="TableGrid"/>
        <w:tblW w:w="9900" w:type="dxa"/>
        <w:jc w:val="center"/>
        <w:tblLayout w:type="fixed"/>
        <w:tblLook w:val="04A0"/>
      </w:tblPr>
      <w:tblGrid>
        <w:gridCol w:w="1255"/>
        <w:gridCol w:w="3975"/>
        <w:gridCol w:w="833"/>
        <w:gridCol w:w="990"/>
        <w:gridCol w:w="940"/>
        <w:gridCol w:w="1220"/>
        <w:gridCol w:w="687"/>
      </w:tblGrid>
      <w:tr w:rsidR="001D442E" w:rsidRPr="001D1E92" w:rsidTr="001D442E">
        <w:trPr>
          <w:jc w:val="center"/>
        </w:trPr>
        <w:tc>
          <w:tcPr>
            <w:tcW w:w="1255" w:type="dxa"/>
            <w:vMerge w:val="restart"/>
            <w:vAlign w:val="center"/>
          </w:tcPr>
          <w:p w:rsidR="001D442E" w:rsidRPr="001D1E92" w:rsidRDefault="001D442E" w:rsidP="001D442E">
            <w:pPr>
              <w:spacing w:before="100" w:beforeAutospacing="1"/>
              <w:jc w:val="center"/>
              <w:rPr>
                <w:rFonts w:cs="Times New Roman"/>
                <w:b/>
              </w:rPr>
            </w:pPr>
            <w:r w:rsidRPr="001D1E92">
              <w:rPr>
                <w:rFonts w:cs="Times New Roman"/>
                <w:b/>
              </w:rPr>
              <w:t>Code</w:t>
            </w:r>
          </w:p>
        </w:tc>
        <w:tc>
          <w:tcPr>
            <w:tcW w:w="3975" w:type="dxa"/>
            <w:vMerge w:val="restart"/>
            <w:vAlign w:val="center"/>
          </w:tcPr>
          <w:p w:rsidR="001D442E" w:rsidRPr="001D1E92" w:rsidRDefault="001D442E" w:rsidP="001D442E">
            <w:pPr>
              <w:spacing w:before="100" w:beforeAutospacing="1"/>
              <w:jc w:val="center"/>
              <w:rPr>
                <w:rFonts w:cs="Times New Roman"/>
                <w:b/>
              </w:rPr>
            </w:pPr>
            <w:r w:rsidRPr="001D1E92">
              <w:rPr>
                <w:rFonts w:cs="Times New Roman"/>
                <w:b/>
              </w:rPr>
              <w:t>Subject</w:t>
            </w:r>
          </w:p>
        </w:tc>
        <w:tc>
          <w:tcPr>
            <w:tcW w:w="2763" w:type="dxa"/>
            <w:gridSpan w:val="3"/>
            <w:vAlign w:val="center"/>
          </w:tcPr>
          <w:p w:rsidR="001D442E" w:rsidRPr="001D1E92" w:rsidRDefault="001D442E" w:rsidP="001D442E">
            <w:pPr>
              <w:spacing w:before="100" w:beforeAutospacing="1"/>
              <w:jc w:val="center"/>
              <w:rPr>
                <w:rFonts w:cs="Times New Roman"/>
                <w:b/>
              </w:rPr>
            </w:pPr>
            <w:r w:rsidRPr="001D1E92">
              <w:rPr>
                <w:rFonts w:cs="Times New Roman"/>
                <w:b/>
              </w:rPr>
              <w:t>Contact Hours/week</w:t>
            </w:r>
          </w:p>
        </w:tc>
        <w:tc>
          <w:tcPr>
            <w:tcW w:w="1220" w:type="dxa"/>
            <w:vMerge w:val="restart"/>
            <w:vAlign w:val="center"/>
          </w:tcPr>
          <w:p w:rsidR="001D442E" w:rsidRPr="001D1E92" w:rsidRDefault="001D442E" w:rsidP="001D442E">
            <w:pPr>
              <w:spacing w:before="100" w:beforeAutospacing="1"/>
              <w:jc w:val="center"/>
              <w:rPr>
                <w:rFonts w:cs="Times New Roman"/>
                <w:b/>
              </w:rPr>
            </w:pPr>
            <w:r w:rsidRPr="001D1E92">
              <w:rPr>
                <w:rFonts w:cs="Times New Roman"/>
                <w:b/>
              </w:rPr>
              <w:t>Total Credits</w:t>
            </w:r>
          </w:p>
        </w:tc>
        <w:tc>
          <w:tcPr>
            <w:tcW w:w="687" w:type="dxa"/>
            <w:vMerge w:val="restart"/>
          </w:tcPr>
          <w:p w:rsidR="001D442E" w:rsidRPr="001D1E92" w:rsidRDefault="001D442E" w:rsidP="001D442E">
            <w:pPr>
              <w:spacing w:before="100" w:beforeAutospacing="1"/>
              <w:jc w:val="center"/>
              <w:rPr>
                <w:rFonts w:cs="Times New Roman"/>
                <w:b/>
              </w:rPr>
            </w:pPr>
          </w:p>
        </w:tc>
      </w:tr>
      <w:tr w:rsidR="001D442E" w:rsidRPr="001D1E92" w:rsidTr="001D442E">
        <w:trPr>
          <w:jc w:val="center"/>
        </w:trPr>
        <w:tc>
          <w:tcPr>
            <w:tcW w:w="1255" w:type="dxa"/>
            <w:vMerge/>
          </w:tcPr>
          <w:p w:rsidR="001D442E" w:rsidRPr="001D1E92" w:rsidRDefault="001D442E" w:rsidP="001D442E">
            <w:pPr>
              <w:spacing w:before="100" w:beforeAutospacing="1"/>
              <w:jc w:val="center"/>
              <w:rPr>
                <w:rFonts w:cs="Times New Roman"/>
              </w:rPr>
            </w:pPr>
          </w:p>
        </w:tc>
        <w:tc>
          <w:tcPr>
            <w:tcW w:w="3975" w:type="dxa"/>
            <w:vMerge/>
          </w:tcPr>
          <w:p w:rsidR="001D442E" w:rsidRPr="001D1E92" w:rsidRDefault="001D442E" w:rsidP="001D442E">
            <w:pPr>
              <w:spacing w:before="100" w:beforeAutospacing="1"/>
              <w:jc w:val="center"/>
              <w:rPr>
                <w:rFonts w:cs="Times New Roman"/>
              </w:rPr>
            </w:pPr>
          </w:p>
        </w:tc>
        <w:tc>
          <w:tcPr>
            <w:tcW w:w="833" w:type="dxa"/>
          </w:tcPr>
          <w:p w:rsidR="001D442E" w:rsidRPr="001D1E92" w:rsidRDefault="001D442E" w:rsidP="001D442E">
            <w:pPr>
              <w:spacing w:before="100" w:beforeAutospacing="1"/>
              <w:jc w:val="center"/>
              <w:rPr>
                <w:rFonts w:cs="Times New Roman"/>
                <w:b/>
              </w:rPr>
            </w:pPr>
            <w:r w:rsidRPr="001D1E92">
              <w:rPr>
                <w:rFonts w:cs="Times New Roman"/>
                <w:b/>
              </w:rPr>
              <w:t>L</w:t>
            </w:r>
          </w:p>
        </w:tc>
        <w:tc>
          <w:tcPr>
            <w:tcW w:w="990" w:type="dxa"/>
          </w:tcPr>
          <w:p w:rsidR="001D442E" w:rsidRPr="001D1E92" w:rsidRDefault="001D442E" w:rsidP="001D442E">
            <w:pPr>
              <w:spacing w:before="100" w:beforeAutospacing="1"/>
              <w:jc w:val="center"/>
              <w:rPr>
                <w:rFonts w:cs="Times New Roman"/>
                <w:b/>
              </w:rPr>
            </w:pPr>
            <w:r w:rsidRPr="001D1E92">
              <w:rPr>
                <w:rFonts w:cs="Times New Roman"/>
                <w:b/>
              </w:rPr>
              <w:t>T</w:t>
            </w:r>
          </w:p>
        </w:tc>
        <w:tc>
          <w:tcPr>
            <w:tcW w:w="940" w:type="dxa"/>
          </w:tcPr>
          <w:p w:rsidR="001D442E" w:rsidRPr="001D1E92" w:rsidRDefault="001D442E" w:rsidP="001D442E">
            <w:pPr>
              <w:spacing w:before="100" w:beforeAutospacing="1"/>
              <w:jc w:val="center"/>
              <w:rPr>
                <w:rFonts w:cs="Times New Roman"/>
                <w:b/>
              </w:rPr>
            </w:pPr>
            <w:r w:rsidRPr="001D1E92">
              <w:rPr>
                <w:rFonts w:cs="Times New Roman"/>
                <w:b/>
              </w:rPr>
              <w:t>P</w:t>
            </w:r>
          </w:p>
        </w:tc>
        <w:tc>
          <w:tcPr>
            <w:tcW w:w="1220" w:type="dxa"/>
            <w:vMerge/>
          </w:tcPr>
          <w:p w:rsidR="001D442E" w:rsidRPr="001D1E92" w:rsidRDefault="001D442E" w:rsidP="001D442E">
            <w:pPr>
              <w:spacing w:before="100" w:beforeAutospacing="1"/>
              <w:jc w:val="center"/>
              <w:rPr>
                <w:rFonts w:cs="Times New Roman"/>
              </w:rPr>
            </w:pPr>
          </w:p>
        </w:tc>
        <w:tc>
          <w:tcPr>
            <w:tcW w:w="687" w:type="dxa"/>
            <w:vMerge/>
          </w:tcPr>
          <w:p w:rsidR="001D442E" w:rsidRPr="001D1E92" w:rsidRDefault="001D442E" w:rsidP="001D442E">
            <w:pPr>
              <w:spacing w:before="100" w:beforeAutospacing="1"/>
              <w:jc w:val="center"/>
              <w:rPr>
                <w:rFonts w:cs="Times New Roman"/>
              </w:rPr>
            </w:pPr>
          </w:p>
        </w:tc>
      </w:tr>
      <w:tr w:rsidR="001D442E" w:rsidRPr="001D1E92" w:rsidTr="001D442E">
        <w:trPr>
          <w:jc w:val="center"/>
        </w:trPr>
        <w:tc>
          <w:tcPr>
            <w:tcW w:w="1255" w:type="dxa"/>
          </w:tcPr>
          <w:p w:rsidR="001D442E" w:rsidRPr="001D1E92" w:rsidRDefault="001D442E" w:rsidP="001D442E">
            <w:pPr>
              <w:rPr>
                <w:rFonts w:cs="Times New Roman"/>
              </w:rPr>
            </w:pPr>
            <w:r w:rsidRPr="001D1E92">
              <w:rPr>
                <w:rFonts w:cs="Times New Roman"/>
              </w:rPr>
              <w:t>MCI042A</w:t>
            </w:r>
          </w:p>
        </w:tc>
        <w:tc>
          <w:tcPr>
            <w:tcW w:w="3975" w:type="dxa"/>
          </w:tcPr>
          <w:p w:rsidR="001D442E" w:rsidRPr="001D1E92" w:rsidRDefault="001D442E" w:rsidP="001D442E">
            <w:pPr>
              <w:spacing w:before="100" w:beforeAutospacing="1"/>
              <w:rPr>
                <w:rFonts w:cs="Times New Roman"/>
              </w:rPr>
            </w:pPr>
            <w:r w:rsidRPr="001D1E92">
              <w:rPr>
                <w:rFonts w:cs="Times New Roman"/>
              </w:rPr>
              <w:t>Statistical Methods in Transportation</w:t>
            </w:r>
          </w:p>
          <w:p w:rsidR="001D442E" w:rsidRPr="001D1E92" w:rsidRDefault="001D442E" w:rsidP="001D442E">
            <w:pPr>
              <w:rPr>
                <w:rFonts w:cs="Times New Roman"/>
              </w:rPr>
            </w:pPr>
            <w:r w:rsidRPr="001D1E92">
              <w:rPr>
                <w:rFonts w:cs="Times New Roman"/>
              </w:rPr>
              <w:t>Engineering</w:t>
            </w:r>
          </w:p>
        </w:tc>
        <w:tc>
          <w:tcPr>
            <w:tcW w:w="833" w:type="dxa"/>
          </w:tcPr>
          <w:p w:rsidR="001D442E" w:rsidRPr="001D1E92" w:rsidRDefault="001D442E" w:rsidP="001D442E">
            <w:pPr>
              <w:spacing w:before="100" w:beforeAutospacing="1"/>
              <w:jc w:val="center"/>
              <w:rPr>
                <w:rFonts w:cs="Times New Roman"/>
              </w:rPr>
            </w:pPr>
            <w:r w:rsidRPr="001D1E92">
              <w:rPr>
                <w:rFonts w:cs="Times New Roman"/>
              </w:rPr>
              <w:t>4</w:t>
            </w:r>
          </w:p>
        </w:tc>
        <w:tc>
          <w:tcPr>
            <w:tcW w:w="99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1220" w:type="dxa"/>
          </w:tcPr>
          <w:p w:rsidR="001D442E" w:rsidRPr="001D1E92" w:rsidRDefault="001D442E" w:rsidP="001D442E">
            <w:pPr>
              <w:spacing w:before="100" w:beforeAutospacing="1"/>
              <w:jc w:val="center"/>
              <w:rPr>
                <w:rFonts w:cs="Times New Roman"/>
              </w:rPr>
            </w:pPr>
            <w:r w:rsidRPr="001D1E92">
              <w:rPr>
                <w:rFonts w:cs="Times New Roman"/>
              </w:rPr>
              <w:t>4</w:t>
            </w:r>
          </w:p>
        </w:tc>
        <w:tc>
          <w:tcPr>
            <w:tcW w:w="687" w:type="dxa"/>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rPr>
          <w:jc w:val="center"/>
        </w:trPr>
        <w:tc>
          <w:tcPr>
            <w:tcW w:w="1255" w:type="dxa"/>
          </w:tcPr>
          <w:p w:rsidR="001D442E" w:rsidRPr="001D1E92" w:rsidRDefault="001D442E" w:rsidP="001D442E">
            <w:pPr>
              <w:rPr>
                <w:rFonts w:cs="Times New Roman"/>
              </w:rPr>
            </w:pPr>
            <w:r w:rsidRPr="001D1E92">
              <w:rPr>
                <w:rFonts w:cs="Times New Roman"/>
              </w:rPr>
              <w:t>MCI043A</w:t>
            </w:r>
          </w:p>
        </w:tc>
        <w:tc>
          <w:tcPr>
            <w:tcW w:w="3975" w:type="dxa"/>
          </w:tcPr>
          <w:p w:rsidR="001D442E" w:rsidRPr="001D1E92" w:rsidRDefault="001D442E" w:rsidP="001D442E">
            <w:pPr>
              <w:spacing w:before="100" w:beforeAutospacing="1"/>
              <w:rPr>
                <w:rFonts w:cs="Times New Roman"/>
              </w:rPr>
            </w:pPr>
            <w:r w:rsidRPr="001D1E92">
              <w:rPr>
                <w:rFonts w:cs="Times New Roman"/>
              </w:rPr>
              <w:t>Highway Materials</w:t>
            </w:r>
          </w:p>
        </w:tc>
        <w:tc>
          <w:tcPr>
            <w:tcW w:w="833" w:type="dxa"/>
          </w:tcPr>
          <w:p w:rsidR="001D442E" w:rsidRPr="001D1E92" w:rsidRDefault="001D442E" w:rsidP="001D442E">
            <w:pPr>
              <w:spacing w:before="100" w:beforeAutospacing="1"/>
              <w:jc w:val="center"/>
              <w:rPr>
                <w:rFonts w:cs="Times New Roman"/>
              </w:rPr>
            </w:pPr>
            <w:r w:rsidRPr="001D1E92">
              <w:rPr>
                <w:rFonts w:cs="Times New Roman"/>
              </w:rPr>
              <w:t>4</w:t>
            </w:r>
          </w:p>
        </w:tc>
        <w:tc>
          <w:tcPr>
            <w:tcW w:w="99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1220" w:type="dxa"/>
          </w:tcPr>
          <w:p w:rsidR="001D442E" w:rsidRPr="001D1E92" w:rsidRDefault="001D442E" w:rsidP="001D442E">
            <w:pPr>
              <w:spacing w:before="100" w:beforeAutospacing="1"/>
              <w:jc w:val="center"/>
              <w:rPr>
                <w:rFonts w:cs="Times New Roman"/>
              </w:rPr>
            </w:pPr>
            <w:r w:rsidRPr="001D1E92">
              <w:rPr>
                <w:rFonts w:cs="Times New Roman"/>
              </w:rPr>
              <w:t>4</w:t>
            </w:r>
          </w:p>
        </w:tc>
        <w:tc>
          <w:tcPr>
            <w:tcW w:w="687" w:type="dxa"/>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rPr>
          <w:jc w:val="center"/>
        </w:trPr>
        <w:tc>
          <w:tcPr>
            <w:tcW w:w="1255" w:type="dxa"/>
          </w:tcPr>
          <w:p w:rsidR="001D442E" w:rsidRPr="001D1E92" w:rsidRDefault="001D442E" w:rsidP="001D442E">
            <w:pPr>
              <w:rPr>
                <w:rFonts w:cs="Times New Roman"/>
              </w:rPr>
            </w:pPr>
            <w:r w:rsidRPr="001D1E92">
              <w:rPr>
                <w:rFonts w:cs="Times New Roman"/>
              </w:rPr>
              <w:t>MCI044A</w:t>
            </w:r>
          </w:p>
        </w:tc>
        <w:tc>
          <w:tcPr>
            <w:tcW w:w="3975" w:type="dxa"/>
          </w:tcPr>
          <w:p w:rsidR="001D442E" w:rsidRPr="001D1E92" w:rsidRDefault="001D442E" w:rsidP="001D442E">
            <w:pPr>
              <w:spacing w:before="100" w:beforeAutospacing="1"/>
              <w:rPr>
                <w:rFonts w:cs="Times New Roman"/>
              </w:rPr>
            </w:pPr>
            <w:r w:rsidRPr="001D1E92">
              <w:rPr>
                <w:rFonts w:cs="Times New Roman"/>
              </w:rPr>
              <w:t>Traffic Engineering</w:t>
            </w:r>
          </w:p>
        </w:tc>
        <w:tc>
          <w:tcPr>
            <w:tcW w:w="833" w:type="dxa"/>
          </w:tcPr>
          <w:p w:rsidR="001D442E" w:rsidRPr="001D1E92" w:rsidRDefault="001D442E" w:rsidP="001D442E">
            <w:pPr>
              <w:spacing w:before="100" w:beforeAutospacing="1"/>
              <w:jc w:val="center"/>
              <w:rPr>
                <w:rFonts w:cs="Times New Roman"/>
              </w:rPr>
            </w:pPr>
            <w:r w:rsidRPr="001D1E92">
              <w:rPr>
                <w:rFonts w:cs="Times New Roman"/>
              </w:rPr>
              <w:t>4</w:t>
            </w:r>
          </w:p>
        </w:tc>
        <w:tc>
          <w:tcPr>
            <w:tcW w:w="99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1220" w:type="dxa"/>
          </w:tcPr>
          <w:p w:rsidR="001D442E" w:rsidRPr="001D1E92" w:rsidRDefault="001D442E" w:rsidP="001D442E">
            <w:pPr>
              <w:spacing w:before="100" w:beforeAutospacing="1"/>
              <w:jc w:val="center"/>
              <w:rPr>
                <w:rFonts w:cs="Times New Roman"/>
              </w:rPr>
            </w:pPr>
            <w:r w:rsidRPr="001D1E92">
              <w:rPr>
                <w:rFonts w:cs="Times New Roman"/>
              </w:rPr>
              <w:t>4</w:t>
            </w:r>
          </w:p>
        </w:tc>
        <w:tc>
          <w:tcPr>
            <w:tcW w:w="687" w:type="dxa"/>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rPr>
          <w:jc w:val="center"/>
        </w:trPr>
        <w:tc>
          <w:tcPr>
            <w:tcW w:w="1255" w:type="dxa"/>
          </w:tcPr>
          <w:p w:rsidR="001D442E" w:rsidRPr="001D1E92" w:rsidRDefault="001D442E" w:rsidP="001D442E">
            <w:pPr>
              <w:rPr>
                <w:rFonts w:cs="Times New Roman"/>
              </w:rPr>
            </w:pPr>
            <w:r w:rsidRPr="001D1E92">
              <w:rPr>
                <w:rFonts w:cs="Times New Roman"/>
              </w:rPr>
              <w:t>MCI045A</w:t>
            </w:r>
          </w:p>
        </w:tc>
        <w:tc>
          <w:tcPr>
            <w:tcW w:w="3975" w:type="dxa"/>
          </w:tcPr>
          <w:p w:rsidR="001D442E" w:rsidRPr="001D1E92" w:rsidRDefault="001D442E" w:rsidP="001D442E">
            <w:pPr>
              <w:spacing w:before="100" w:beforeAutospacing="1"/>
              <w:rPr>
                <w:rFonts w:cs="Times New Roman"/>
              </w:rPr>
            </w:pPr>
            <w:r w:rsidRPr="001D1E92">
              <w:rPr>
                <w:rFonts w:cs="Times New Roman"/>
              </w:rPr>
              <w:t>Modelling and Simulation in Transportation</w:t>
            </w:r>
          </w:p>
        </w:tc>
        <w:tc>
          <w:tcPr>
            <w:tcW w:w="833" w:type="dxa"/>
          </w:tcPr>
          <w:p w:rsidR="001D442E" w:rsidRPr="001D1E92" w:rsidRDefault="001D442E" w:rsidP="001D442E">
            <w:pPr>
              <w:spacing w:before="100" w:beforeAutospacing="1"/>
              <w:jc w:val="center"/>
              <w:rPr>
                <w:rFonts w:cs="Times New Roman"/>
              </w:rPr>
            </w:pPr>
            <w:r w:rsidRPr="001D1E92">
              <w:rPr>
                <w:rFonts w:cs="Times New Roman"/>
              </w:rPr>
              <w:t>4</w:t>
            </w:r>
          </w:p>
        </w:tc>
        <w:tc>
          <w:tcPr>
            <w:tcW w:w="99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1220" w:type="dxa"/>
          </w:tcPr>
          <w:p w:rsidR="001D442E" w:rsidRPr="001D1E92" w:rsidRDefault="001D442E" w:rsidP="001D442E">
            <w:pPr>
              <w:spacing w:before="100" w:beforeAutospacing="1"/>
              <w:jc w:val="center"/>
              <w:rPr>
                <w:rFonts w:cs="Times New Roman"/>
              </w:rPr>
            </w:pPr>
            <w:r w:rsidRPr="001D1E92">
              <w:rPr>
                <w:rFonts w:cs="Times New Roman"/>
              </w:rPr>
              <w:t>4</w:t>
            </w:r>
          </w:p>
        </w:tc>
        <w:tc>
          <w:tcPr>
            <w:tcW w:w="687" w:type="dxa"/>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rPr>
          <w:trHeight w:val="305"/>
          <w:jc w:val="center"/>
        </w:trPr>
        <w:tc>
          <w:tcPr>
            <w:tcW w:w="1255" w:type="dxa"/>
          </w:tcPr>
          <w:p w:rsidR="001D442E" w:rsidRPr="001D1E92" w:rsidRDefault="001D442E" w:rsidP="001D442E">
            <w:pPr>
              <w:rPr>
                <w:rFonts w:cs="Times New Roman"/>
              </w:rPr>
            </w:pPr>
            <w:r w:rsidRPr="001D1E92">
              <w:rPr>
                <w:rFonts w:cs="Times New Roman"/>
              </w:rPr>
              <w:t>MCI046A</w:t>
            </w:r>
          </w:p>
        </w:tc>
        <w:tc>
          <w:tcPr>
            <w:tcW w:w="3975" w:type="dxa"/>
          </w:tcPr>
          <w:p w:rsidR="001D442E" w:rsidRPr="001D1E92" w:rsidRDefault="001D442E" w:rsidP="001D442E">
            <w:pPr>
              <w:spacing w:before="100" w:beforeAutospacing="1"/>
              <w:rPr>
                <w:rFonts w:cs="Times New Roman"/>
              </w:rPr>
            </w:pPr>
            <w:r w:rsidRPr="001D1E92">
              <w:rPr>
                <w:rFonts w:cs="Times New Roman"/>
              </w:rPr>
              <w:t>Highway Material Testing Laboratory</w:t>
            </w:r>
          </w:p>
        </w:tc>
        <w:tc>
          <w:tcPr>
            <w:tcW w:w="833"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9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rsidR="001D442E" w:rsidRPr="001D1E92" w:rsidRDefault="001D442E" w:rsidP="001D442E">
            <w:pPr>
              <w:spacing w:before="100" w:beforeAutospacing="1"/>
              <w:jc w:val="center"/>
              <w:rPr>
                <w:rFonts w:cs="Times New Roman"/>
              </w:rPr>
            </w:pPr>
            <w:r w:rsidRPr="001D1E92">
              <w:rPr>
                <w:rFonts w:cs="Times New Roman"/>
              </w:rPr>
              <w:t>2</w:t>
            </w:r>
          </w:p>
        </w:tc>
        <w:tc>
          <w:tcPr>
            <w:tcW w:w="1220" w:type="dxa"/>
          </w:tcPr>
          <w:p w:rsidR="001D442E" w:rsidRPr="001D1E92" w:rsidRDefault="001D442E" w:rsidP="001D442E">
            <w:pPr>
              <w:spacing w:before="100" w:beforeAutospacing="1"/>
              <w:jc w:val="center"/>
              <w:rPr>
                <w:rFonts w:cs="Times New Roman"/>
              </w:rPr>
            </w:pPr>
            <w:r w:rsidRPr="001D1E92">
              <w:rPr>
                <w:rFonts w:cs="Times New Roman"/>
              </w:rPr>
              <w:t>2</w:t>
            </w:r>
          </w:p>
        </w:tc>
        <w:tc>
          <w:tcPr>
            <w:tcW w:w="687" w:type="dxa"/>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rPr>
          <w:jc w:val="center"/>
        </w:trPr>
        <w:tc>
          <w:tcPr>
            <w:tcW w:w="1255" w:type="dxa"/>
          </w:tcPr>
          <w:p w:rsidR="001D442E" w:rsidRPr="001D1E92" w:rsidRDefault="001D442E" w:rsidP="001D442E">
            <w:pPr>
              <w:rPr>
                <w:rFonts w:cs="Times New Roman"/>
              </w:rPr>
            </w:pPr>
            <w:r w:rsidRPr="001D1E92">
              <w:rPr>
                <w:rFonts w:cs="Times New Roman"/>
              </w:rPr>
              <w:t>MCI047A</w:t>
            </w:r>
          </w:p>
        </w:tc>
        <w:tc>
          <w:tcPr>
            <w:tcW w:w="3975" w:type="dxa"/>
          </w:tcPr>
          <w:p w:rsidR="001D442E" w:rsidRPr="001D1E92" w:rsidRDefault="001D442E" w:rsidP="001D442E">
            <w:pPr>
              <w:spacing w:before="100" w:beforeAutospacing="1"/>
              <w:rPr>
                <w:rFonts w:cs="Times New Roman"/>
              </w:rPr>
            </w:pPr>
            <w:r w:rsidRPr="001D1E92">
              <w:rPr>
                <w:rFonts w:cs="Times New Roman"/>
              </w:rPr>
              <w:t>Computer Aided Traffic Engineering Lab</w:t>
            </w:r>
          </w:p>
        </w:tc>
        <w:tc>
          <w:tcPr>
            <w:tcW w:w="833"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9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rsidR="001D442E" w:rsidRPr="001D1E92" w:rsidRDefault="001D442E" w:rsidP="001D442E">
            <w:pPr>
              <w:spacing w:before="100" w:beforeAutospacing="1"/>
              <w:jc w:val="center"/>
              <w:rPr>
                <w:rFonts w:cs="Times New Roman"/>
              </w:rPr>
            </w:pPr>
            <w:r w:rsidRPr="001D1E92">
              <w:rPr>
                <w:rFonts w:cs="Times New Roman"/>
              </w:rPr>
              <w:t>2</w:t>
            </w:r>
          </w:p>
        </w:tc>
        <w:tc>
          <w:tcPr>
            <w:tcW w:w="1220" w:type="dxa"/>
          </w:tcPr>
          <w:p w:rsidR="001D442E" w:rsidRPr="001D1E92" w:rsidRDefault="001D442E" w:rsidP="001D442E">
            <w:pPr>
              <w:spacing w:before="100" w:beforeAutospacing="1"/>
              <w:jc w:val="center"/>
              <w:rPr>
                <w:rFonts w:cs="Times New Roman"/>
              </w:rPr>
            </w:pPr>
            <w:r w:rsidRPr="001D1E92">
              <w:rPr>
                <w:rFonts w:cs="Times New Roman"/>
              </w:rPr>
              <w:t>2</w:t>
            </w:r>
          </w:p>
        </w:tc>
        <w:tc>
          <w:tcPr>
            <w:tcW w:w="687" w:type="dxa"/>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rPr>
          <w:jc w:val="center"/>
        </w:trPr>
        <w:tc>
          <w:tcPr>
            <w:tcW w:w="1255" w:type="dxa"/>
            <w:tcBorders>
              <w:bottom w:val="single" w:sz="4" w:space="0" w:color="auto"/>
            </w:tcBorders>
          </w:tcPr>
          <w:p w:rsidR="001D442E" w:rsidRPr="001D1E92" w:rsidRDefault="001D442E" w:rsidP="001D442E">
            <w:pPr>
              <w:rPr>
                <w:rFonts w:cs="Times New Roman"/>
              </w:rPr>
            </w:pPr>
            <w:r w:rsidRPr="001D1E92">
              <w:rPr>
                <w:rFonts w:cs="Times New Roman"/>
              </w:rPr>
              <w:t>MCI007A</w:t>
            </w:r>
          </w:p>
        </w:tc>
        <w:tc>
          <w:tcPr>
            <w:tcW w:w="3975" w:type="dxa"/>
            <w:tcBorders>
              <w:bottom w:val="single" w:sz="4" w:space="0" w:color="auto"/>
            </w:tcBorders>
          </w:tcPr>
          <w:p w:rsidR="001D442E" w:rsidRPr="001D1E92" w:rsidRDefault="001D442E" w:rsidP="001D442E">
            <w:pPr>
              <w:spacing w:before="100" w:beforeAutospacing="1"/>
              <w:rPr>
                <w:rFonts w:cs="Times New Roman"/>
              </w:rPr>
            </w:pPr>
            <w:r w:rsidRPr="001D1E92">
              <w:rPr>
                <w:rFonts w:cs="Times New Roman"/>
              </w:rPr>
              <w:t>Seminar</w:t>
            </w:r>
          </w:p>
        </w:tc>
        <w:tc>
          <w:tcPr>
            <w:tcW w:w="833" w:type="dxa"/>
            <w:tcBorders>
              <w:bottom w:val="single" w:sz="4" w:space="0" w:color="auto"/>
            </w:tcBorders>
          </w:tcPr>
          <w:p w:rsidR="001D442E" w:rsidRPr="001D1E92" w:rsidRDefault="001D442E" w:rsidP="001D442E">
            <w:pPr>
              <w:spacing w:before="100" w:beforeAutospacing="1"/>
              <w:jc w:val="center"/>
              <w:rPr>
                <w:rFonts w:cs="Times New Roman"/>
              </w:rPr>
            </w:pPr>
            <w:r w:rsidRPr="001D1E92">
              <w:rPr>
                <w:rFonts w:cs="Times New Roman"/>
              </w:rPr>
              <w:t>0</w:t>
            </w:r>
          </w:p>
        </w:tc>
        <w:tc>
          <w:tcPr>
            <w:tcW w:w="990" w:type="dxa"/>
            <w:tcBorders>
              <w:bottom w:val="single" w:sz="4" w:space="0" w:color="auto"/>
            </w:tcBorders>
          </w:tcPr>
          <w:p w:rsidR="001D442E" w:rsidRPr="001D1E92" w:rsidRDefault="001D442E" w:rsidP="001D442E">
            <w:pPr>
              <w:spacing w:before="100" w:beforeAutospacing="1"/>
              <w:jc w:val="center"/>
              <w:rPr>
                <w:rFonts w:cs="Times New Roman"/>
              </w:rPr>
            </w:pPr>
            <w:r w:rsidRPr="001D1E92">
              <w:rPr>
                <w:rFonts w:cs="Times New Roman"/>
              </w:rPr>
              <w:t>0</w:t>
            </w:r>
          </w:p>
        </w:tc>
        <w:tc>
          <w:tcPr>
            <w:tcW w:w="940" w:type="dxa"/>
            <w:tcBorders>
              <w:bottom w:val="single" w:sz="4" w:space="0" w:color="auto"/>
            </w:tcBorders>
          </w:tcPr>
          <w:p w:rsidR="001D442E" w:rsidRPr="001D1E92" w:rsidRDefault="001D442E" w:rsidP="001D442E">
            <w:pPr>
              <w:spacing w:before="100" w:beforeAutospacing="1"/>
              <w:jc w:val="center"/>
              <w:rPr>
                <w:rFonts w:cs="Times New Roman"/>
              </w:rPr>
            </w:pPr>
            <w:r w:rsidRPr="001D1E92">
              <w:rPr>
                <w:rFonts w:cs="Times New Roman"/>
              </w:rPr>
              <w:t>2</w:t>
            </w:r>
          </w:p>
        </w:tc>
        <w:tc>
          <w:tcPr>
            <w:tcW w:w="1220" w:type="dxa"/>
            <w:tcBorders>
              <w:bottom w:val="single" w:sz="4" w:space="0" w:color="auto"/>
            </w:tcBorders>
          </w:tcPr>
          <w:p w:rsidR="001D442E" w:rsidRPr="001D1E92" w:rsidRDefault="001D442E" w:rsidP="001D442E">
            <w:pPr>
              <w:spacing w:before="100" w:beforeAutospacing="1"/>
              <w:jc w:val="center"/>
              <w:rPr>
                <w:rFonts w:cs="Times New Roman"/>
              </w:rPr>
            </w:pPr>
            <w:r w:rsidRPr="001D1E92">
              <w:rPr>
                <w:rFonts w:cs="Times New Roman"/>
              </w:rPr>
              <w:t>2</w:t>
            </w:r>
          </w:p>
        </w:tc>
        <w:tc>
          <w:tcPr>
            <w:tcW w:w="687" w:type="dxa"/>
            <w:tcBorders>
              <w:bottom w:val="single" w:sz="4" w:space="0" w:color="auto"/>
            </w:tcBorders>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rPr>
          <w:jc w:val="center"/>
        </w:trPr>
        <w:tc>
          <w:tcPr>
            <w:tcW w:w="1255" w:type="dxa"/>
            <w:tcBorders>
              <w:top w:val="single" w:sz="4" w:space="0" w:color="auto"/>
              <w:left w:val="single" w:sz="4" w:space="0" w:color="auto"/>
              <w:bottom w:val="single" w:sz="4" w:space="0" w:color="auto"/>
              <w:right w:val="single" w:sz="4" w:space="0" w:color="auto"/>
            </w:tcBorders>
          </w:tcPr>
          <w:p w:rsidR="001D442E" w:rsidRPr="001D1E92" w:rsidRDefault="001D442E" w:rsidP="001D442E">
            <w:pPr>
              <w:spacing w:before="100" w:beforeAutospacing="1"/>
              <w:jc w:val="center"/>
              <w:rPr>
                <w:rFonts w:cs="Times New Roman"/>
                <w:b/>
              </w:rPr>
            </w:pPr>
          </w:p>
        </w:tc>
        <w:tc>
          <w:tcPr>
            <w:tcW w:w="3975" w:type="dxa"/>
            <w:tcBorders>
              <w:top w:val="single" w:sz="4" w:space="0" w:color="auto"/>
              <w:left w:val="single" w:sz="4" w:space="0" w:color="auto"/>
              <w:bottom w:val="single" w:sz="4" w:space="0" w:color="auto"/>
              <w:right w:val="single" w:sz="4" w:space="0" w:color="auto"/>
            </w:tcBorders>
          </w:tcPr>
          <w:p w:rsidR="001D442E" w:rsidRPr="001D1E92" w:rsidRDefault="001D442E" w:rsidP="001D442E">
            <w:pPr>
              <w:spacing w:before="100" w:beforeAutospacing="1"/>
              <w:jc w:val="center"/>
              <w:rPr>
                <w:rFonts w:cs="Times New Roman"/>
                <w:b/>
              </w:rPr>
            </w:pPr>
            <w:r w:rsidRPr="001D1E92">
              <w:rPr>
                <w:rFonts w:cs="Times New Roman"/>
                <w:b/>
              </w:rPr>
              <w:t>Total</w:t>
            </w:r>
          </w:p>
        </w:tc>
        <w:tc>
          <w:tcPr>
            <w:tcW w:w="833" w:type="dxa"/>
            <w:tcBorders>
              <w:top w:val="single" w:sz="4" w:space="0" w:color="auto"/>
              <w:left w:val="single" w:sz="4" w:space="0" w:color="auto"/>
              <w:bottom w:val="single" w:sz="4" w:space="0" w:color="auto"/>
              <w:right w:val="single" w:sz="4" w:space="0" w:color="auto"/>
            </w:tcBorders>
          </w:tcPr>
          <w:p w:rsidR="001D442E" w:rsidRPr="001D1E92" w:rsidRDefault="001D442E" w:rsidP="001D442E">
            <w:pPr>
              <w:spacing w:before="100" w:beforeAutospacing="1"/>
              <w:jc w:val="center"/>
              <w:rPr>
                <w:rFonts w:cs="Times New Roman"/>
                <w:b/>
              </w:rPr>
            </w:pPr>
            <w:r w:rsidRPr="001D1E92">
              <w:rPr>
                <w:rFonts w:cs="Times New Roman"/>
                <w:b/>
              </w:rPr>
              <w:t>16</w:t>
            </w:r>
          </w:p>
        </w:tc>
        <w:tc>
          <w:tcPr>
            <w:tcW w:w="990" w:type="dxa"/>
            <w:tcBorders>
              <w:top w:val="single" w:sz="4" w:space="0" w:color="auto"/>
              <w:left w:val="single" w:sz="4" w:space="0" w:color="auto"/>
              <w:bottom w:val="single" w:sz="4" w:space="0" w:color="auto"/>
              <w:right w:val="single" w:sz="4" w:space="0" w:color="auto"/>
            </w:tcBorders>
          </w:tcPr>
          <w:p w:rsidR="001D442E" w:rsidRPr="001D1E92" w:rsidRDefault="001D442E" w:rsidP="001D442E">
            <w:pPr>
              <w:spacing w:before="100" w:beforeAutospacing="1"/>
              <w:jc w:val="center"/>
              <w:rPr>
                <w:rFonts w:cs="Times New Roman"/>
                <w:b/>
              </w:rPr>
            </w:pPr>
            <w:r w:rsidRPr="001D1E92">
              <w:rPr>
                <w:rFonts w:cs="Times New Roman"/>
                <w:b/>
              </w:rPr>
              <w:t>0</w:t>
            </w:r>
          </w:p>
        </w:tc>
        <w:tc>
          <w:tcPr>
            <w:tcW w:w="940" w:type="dxa"/>
            <w:tcBorders>
              <w:top w:val="single" w:sz="4" w:space="0" w:color="auto"/>
              <w:left w:val="single" w:sz="4" w:space="0" w:color="auto"/>
              <w:bottom w:val="single" w:sz="4" w:space="0" w:color="auto"/>
              <w:right w:val="single" w:sz="4" w:space="0" w:color="auto"/>
            </w:tcBorders>
          </w:tcPr>
          <w:p w:rsidR="001D442E" w:rsidRPr="001D1E92" w:rsidRDefault="001D442E" w:rsidP="001D442E">
            <w:pPr>
              <w:spacing w:before="100" w:beforeAutospacing="1"/>
              <w:jc w:val="center"/>
              <w:rPr>
                <w:rFonts w:cs="Times New Roman"/>
                <w:b/>
              </w:rPr>
            </w:pPr>
            <w:r w:rsidRPr="001D1E92">
              <w:rPr>
                <w:rFonts w:cs="Times New Roman"/>
                <w:b/>
              </w:rPr>
              <w:t>6</w:t>
            </w:r>
          </w:p>
        </w:tc>
        <w:tc>
          <w:tcPr>
            <w:tcW w:w="1220" w:type="dxa"/>
            <w:tcBorders>
              <w:top w:val="single" w:sz="4" w:space="0" w:color="auto"/>
              <w:left w:val="single" w:sz="4" w:space="0" w:color="auto"/>
              <w:bottom w:val="single" w:sz="4" w:space="0" w:color="auto"/>
              <w:right w:val="single" w:sz="4" w:space="0" w:color="auto"/>
            </w:tcBorders>
          </w:tcPr>
          <w:p w:rsidR="001D442E" w:rsidRPr="001D1E92" w:rsidRDefault="001D442E" w:rsidP="001D442E">
            <w:pPr>
              <w:spacing w:before="100" w:beforeAutospacing="1"/>
              <w:jc w:val="center"/>
              <w:rPr>
                <w:rFonts w:cs="Times New Roman"/>
                <w:b/>
              </w:rPr>
            </w:pPr>
            <w:r w:rsidRPr="001D1E92">
              <w:rPr>
                <w:rFonts w:cs="Times New Roman"/>
                <w:b/>
              </w:rPr>
              <w:t>22</w:t>
            </w:r>
          </w:p>
        </w:tc>
        <w:tc>
          <w:tcPr>
            <w:tcW w:w="687" w:type="dxa"/>
            <w:tcBorders>
              <w:top w:val="single" w:sz="4" w:space="0" w:color="auto"/>
              <w:left w:val="single" w:sz="4" w:space="0" w:color="auto"/>
              <w:bottom w:val="single" w:sz="4" w:space="0" w:color="auto"/>
              <w:right w:val="single" w:sz="4" w:space="0" w:color="auto"/>
            </w:tcBorders>
          </w:tcPr>
          <w:p w:rsidR="001D442E" w:rsidRPr="001D1E92" w:rsidRDefault="001D442E" w:rsidP="001D442E">
            <w:pPr>
              <w:spacing w:before="100" w:beforeAutospacing="1"/>
              <w:jc w:val="center"/>
              <w:rPr>
                <w:rFonts w:cs="Times New Roman"/>
                <w:b/>
              </w:rPr>
            </w:pPr>
          </w:p>
        </w:tc>
      </w:tr>
      <w:tr w:rsidR="001D442E" w:rsidRPr="001D1E92" w:rsidTr="001D442E">
        <w:trPr>
          <w:jc w:val="center"/>
        </w:trPr>
        <w:tc>
          <w:tcPr>
            <w:tcW w:w="1255" w:type="dxa"/>
            <w:tcBorders>
              <w:top w:val="single" w:sz="4" w:space="0" w:color="auto"/>
              <w:left w:val="nil"/>
              <w:bottom w:val="nil"/>
              <w:right w:val="nil"/>
            </w:tcBorders>
          </w:tcPr>
          <w:p w:rsidR="001D442E" w:rsidRPr="001D1E92" w:rsidRDefault="001D442E" w:rsidP="001D442E">
            <w:pPr>
              <w:spacing w:before="100" w:beforeAutospacing="1"/>
              <w:jc w:val="center"/>
              <w:rPr>
                <w:rFonts w:cs="Times New Roman"/>
                <w:b/>
              </w:rPr>
            </w:pPr>
          </w:p>
        </w:tc>
        <w:tc>
          <w:tcPr>
            <w:tcW w:w="3975" w:type="dxa"/>
            <w:tcBorders>
              <w:top w:val="single" w:sz="4" w:space="0" w:color="auto"/>
              <w:left w:val="nil"/>
              <w:bottom w:val="nil"/>
              <w:right w:val="nil"/>
            </w:tcBorders>
          </w:tcPr>
          <w:p w:rsidR="001D442E" w:rsidRPr="001D1E92" w:rsidRDefault="001D442E" w:rsidP="001D442E">
            <w:pPr>
              <w:spacing w:before="100" w:beforeAutospacing="1"/>
              <w:rPr>
                <w:rFonts w:cs="Times New Roman"/>
                <w:b/>
              </w:rPr>
            </w:pPr>
          </w:p>
        </w:tc>
        <w:tc>
          <w:tcPr>
            <w:tcW w:w="833" w:type="dxa"/>
            <w:tcBorders>
              <w:top w:val="single" w:sz="4" w:space="0" w:color="auto"/>
              <w:left w:val="nil"/>
              <w:bottom w:val="nil"/>
              <w:right w:val="nil"/>
            </w:tcBorders>
          </w:tcPr>
          <w:p w:rsidR="001D442E" w:rsidRPr="001D1E92" w:rsidRDefault="001D442E" w:rsidP="001D442E">
            <w:pPr>
              <w:spacing w:before="100" w:beforeAutospacing="1"/>
              <w:jc w:val="center"/>
              <w:rPr>
                <w:rFonts w:cs="Times New Roman"/>
                <w:b/>
              </w:rPr>
            </w:pPr>
          </w:p>
        </w:tc>
        <w:tc>
          <w:tcPr>
            <w:tcW w:w="990" w:type="dxa"/>
            <w:tcBorders>
              <w:top w:val="single" w:sz="4" w:space="0" w:color="auto"/>
              <w:left w:val="nil"/>
              <w:bottom w:val="nil"/>
              <w:right w:val="nil"/>
            </w:tcBorders>
          </w:tcPr>
          <w:p w:rsidR="001D442E" w:rsidRPr="001D1E92" w:rsidRDefault="001D442E" w:rsidP="001D442E">
            <w:pPr>
              <w:spacing w:before="100" w:beforeAutospacing="1"/>
              <w:jc w:val="center"/>
              <w:rPr>
                <w:rFonts w:cs="Times New Roman"/>
                <w:b/>
              </w:rPr>
            </w:pPr>
          </w:p>
        </w:tc>
        <w:tc>
          <w:tcPr>
            <w:tcW w:w="940" w:type="dxa"/>
            <w:tcBorders>
              <w:top w:val="single" w:sz="4" w:space="0" w:color="auto"/>
              <w:left w:val="nil"/>
              <w:bottom w:val="nil"/>
              <w:right w:val="nil"/>
            </w:tcBorders>
          </w:tcPr>
          <w:p w:rsidR="001D442E" w:rsidRPr="001D1E92" w:rsidRDefault="001D442E" w:rsidP="001D442E">
            <w:pPr>
              <w:spacing w:before="100" w:beforeAutospacing="1"/>
              <w:jc w:val="center"/>
              <w:rPr>
                <w:rFonts w:cs="Times New Roman"/>
                <w:b/>
              </w:rPr>
            </w:pPr>
          </w:p>
        </w:tc>
        <w:tc>
          <w:tcPr>
            <w:tcW w:w="1220" w:type="dxa"/>
            <w:tcBorders>
              <w:top w:val="single" w:sz="4" w:space="0" w:color="auto"/>
              <w:left w:val="nil"/>
              <w:bottom w:val="nil"/>
              <w:right w:val="nil"/>
            </w:tcBorders>
          </w:tcPr>
          <w:p w:rsidR="001D442E" w:rsidRPr="001D1E92" w:rsidRDefault="001D442E" w:rsidP="001D442E">
            <w:pPr>
              <w:spacing w:before="100" w:beforeAutospacing="1"/>
              <w:jc w:val="center"/>
              <w:rPr>
                <w:rFonts w:cs="Times New Roman"/>
                <w:b/>
              </w:rPr>
            </w:pPr>
          </w:p>
        </w:tc>
        <w:tc>
          <w:tcPr>
            <w:tcW w:w="687" w:type="dxa"/>
            <w:tcBorders>
              <w:top w:val="single" w:sz="4" w:space="0" w:color="auto"/>
              <w:left w:val="nil"/>
              <w:bottom w:val="nil"/>
              <w:right w:val="nil"/>
            </w:tcBorders>
          </w:tcPr>
          <w:p w:rsidR="001D442E" w:rsidRPr="001D1E92" w:rsidRDefault="001D442E" w:rsidP="001D442E">
            <w:pPr>
              <w:spacing w:before="100" w:beforeAutospacing="1"/>
              <w:jc w:val="center"/>
              <w:rPr>
                <w:rFonts w:cs="Times New Roman"/>
                <w:b/>
              </w:rPr>
            </w:pPr>
          </w:p>
        </w:tc>
      </w:tr>
    </w:tbl>
    <w:p w:rsidR="001D442E" w:rsidRPr="001D1E92" w:rsidRDefault="001D442E" w:rsidP="001D442E">
      <w:pPr>
        <w:spacing w:after="0"/>
        <w:jc w:val="center"/>
        <w:rPr>
          <w:rFonts w:cs="Times New Roman"/>
          <w:b/>
        </w:rPr>
      </w:pPr>
    </w:p>
    <w:p w:rsidR="001D442E" w:rsidRPr="001D1E92" w:rsidRDefault="001D442E" w:rsidP="001D442E">
      <w:pPr>
        <w:spacing w:after="0"/>
        <w:jc w:val="center"/>
        <w:rPr>
          <w:rFonts w:cs="Times New Roman"/>
          <w:b/>
        </w:rPr>
      </w:pPr>
      <w:r w:rsidRPr="001D1E92">
        <w:rPr>
          <w:rFonts w:cs="Times New Roman"/>
          <w:b/>
        </w:rPr>
        <w:t>Semester II</w:t>
      </w:r>
    </w:p>
    <w:tbl>
      <w:tblPr>
        <w:tblStyle w:val="TableGrid"/>
        <w:tblpPr w:leftFromText="180" w:rightFromText="180" w:vertAnchor="text" w:horzAnchor="margin" w:tblpXSpec="center" w:tblpY="442"/>
        <w:tblOverlap w:val="never"/>
        <w:tblW w:w="9972" w:type="dxa"/>
        <w:tblLayout w:type="fixed"/>
        <w:tblLook w:val="04A0"/>
      </w:tblPr>
      <w:tblGrid>
        <w:gridCol w:w="1260"/>
        <w:gridCol w:w="4050"/>
        <w:gridCol w:w="792"/>
        <w:gridCol w:w="1008"/>
        <w:gridCol w:w="900"/>
        <w:gridCol w:w="1260"/>
        <w:gridCol w:w="702"/>
      </w:tblGrid>
      <w:tr w:rsidR="001D442E" w:rsidRPr="001D1E92" w:rsidTr="001D442E">
        <w:tc>
          <w:tcPr>
            <w:tcW w:w="1260" w:type="dxa"/>
            <w:vMerge w:val="restart"/>
            <w:vAlign w:val="center"/>
          </w:tcPr>
          <w:p w:rsidR="001D442E" w:rsidRPr="001D1E92" w:rsidRDefault="001D442E" w:rsidP="001D442E">
            <w:pPr>
              <w:jc w:val="center"/>
              <w:rPr>
                <w:rFonts w:cs="Times New Roman"/>
                <w:b/>
              </w:rPr>
            </w:pPr>
            <w:r w:rsidRPr="001D1E92">
              <w:rPr>
                <w:rFonts w:cs="Times New Roman"/>
                <w:b/>
              </w:rPr>
              <w:t>Code</w:t>
            </w:r>
          </w:p>
        </w:tc>
        <w:tc>
          <w:tcPr>
            <w:tcW w:w="4050" w:type="dxa"/>
            <w:vMerge w:val="restart"/>
            <w:vAlign w:val="center"/>
          </w:tcPr>
          <w:p w:rsidR="001D442E" w:rsidRPr="001D1E92" w:rsidRDefault="001D442E" w:rsidP="001D442E">
            <w:pPr>
              <w:jc w:val="center"/>
              <w:rPr>
                <w:rFonts w:cs="Times New Roman"/>
                <w:b/>
              </w:rPr>
            </w:pPr>
            <w:r w:rsidRPr="001D1E92">
              <w:rPr>
                <w:rFonts w:cs="Times New Roman"/>
                <w:b/>
              </w:rPr>
              <w:t>Subject</w:t>
            </w:r>
          </w:p>
        </w:tc>
        <w:tc>
          <w:tcPr>
            <w:tcW w:w="2700" w:type="dxa"/>
            <w:gridSpan w:val="3"/>
            <w:vAlign w:val="center"/>
          </w:tcPr>
          <w:p w:rsidR="001D442E" w:rsidRPr="001D1E92" w:rsidRDefault="001D442E" w:rsidP="001D442E">
            <w:pPr>
              <w:jc w:val="center"/>
              <w:rPr>
                <w:rFonts w:cs="Times New Roman"/>
                <w:b/>
              </w:rPr>
            </w:pPr>
            <w:r w:rsidRPr="001D1E92">
              <w:rPr>
                <w:rFonts w:cs="Times New Roman"/>
                <w:b/>
              </w:rPr>
              <w:t>Contact Hours/week</w:t>
            </w:r>
          </w:p>
        </w:tc>
        <w:tc>
          <w:tcPr>
            <w:tcW w:w="1260" w:type="dxa"/>
            <w:vMerge w:val="restart"/>
            <w:vAlign w:val="center"/>
          </w:tcPr>
          <w:p w:rsidR="001D442E" w:rsidRPr="001D1E92" w:rsidRDefault="001D442E" w:rsidP="001D442E">
            <w:pPr>
              <w:jc w:val="center"/>
              <w:rPr>
                <w:rFonts w:cs="Times New Roman"/>
                <w:b/>
              </w:rPr>
            </w:pPr>
            <w:r w:rsidRPr="001D1E92">
              <w:rPr>
                <w:rFonts w:cs="Times New Roman"/>
                <w:b/>
              </w:rPr>
              <w:t>Total Credits</w:t>
            </w:r>
          </w:p>
        </w:tc>
        <w:tc>
          <w:tcPr>
            <w:tcW w:w="702" w:type="dxa"/>
            <w:vMerge w:val="restart"/>
          </w:tcPr>
          <w:p w:rsidR="001D442E" w:rsidRPr="001D1E92" w:rsidRDefault="001D442E" w:rsidP="001D442E">
            <w:pPr>
              <w:jc w:val="center"/>
              <w:rPr>
                <w:rFonts w:cs="Times New Roman"/>
                <w:b/>
              </w:rPr>
            </w:pPr>
          </w:p>
        </w:tc>
      </w:tr>
      <w:tr w:rsidR="001D442E" w:rsidRPr="001D1E92" w:rsidTr="001D442E">
        <w:tc>
          <w:tcPr>
            <w:tcW w:w="1260" w:type="dxa"/>
            <w:vMerge/>
          </w:tcPr>
          <w:p w:rsidR="001D442E" w:rsidRPr="001D1E92" w:rsidRDefault="001D442E" w:rsidP="001D442E">
            <w:pPr>
              <w:jc w:val="center"/>
              <w:rPr>
                <w:rFonts w:cs="Times New Roman"/>
              </w:rPr>
            </w:pPr>
          </w:p>
        </w:tc>
        <w:tc>
          <w:tcPr>
            <w:tcW w:w="4050" w:type="dxa"/>
            <w:vMerge/>
          </w:tcPr>
          <w:p w:rsidR="001D442E" w:rsidRPr="001D1E92" w:rsidRDefault="001D442E" w:rsidP="001D442E">
            <w:pPr>
              <w:jc w:val="center"/>
              <w:rPr>
                <w:rFonts w:cs="Times New Roman"/>
              </w:rPr>
            </w:pPr>
          </w:p>
        </w:tc>
        <w:tc>
          <w:tcPr>
            <w:tcW w:w="792" w:type="dxa"/>
          </w:tcPr>
          <w:p w:rsidR="001D442E" w:rsidRPr="001D1E92" w:rsidRDefault="001D442E" w:rsidP="001D442E">
            <w:pPr>
              <w:jc w:val="center"/>
              <w:rPr>
                <w:rFonts w:cs="Times New Roman"/>
                <w:b/>
              </w:rPr>
            </w:pPr>
            <w:r w:rsidRPr="001D1E92">
              <w:rPr>
                <w:rFonts w:cs="Times New Roman"/>
                <w:b/>
              </w:rPr>
              <w:t>L</w:t>
            </w:r>
          </w:p>
        </w:tc>
        <w:tc>
          <w:tcPr>
            <w:tcW w:w="1008" w:type="dxa"/>
          </w:tcPr>
          <w:p w:rsidR="001D442E" w:rsidRPr="001D1E92" w:rsidRDefault="001D442E" w:rsidP="001D442E">
            <w:pPr>
              <w:jc w:val="center"/>
              <w:rPr>
                <w:rFonts w:cs="Times New Roman"/>
                <w:b/>
              </w:rPr>
            </w:pPr>
            <w:r w:rsidRPr="001D1E92">
              <w:rPr>
                <w:rFonts w:cs="Times New Roman"/>
                <w:b/>
              </w:rPr>
              <w:t>T</w:t>
            </w:r>
          </w:p>
        </w:tc>
        <w:tc>
          <w:tcPr>
            <w:tcW w:w="900" w:type="dxa"/>
          </w:tcPr>
          <w:p w:rsidR="001D442E" w:rsidRPr="001D1E92" w:rsidRDefault="001D442E" w:rsidP="001D442E">
            <w:pPr>
              <w:jc w:val="center"/>
              <w:rPr>
                <w:rFonts w:cs="Times New Roman"/>
                <w:b/>
              </w:rPr>
            </w:pPr>
            <w:r w:rsidRPr="001D1E92">
              <w:rPr>
                <w:rFonts w:cs="Times New Roman"/>
                <w:b/>
              </w:rPr>
              <w:t>P</w:t>
            </w:r>
          </w:p>
        </w:tc>
        <w:tc>
          <w:tcPr>
            <w:tcW w:w="1260" w:type="dxa"/>
            <w:vMerge/>
          </w:tcPr>
          <w:p w:rsidR="001D442E" w:rsidRPr="001D1E92" w:rsidRDefault="001D442E" w:rsidP="001D442E">
            <w:pPr>
              <w:jc w:val="center"/>
              <w:rPr>
                <w:rFonts w:cs="Times New Roman"/>
              </w:rPr>
            </w:pPr>
          </w:p>
        </w:tc>
        <w:tc>
          <w:tcPr>
            <w:tcW w:w="702" w:type="dxa"/>
            <w:vMerge/>
          </w:tcPr>
          <w:p w:rsidR="001D442E" w:rsidRPr="001D1E92" w:rsidRDefault="001D442E" w:rsidP="001D442E">
            <w:pPr>
              <w:jc w:val="center"/>
              <w:rPr>
                <w:rFonts w:cs="Times New Roman"/>
              </w:rPr>
            </w:pPr>
          </w:p>
        </w:tc>
      </w:tr>
      <w:tr w:rsidR="001D442E" w:rsidRPr="001D1E92" w:rsidTr="001D442E">
        <w:tc>
          <w:tcPr>
            <w:tcW w:w="1260" w:type="dxa"/>
          </w:tcPr>
          <w:p w:rsidR="001D442E" w:rsidRPr="001D1E92" w:rsidRDefault="001D442E" w:rsidP="001D442E">
            <w:pPr>
              <w:rPr>
                <w:rFonts w:cs="Times New Roman"/>
              </w:rPr>
            </w:pPr>
            <w:r w:rsidRPr="001D1E92">
              <w:rPr>
                <w:rFonts w:cs="Times New Roman"/>
              </w:rPr>
              <w:t>MCI048A</w:t>
            </w:r>
          </w:p>
        </w:tc>
        <w:tc>
          <w:tcPr>
            <w:tcW w:w="4050" w:type="dxa"/>
          </w:tcPr>
          <w:p w:rsidR="001D442E" w:rsidRPr="001D1E92" w:rsidRDefault="001D442E" w:rsidP="001D442E">
            <w:pPr>
              <w:rPr>
                <w:rFonts w:cs="Times New Roman"/>
              </w:rPr>
            </w:pPr>
            <w:r w:rsidRPr="001D1E92">
              <w:rPr>
                <w:rFonts w:cs="Times New Roman"/>
              </w:rPr>
              <w:t>Urban Mass Transportation System</w:t>
            </w:r>
          </w:p>
        </w:tc>
        <w:tc>
          <w:tcPr>
            <w:tcW w:w="792" w:type="dxa"/>
          </w:tcPr>
          <w:p w:rsidR="001D442E" w:rsidRPr="001D1E92" w:rsidRDefault="001D442E" w:rsidP="001D442E">
            <w:pPr>
              <w:jc w:val="center"/>
              <w:rPr>
                <w:rFonts w:cs="Times New Roman"/>
              </w:rPr>
            </w:pPr>
            <w:r w:rsidRPr="001D1E92">
              <w:rPr>
                <w:rFonts w:cs="Times New Roman"/>
              </w:rPr>
              <w:t>4</w:t>
            </w:r>
          </w:p>
        </w:tc>
        <w:tc>
          <w:tcPr>
            <w:tcW w:w="1008"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0</w:t>
            </w:r>
          </w:p>
        </w:tc>
        <w:tc>
          <w:tcPr>
            <w:tcW w:w="1260" w:type="dxa"/>
          </w:tcPr>
          <w:p w:rsidR="001D442E" w:rsidRPr="001D1E92" w:rsidRDefault="001D442E" w:rsidP="001D442E">
            <w:pPr>
              <w:jc w:val="center"/>
              <w:rPr>
                <w:rFonts w:cs="Times New Roman"/>
              </w:rPr>
            </w:pPr>
            <w:r w:rsidRPr="001D1E92">
              <w:rPr>
                <w:rFonts w:cs="Times New Roman"/>
              </w:rPr>
              <w:t>4</w:t>
            </w:r>
          </w:p>
        </w:tc>
        <w:tc>
          <w:tcPr>
            <w:tcW w:w="702" w:type="dxa"/>
          </w:tcPr>
          <w:p w:rsidR="001D442E" w:rsidRPr="001D1E92" w:rsidRDefault="001D442E" w:rsidP="001D442E">
            <w:pPr>
              <w:spacing w:before="100" w:beforeAutospacing="1"/>
              <w:jc w:val="center"/>
              <w:rPr>
                <w:rFonts w:cs="Times New Roman"/>
              </w:rPr>
            </w:pPr>
            <w:r w:rsidRPr="001D1E92">
              <w:rPr>
                <w:rFonts w:cs="Times New Roman"/>
              </w:rPr>
              <w:t>F</w:t>
            </w:r>
          </w:p>
        </w:tc>
      </w:tr>
      <w:tr w:rsidR="001D442E" w:rsidRPr="001D1E92" w:rsidTr="001D442E">
        <w:tc>
          <w:tcPr>
            <w:tcW w:w="1260" w:type="dxa"/>
          </w:tcPr>
          <w:p w:rsidR="001D442E" w:rsidRPr="001D1E92" w:rsidRDefault="001D442E" w:rsidP="001D442E">
            <w:pPr>
              <w:rPr>
                <w:rFonts w:cs="Times New Roman"/>
              </w:rPr>
            </w:pPr>
            <w:r w:rsidRPr="001D1E92">
              <w:rPr>
                <w:rFonts w:cs="Times New Roman"/>
              </w:rPr>
              <w:t>MCI049A</w:t>
            </w:r>
          </w:p>
        </w:tc>
        <w:tc>
          <w:tcPr>
            <w:tcW w:w="4050" w:type="dxa"/>
          </w:tcPr>
          <w:p w:rsidR="001D442E" w:rsidRPr="001D1E92" w:rsidRDefault="001D442E" w:rsidP="001D442E">
            <w:pPr>
              <w:rPr>
                <w:rFonts w:cs="Times New Roman"/>
              </w:rPr>
            </w:pPr>
            <w:r w:rsidRPr="001D1E92">
              <w:rPr>
                <w:rFonts w:cs="Times New Roman"/>
              </w:rPr>
              <w:t>Transportation Planning</w:t>
            </w:r>
          </w:p>
        </w:tc>
        <w:tc>
          <w:tcPr>
            <w:tcW w:w="792" w:type="dxa"/>
          </w:tcPr>
          <w:p w:rsidR="001D442E" w:rsidRPr="001D1E92" w:rsidRDefault="001D442E" w:rsidP="001D442E">
            <w:pPr>
              <w:jc w:val="center"/>
              <w:rPr>
                <w:rFonts w:cs="Times New Roman"/>
              </w:rPr>
            </w:pPr>
            <w:r w:rsidRPr="001D1E92">
              <w:rPr>
                <w:rFonts w:cs="Times New Roman"/>
              </w:rPr>
              <w:t>4</w:t>
            </w:r>
          </w:p>
        </w:tc>
        <w:tc>
          <w:tcPr>
            <w:tcW w:w="1008"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0</w:t>
            </w:r>
          </w:p>
        </w:tc>
        <w:tc>
          <w:tcPr>
            <w:tcW w:w="1260" w:type="dxa"/>
          </w:tcPr>
          <w:p w:rsidR="001D442E" w:rsidRPr="001D1E92" w:rsidRDefault="001D442E" w:rsidP="001D442E">
            <w:pPr>
              <w:jc w:val="center"/>
              <w:rPr>
                <w:rFonts w:cs="Times New Roman"/>
              </w:rPr>
            </w:pPr>
            <w:r w:rsidRPr="001D1E92">
              <w:rPr>
                <w:rFonts w:cs="Times New Roman"/>
              </w:rPr>
              <w:t>4</w:t>
            </w:r>
          </w:p>
        </w:tc>
        <w:tc>
          <w:tcPr>
            <w:tcW w:w="702" w:type="dxa"/>
          </w:tcPr>
          <w:p w:rsidR="001D442E" w:rsidRPr="001D1E92" w:rsidRDefault="001D442E" w:rsidP="001D442E">
            <w:pPr>
              <w:jc w:val="center"/>
              <w:rPr>
                <w:rFonts w:cs="Times New Roman"/>
              </w:rPr>
            </w:pPr>
            <w:r w:rsidRPr="001D1E92">
              <w:rPr>
                <w:rFonts w:cs="Times New Roman"/>
              </w:rPr>
              <w:t>C</w:t>
            </w:r>
          </w:p>
        </w:tc>
      </w:tr>
      <w:tr w:rsidR="001D442E" w:rsidRPr="001D1E92" w:rsidTr="001D442E">
        <w:tc>
          <w:tcPr>
            <w:tcW w:w="1260" w:type="dxa"/>
          </w:tcPr>
          <w:p w:rsidR="001D442E" w:rsidRPr="001D1E92" w:rsidRDefault="001D442E" w:rsidP="001D442E">
            <w:pPr>
              <w:rPr>
                <w:rFonts w:cs="Times New Roman"/>
              </w:rPr>
            </w:pPr>
            <w:r w:rsidRPr="001D1E92">
              <w:rPr>
                <w:rFonts w:cs="Times New Roman"/>
              </w:rPr>
              <w:t>MCI050A</w:t>
            </w:r>
          </w:p>
        </w:tc>
        <w:tc>
          <w:tcPr>
            <w:tcW w:w="4050" w:type="dxa"/>
          </w:tcPr>
          <w:p w:rsidR="001D442E" w:rsidRPr="001D1E92" w:rsidRDefault="001D442E" w:rsidP="001D442E">
            <w:pPr>
              <w:rPr>
                <w:rFonts w:cs="Times New Roman"/>
              </w:rPr>
            </w:pPr>
            <w:r w:rsidRPr="001D1E92">
              <w:rPr>
                <w:rFonts w:cs="Times New Roman"/>
              </w:rPr>
              <w:t>Pavement Analysis, Design and</w:t>
            </w:r>
          </w:p>
          <w:p w:rsidR="001D442E" w:rsidRPr="001D1E92" w:rsidRDefault="001D442E" w:rsidP="001D442E">
            <w:pPr>
              <w:rPr>
                <w:rFonts w:cs="Times New Roman"/>
              </w:rPr>
            </w:pPr>
            <w:r w:rsidRPr="001D1E92">
              <w:rPr>
                <w:rFonts w:cs="Times New Roman"/>
              </w:rPr>
              <w:t>Construction</w:t>
            </w:r>
          </w:p>
        </w:tc>
        <w:tc>
          <w:tcPr>
            <w:tcW w:w="792" w:type="dxa"/>
          </w:tcPr>
          <w:p w:rsidR="001D442E" w:rsidRPr="001D1E92" w:rsidRDefault="001D442E" w:rsidP="001D442E">
            <w:pPr>
              <w:jc w:val="center"/>
              <w:rPr>
                <w:rFonts w:cs="Times New Roman"/>
              </w:rPr>
            </w:pPr>
            <w:r w:rsidRPr="001D1E92">
              <w:rPr>
                <w:rFonts w:cs="Times New Roman"/>
              </w:rPr>
              <w:t>4</w:t>
            </w:r>
          </w:p>
        </w:tc>
        <w:tc>
          <w:tcPr>
            <w:tcW w:w="1008"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0</w:t>
            </w:r>
          </w:p>
        </w:tc>
        <w:tc>
          <w:tcPr>
            <w:tcW w:w="1260" w:type="dxa"/>
          </w:tcPr>
          <w:p w:rsidR="001D442E" w:rsidRPr="001D1E92" w:rsidRDefault="001D442E" w:rsidP="001D442E">
            <w:pPr>
              <w:jc w:val="center"/>
              <w:rPr>
                <w:rFonts w:cs="Times New Roman"/>
              </w:rPr>
            </w:pPr>
            <w:r w:rsidRPr="001D1E92">
              <w:rPr>
                <w:rFonts w:cs="Times New Roman"/>
              </w:rPr>
              <w:t>4</w:t>
            </w:r>
          </w:p>
        </w:tc>
        <w:tc>
          <w:tcPr>
            <w:tcW w:w="702" w:type="dxa"/>
          </w:tcPr>
          <w:p w:rsidR="001D442E" w:rsidRPr="001D1E92" w:rsidRDefault="001D442E" w:rsidP="001D442E">
            <w:pPr>
              <w:jc w:val="center"/>
              <w:rPr>
                <w:rFonts w:cs="Times New Roman"/>
              </w:rPr>
            </w:pPr>
            <w:r w:rsidRPr="001D1E92">
              <w:rPr>
                <w:rFonts w:cs="Times New Roman"/>
              </w:rPr>
              <w:t>C</w:t>
            </w:r>
          </w:p>
        </w:tc>
      </w:tr>
      <w:tr w:rsidR="001D442E" w:rsidRPr="001D1E92" w:rsidTr="001D442E">
        <w:tc>
          <w:tcPr>
            <w:tcW w:w="1260" w:type="dxa"/>
          </w:tcPr>
          <w:p w:rsidR="001D442E" w:rsidRPr="001D1E92" w:rsidRDefault="001D442E" w:rsidP="001D442E">
            <w:pPr>
              <w:rPr>
                <w:rFonts w:cs="Times New Roman"/>
              </w:rPr>
            </w:pPr>
            <w:r w:rsidRPr="001D1E92">
              <w:rPr>
                <w:rFonts w:cs="Times New Roman"/>
              </w:rPr>
              <w:t>MCI051A</w:t>
            </w:r>
          </w:p>
        </w:tc>
        <w:tc>
          <w:tcPr>
            <w:tcW w:w="4050" w:type="dxa"/>
          </w:tcPr>
          <w:p w:rsidR="001D442E" w:rsidRPr="001D1E92" w:rsidRDefault="001D442E" w:rsidP="001D442E">
            <w:pPr>
              <w:rPr>
                <w:rFonts w:cs="Times New Roman"/>
              </w:rPr>
            </w:pPr>
            <w:r w:rsidRPr="001D1E92">
              <w:rPr>
                <w:rFonts w:cs="Times New Roman"/>
              </w:rPr>
              <w:t>Transportation-Environment Interaction and Analysis</w:t>
            </w:r>
          </w:p>
        </w:tc>
        <w:tc>
          <w:tcPr>
            <w:tcW w:w="792" w:type="dxa"/>
          </w:tcPr>
          <w:p w:rsidR="001D442E" w:rsidRPr="001D1E92" w:rsidRDefault="001D442E" w:rsidP="001D442E">
            <w:pPr>
              <w:jc w:val="center"/>
              <w:rPr>
                <w:rFonts w:cs="Times New Roman"/>
              </w:rPr>
            </w:pPr>
            <w:r w:rsidRPr="001D1E92">
              <w:rPr>
                <w:rFonts w:cs="Times New Roman"/>
              </w:rPr>
              <w:t>4</w:t>
            </w:r>
          </w:p>
        </w:tc>
        <w:tc>
          <w:tcPr>
            <w:tcW w:w="1008"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0</w:t>
            </w:r>
          </w:p>
        </w:tc>
        <w:tc>
          <w:tcPr>
            <w:tcW w:w="1260" w:type="dxa"/>
          </w:tcPr>
          <w:p w:rsidR="001D442E" w:rsidRPr="001D1E92" w:rsidRDefault="001D442E" w:rsidP="001D442E">
            <w:pPr>
              <w:jc w:val="center"/>
              <w:rPr>
                <w:rFonts w:cs="Times New Roman"/>
              </w:rPr>
            </w:pPr>
            <w:r w:rsidRPr="001D1E92">
              <w:rPr>
                <w:rFonts w:cs="Times New Roman"/>
              </w:rPr>
              <w:t>4</w:t>
            </w:r>
          </w:p>
        </w:tc>
        <w:tc>
          <w:tcPr>
            <w:tcW w:w="702" w:type="dxa"/>
          </w:tcPr>
          <w:p w:rsidR="001D442E" w:rsidRPr="001D1E92" w:rsidRDefault="001D442E" w:rsidP="001D442E">
            <w:pPr>
              <w:jc w:val="center"/>
              <w:rPr>
                <w:rFonts w:cs="Times New Roman"/>
              </w:rPr>
            </w:pPr>
            <w:r w:rsidRPr="001D1E92">
              <w:rPr>
                <w:rFonts w:cs="Times New Roman"/>
              </w:rPr>
              <w:t>C</w:t>
            </w:r>
          </w:p>
        </w:tc>
      </w:tr>
      <w:tr w:rsidR="001D442E" w:rsidRPr="001D1E92" w:rsidTr="001D442E">
        <w:tc>
          <w:tcPr>
            <w:tcW w:w="1260" w:type="dxa"/>
          </w:tcPr>
          <w:p w:rsidR="001D442E" w:rsidRPr="001D1E92" w:rsidRDefault="001D442E" w:rsidP="001D442E">
            <w:pPr>
              <w:rPr>
                <w:rFonts w:cs="Times New Roman"/>
              </w:rPr>
            </w:pPr>
            <w:r w:rsidRPr="001D1E92">
              <w:rPr>
                <w:rFonts w:cs="Times New Roman"/>
              </w:rPr>
              <w:t>MCI052A</w:t>
            </w:r>
          </w:p>
        </w:tc>
        <w:tc>
          <w:tcPr>
            <w:tcW w:w="4050" w:type="dxa"/>
          </w:tcPr>
          <w:p w:rsidR="001D442E" w:rsidRPr="001D1E92" w:rsidRDefault="001D442E" w:rsidP="001D442E">
            <w:pPr>
              <w:rPr>
                <w:rFonts w:cs="Times New Roman"/>
              </w:rPr>
            </w:pPr>
            <w:r w:rsidRPr="001D1E92">
              <w:rPr>
                <w:rFonts w:cs="Times New Roman"/>
              </w:rPr>
              <w:t>Transportation Planning Studio</w:t>
            </w:r>
          </w:p>
        </w:tc>
        <w:tc>
          <w:tcPr>
            <w:tcW w:w="792" w:type="dxa"/>
          </w:tcPr>
          <w:p w:rsidR="001D442E" w:rsidRPr="001D1E92" w:rsidRDefault="001D442E" w:rsidP="001D442E">
            <w:pPr>
              <w:jc w:val="center"/>
              <w:rPr>
                <w:rFonts w:cs="Times New Roman"/>
              </w:rPr>
            </w:pPr>
            <w:r w:rsidRPr="001D1E92">
              <w:rPr>
                <w:rFonts w:cs="Times New Roman"/>
              </w:rPr>
              <w:t>0</w:t>
            </w:r>
          </w:p>
        </w:tc>
        <w:tc>
          <w:tcPr>
            <w:tcW w:w="1008"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4</w:t>
            </w:r>
          </w:p>
        </w:tc>
        <w:tc>
          <w:tcPr>
            <w:tcW w:w="1260" w:type="dxa"/>
          </w:tcPr>
          <w:p w:rsidR="001D442E" w:rsidRPr="001D1E92" w:rsidRDefault="001D442E" w:rsidP="001D442E">
            <w:pPr>
              <w:jc w:val="center"/>
              <w:rPr>
                <w:rFonts w:cs="Times New Roman"/>
              </w:rPr>
            </w:pPr>
            <w:r w:rsidRPr="001D1E92">
              <w:rPr>
                <w:rFonts w:cs="Times New Roman"/>
              </w:rPr>
              <w:t>4</w:t>
            </w:r>
          </w:p>
        </w:tc>
        <w:tc>
          <w:tcPr>
            <w:tcW w:w="702" w:type="dxa"/>
          </w:tcPr>
          <w:p w:rsidR="001D442E" w:rsidRPr="001D1E92" w:rsidRDefault="001D442E" w:rsidP="001D442E">
            <w:pPr>
              <w:jc w:val="center"/>
              <w:rPr>
                <w:rFonts w:cs="Times New Roman"/>
              </w:rPr>
            </w:pPr>
            <w:r w:rsidRPr="001D1E92">
              <w:rPr>
                <w:rFonts w:cs="Times New Roman"/>
              </w:rPr>
              <w:t>C</w:t>
            </w:r>
          </w:p>
        </w:tc>
      </w:tr>
      <w:tr w:rsidR="001D442E" w:rsidRPr="001D1E92" w:rsidTr="001D442E">
        <w:tc>
          <w:tcPr>
            <w:tcW w:w="1260" w:type="dxa"/>
          </w:tcPr>
          <w:p w:rsidR="001D442E" w:rsidRPr="001D1E92" w:rsidRDefault="001D442E" w:rsidP="001D442E">
            <w:pPr>
              <w:rPr>
                <w:rFonts w:cs="Times New Roman"/>
              </w:rPr>
            </w:pPr>
            <w:r w:rsidRPr="001D1E92">
              <w:rPr>
                <w:rFonts w:cs="Times New Roman"/>
              </w:rPr>
              <w:t>MCI013A</w:t>
            </w:r>
          </w:p>
        </w:tc>
        <w:tc>
          <w:tcPr>
            <w:tcW w:w="4050" w:type="dxa"/>
          </w:tcPr>
          <w:p w:rsidR="001D442E" w:rsidRPr="001D1E92" w:rsidRDefault="001D442E" w:rsidP="001D442E">
            <w:pPr>
              <w:rPr>
                <w:rFonts w:cs="Times New Roman"/>
              </w:rPr>
            </w:pPr>
            <w:r w:rsidRPr="001D1E92">
              <w:rPr>
                <w:rFonts w:cs="Times New Roman"/>
              </w:rPr>
              <w:t>Seminar</w:t>
            </w:r>
          </w:p>
        </w:tc>
        <w:tc>
          <w:tcPr>
            <w:tcW w:w="792" w:type="dxa"/>
          </w:tcPr>
          <w:p w:rsidR="001D442E" w:rsidRPr="001D1E92" w:rsidRDefault="001D442E" w:rsidP="001D442E">
            <w:pPr>
              <w:jc w:val="center"/>
              <w:rPr>
                <w:rFonts w:cs="Times New Roman"/>
              </w:rPr>
            </w:pPr>
            <w:r w:rsidRPr="001D1E92">
              <w:rPr>
                <w:rFonts w:cs="Times New Roman"/>
              </w:rPr>
              <w:t>0</w:t>
            </w:r>
          </w:p>
        </w:tc>
        <w:tc>
          <w:tcPr>
            <w:tcW w:w="1008"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2</w:t>
            </w:r>
          </w:p>
        </w:tc>
        <w:tc>
          <w:tcPr>
            <w:tcW w:w="1260" w:type="dxa"/>
          </w:tcPr>
          <w:p w:rsidR="001D442E" w:rsidRPr="001D1E92" w:rsidRDefault="001D442E" w:rsidP="001D442E">
            <w:pPr>
              <w:jc w:val="center"/>
              <w:rPr>
                <w:rFonts w:cs="Times New Roman"/>
              </w:rPr>
            </w:pPr>
            <w:r w:rsidRPr="001D1E92">
              <w:rPr>
                <w:rFonts w:cs="Times New Roman"/>
              </w:rPr>
              <w:t>2</w:t>
            </w:r>
          </w:p>
        </w:tc>
        <w:tc>
          <w:tcPr>
            <w:tcW w:w="702" w:type="dxa"/>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c>
          <w:tcPr>
            <w:tcW w:w="1260" w:type="dxa"/>
          </w:tcPr>
          <w:p w:rsidR="001D442E" w:rsidRPr="001D1E92" w:rsidRDefault="001D442E" w:rsidP="001D442E">
            <w:pPr>
              <w:jc w:val="center"/>
              <w:rPr>
                <w:rFonts w:cs="Times New Roman"/>
                <w:b/>
              </w:rPr>
            </w:pPr>
          </w:p>
        </w:tc>
        <w:tc>
          <w:tcPr>
            <w:tcW w:w="4050" w:type="dxa"/>
          </w:tcPr>
          <w:p w:rsidR="001D442E" w:rsidRPr="001D1E92" w:rsidRDefault="001D442E" w:rsidP="001D442E">
            <w:pPr>
              <w:jc w:val="center"/>
              <w:rPr>
                <w:rFonts w:cs="Times New Roman"/>
                <w:b/>
              </w:rPr>
            </w:pPr>
            <w:r w:rsidRPr="001D1E92">
              <w:rPr>
                <w:rFonts w:cs="Times New Roman"/>
                <w:b/>
              </w:rPr>
              <w:t>Total</w:t>
            </w:r>
          </w:p>
        </w:tc>
        <w:tc>
          <w:tcPr>
            <w:tcW w:w="792" w:type="dxa"/>
          </w:tcPr>
          <w:p w:rsidR="001D442E" w:rsidRPr="001D1E92" w:rsidRDefault="001D442E" w:rsidP="001D442E">
            <w:pPr>
              <w:jc w:val="center"/>
              <w:rPr>
                <w:rFonts w:cs="Times New Roman"/>
                <w:b/>
              </w:rPr>
            </w:pPr>
            <w:r w:rsidRPr="001D1E92">
              <w:rPr>
                <w:rFonts w:cs="Times New Roman"/>
                <w:b/>
              </w:rPr>
              <w:t>15</w:t>
            </w:r>
          </w:p>
        </w:tc>
        <w:tc>
          <w:tcPr>
            <w:tcW w:w="1008" w:type="dxa"/>
          </w:tcPr>
          <w:p w:rsidR="001D442E" w:rsidRPr="001D1E92" w:rsidRDefault="001D442E" w:rsidP="001D442E">
            <w:pPr>
              <w:jc w:val="center"/>
              <w:rPr>
                <w:rFonts w:cs="Times New Roman"/>
                <w:b/>
              </w:rPr>
            </w:pPr>
            <w:r w:rsidRPr="001D1E92">
              <w:rPr>
                <w:rFonts w:cs="Times New Roman"/>
                <w:b/>
              </w:rPr>
              <w:t>0</w:t>
            </w:r>
          </w:p>
        </w:tc>
        <w:tc>
          <w:tcPr>
            <w:tcW w:w="900" w:type="dxa"/>
          </w:tcPr>
          <w:p w:rsidR="001D442E" w:rsidRPr="001D1E92" w:rsidRDefault="001D442E" w:rsidP="001D442E">
            <w:pPr>
              <w:jc w:val="center"/>
              <w:rPr>
                <w:rFonts w:cs="Times New Roman"/>
                <w:b/>
              </w:rPr>
            </w:pPr>
            <w:r w:rsidRPr="001D1E92">
              <w:rPr>
                <w:rFonts w:cs="Times New Roman"/>
                <w:b/>
              </w:rPr>
              <w:t>7</w:t>
            </w:r>
          </w:p>
        </w:tc>
        <w:tc>
          <w:tcPr>
            <w:tcW w:w="1260" w:type="dxa"/>
          </w:tcPr>
          <w:p w:rsidR="001D442E" w:rsidRPr="001D1E92" w:rsidRDefault="001D442E" w:rsidP="001D442E">
            <w:pPr>
              <w:jc w:val="center"/>
              <w:rPr>
                <w:rFonts w:cs="Times New Roman"/>
                <w:b/>
              </w:rPr>
            </w:pPr>
            <w:r w:rsidRPr="001D1E92">
              <w:rPr>
                <w:rFonts w:cs="Times New Roman"/>
                <w:b/>
              </w:rPr>
              <w:t>22</w:t>
            </w:r>
          </w:p>
        </w:tc>
        <w:tc>
          <w:tcPr>
            <w:tcW w:w="702" w:type="dxa"/>
          </w:tcPr>
          <w:p w:rsidR="001D442E" w:rsidRPr="001D1E92" w:rsidRDefault="001D442E" w:rsidP="001D442E">
            <w:pPr>
              <w:jc w:val="center"/>
              <w:rPr>
                <w:rFonts w:cs="Times New Roman"/>
                <w:b/>
              </w:rPr>
            </w:pPr>
          </w:p>
        </w:tc>
      </w:tr>
    </w:tbl>
    <w:p w:rsidR="001D442E" w:rsidRPr="001D1E92" w:rsidRDefault="001D442E" w:rsidP="001D442E">
      <w:pPr>
        <w:spacing w:after="0"/>
        <w:jc w:val="center"/>
        <w:rPr>
          <w:rFonts w:cs="Times New Roman"/>
          <w:b/>
        </w:rPr>
      </w:pPr>
    </w:p>
    <w:p w:rsidR="001D442E" w:rsidRPr="001D1E92" w:rsidRDefault="001D442E" w:rsidP="001D442E">
      <w:pPr>
        <w:spacing w:after="0"/>
        <w:jc w:val="center"/>
        <w:rPr>
          <w:rFonts w:cs="Times New Roman"/>
          <w:b/>
        </w:rPr>
      </w:pPr>
    </w:p>
    <w:p w:rsidR="001D442E" w:rsidRPr="001D1E92" w:rsidRDefault="001D442E" w:rsidP="001D442E">
      <w:pPr>
        <w:spacing w:after="0"/>
        <w:jc w:val="center"/>
        <w:rPr>
          <w:rFonts w:cs="Times New Roman"/>
          <w:b/>
        </w:rPr>
      </w:pPr>
    </w:p>
    <w:p w:rsidR="001D442E" w:rsidRPr="001D1E92" w:rsidRDefault="001D442E" w:rsidP="001D442E">
      <w:pPr>
        <w:spacing w:after="0"/>
        <w:jc w:val="center"/>
        <w:rPr>
          <w:rFonts w:cs="Times New Roman"/>
          <w:b/>
        </w:rPr>
      </w:pPr>
      <w:r w:rsidRPr="001D1E92">
        <w:rPr>
          <w:rFonts w:cs="Times New Roman"/>
          <w:b/>
        </w:rPr>
        <w:t>Semester III</w:t>
      </w:r>
    </w:p>
    <w:p w:rsidR="001D442E" w:rsidRPr="001D1E92" w:rsidRDefault="001D442E" w:rsidP="001D442E">
      <w:pPr>
        <w:spacing w:after="0"/>
        <w:jc w:val="center"/>
        <w:rPr>
          <w:rFonts w:cs="Times New Roman"/>
        </w:rPr>
      </w:pPr>
    </w:p>
    <w:tbl>
      <w:tblPr>
        <w:tblStyle w:val="TableGrid"/>
        <w:tblW w:w="9990" w:type="dxa"/>
        <w:tblInd w:w="-342" w:type="dxa"/>
        <w:tblLayout w:type="fixed"/>
        <w:tblLook w:val="04A0"/>
      </w:tblPr>
      <w:tblGrid>
        <w:gridCol w:w="1260"/>
        <w:gridCol w:w="4050"/>
        <w:gridCol w:w="720"/>
        <w:gridCol w:w="1080"/>
        <w:gridCol w:w="900"/>
        <w:gridCol w:w="1260"/>
        <w:gridCol w:w="720"/>
      </w:tblGrid>
      <w:tr w:rsidR="001D442E" w:rsidRPr="001D1E92" w:rsidTr="001D442E">
        <w:tc>
          <w:tcPr>
            <w:tcW w:w="1260" w:type="dxa"/>
            <w:vMerge w:val="restart"/>
            <w:vAlign w:val="center"/>
          </w:tcPr>
          <w:p w:rsidR="001D442E" w:rsidRPr="001D1E92" w:rsidRDefault="001D442E" w:rsidP="001D442E">
            <w:pPr>
              <w:jc w:val="center"/>
              <w:rPr>
                <w:rFonts w:cs="Times New Roman"/>
                <w:b/>
              </w:rPr>
            </w:pPr>
            <w:r w:rsidRPr="001D1E92">
              <w:rPr>
                <w:rFonts w:cs="Times New Roman"/>
                <w:b/>
              </w:rPr>
              <w:t>Code</w:t>
            </w:r>
          </w:p>
        </w:tc>
        <w:tc>
          <w:tcPr>
            <w:tcW w:w="4050" w:type="dxa"/>
            <w:vMerge w:val="restart"/>
            <w:vAlign w:val="center"/>
          </w:tcPr>
          <w:p w:rsidR="001D442E" w:rsidRPr="001D1E92" w:rsidRDefault="001D442E" w:rsidP="001D442E">
            <w:pPr>
              <w:jc w:val="center"/>
              <w:rPr>
                <w:rFonts w:cs="Times New Roman"/>
                <w:b/>
              </w:rPr>
            </w:pPr>
            <w:r w:rsidRPr="001D1E92">
              <w:rPr>
                <w:rFonts w:cs="Times New Roman"/>
                <w:b/>
              </w:rPr>
              <w:t>Subject</w:t>
            </w:r>
          </w:p>
        </w:tc>
        <w:tc>
          <w:tcPr>
            <w:tcW w:w="2700" w:type="dxa"/>
            <w:gridSpan w:val="3"/>
            <w:vAlign w:val="center"/>
          </w:tcPr>
          <w:p w:rsidR="001D442E" w:rsidRPr="001D1E92" w:rsidRDefault="001D442E" w:rsidP="001D442E">
            <w:pPr>
              <w:jc w:val="center"/>
              <w:rPr>
                <w:rFonts w:cs="Times New Roman"/>
                <w:b/>
              </w:rPr>
            </w:pPr>
            <w:r w:rsidRPr="001D1E92">
              <w:rPr>
                <w:rFonts w:cs="Times New Roman"/>
                <w:b/>
              </w:rPr>
              <w:t>Contact Hours/week</w:t>
            </w:r>
          </w:p>
        </w:tc>
        <w:tc>
          <w:tcPr>
            <w:tcW w:w="1260" w:type="dxa"/>
            <w:vMerge w:val="restart"/>
            <w:vAlign w:val="center"/>
          </w:tcPr>
          <w:p w:rsidR="001D442E" w:rsidRPr="001D1E92" w:rsidRDefault="001D442E" w:rsidP="001D442E">
            <w:pPr>
              <w:jc w:val="center"/>
              <w:rPr>
                <w:rFonts w:cs="Times New Roman"/>
                <w:b/>
              </w:rPr>
            </w:pPr>
            <w:r w:rsidRPr="001D1E92">
              <w:rPr>
                <w:rFonts w:cs="Times New Roman"/>
                <w:b/>
              </w:rPr>
              <w:t>Total Credits</w:t>
            </w:r>
          </w:p>
        </w:tc>
        <w:tc>
          <w:tcPr>
            <w:tcW w:w="720" w:type="dxa"/>
            <w:vMerge w:val="restart"/>
          </w:tcPr>
          <w:p w:rsidR="001D442E" w:rsidRPr="001D1E92" w:rsidRDefault="001D442E" w:rsidP="001D442E">
            <w:pPr>
              <w:jc w:val="center"/>
              <w:rPr>
                <w:rFonts w:cs="Times New Roman"/>
                <w:b/>
              </w:rPr>
            </w:pPr>
          </w:p>
        </w:tc>
      </w:tr>
      <w:tr w:rsidR="001D442E" w:rsidRPr="001D1E92" w:rsidTr="001D442E">
        <w:tc>
          <w:tcPr>
            <w:tcW w:w="1260" w:type="dxa"/>
            <w:vMerge/>
          </w:tcPr>
          <w:p w:rsidR="001D442E" w:rsidRPr="001D1E92" w:rsidRDefault="001D442E" w:rsidP="001D442E">
            <w:pPr>
              <w:jc w:val="center"/>
              <w:rPr>
                <w:rFonts w:cs="Times New Roman"/>
              </w:rPr>
            </w:pPr>
          </w:p>
        </w:tc>
        <w:tc>
          <w:tcPr>
            <w:tcW w:w="4050" w:type="dxa"/>
            <w:vMerge/>
          </w:tcPr>
          <w:p w:rsidR="001D442E" w:rsidRPr="001D1E92" w:rsidRDefault="001D442E" w:rsidP="001D442E">
            <w:pPr>
              <w:jc w:val="center"/>
              <w:rPr>
                <w:rFonts w:cs="Times New Roman"/>
              </w:rPr>
            </w:pPr>
          </w:p>
        </w:tc>
        <w:tc>
          <w:tcPr>
            <w:tcW w:w="720" w:type="dxa"/>
          </w:tcPr>
          <w:p w:rsidR="001D442E" w:rsidRPr="001D1E92" w:rsidRDefault="001D442E" w:rsidP="001D442E">
            <w:pPr>
              <w:jc w:val="center"/>
              <w:rPr>
                <w:rFonts w:cs="Times New Roman"/>
                <w:b/>
              </w:rPr>
            </w:pPr>
            <w:r w:rsidRPr="001D1E92">
              <w:rPr>
                <w:rFonts w:cs="Times New Roman"/>
                <w:b/>
              </w:rPr>
              <w:t>L</w:t>
            </w:r>
          </w:p>
        </w:tc>
        <w:tc>
          <w:tcPr>
            <w:tcW w:w="1080" w:type="dxa"/>
          </w:tcPr>
          <w:p w:rsidR="001D442E" w:rsidRPr="001D1E92" w:rsidRDefault="001D442E" w:rsidP="001D442E">
            <w:pPr>
              <w:jc w:val="center"/>
              <w:rPr>
                <w:rFonts w:cs="Times New Roman"/>
                <w:b/>
              </w:rPr>
            </w:pPr>
            <w:r w:rsidRPr="001D1E92">
              <w:rPr>
                <w:rFonts w:cs="Times New Roman"/>
                <w:b/>
              </w:rPr>
              <w:t>T</w:t>
            </w:r>
          </w:p>
        </w:tc>
        <w:tc>
          <w:tcPr>
            <w:tcW w:w="900" w:type="dxa"/>
          </w:tcPr>
          <w:p w:rsidR="001D442E" w:rsidRPr="001D1E92" w:rsidRDefault="001D442E" w:rsidP="001D442E">
            <w:pPr>
              <w:jc w:val="center"/>
              <w:rPr>
                <w:rFonts w:cs="Times New Roman"/>
                <w:b/>
              </w:rPr>
            </w:pPr>
            <w:r w:rsidRPr="001D1E92">
              <w:rPr>
                <w:rFonts w:cs="Times New Roman"/>
                <w:b/>
              </w:rPr>
              <w:t>P</w:t>
            </w:r>
          </w:p>
        </w:tc>
        <w:tc>
          <w:tcPr>
            <w:tcW w:w="1260" w:type="dxa"/>
            <w:vMerge/>
          </w:tcPr>
          <w:p w:rsidR="001D442E" w:rsidRPr="001D1E92" w:rsidRDefault="001D442E" w:rsidP="001D442E">
            <w:pPr>
              <w:jc w:val="center"/>
              <w:rPr>
                <w:rFonts w:cs="Times New Roman"/>
              </w:rPr>
            </w:pPr>
          </w:p>
        </w:tc>
        <w:tc>
          <w:tcPr>
            <w:tcW w:w="720" w:type="dxa"/>
            <w:vMerge/>
          </w:tcPr>
          <w:p w:rsidR="001D442E" w:rsidRPr="001D1E92" w:rsidRDefault="001D442E" w:rsidP="001D442E">
            <w:pPr>
              <w:jc w:val="center"/>
              <w:rPr>
                <w:rFonts w:cs="Times New Roman"/>
              </w:rPr>
            </w:pPr>
          </w:p>
        </w:tc>
      </w:tr>
      <w:tr w:rsidR="001D442E" w:rsidRPr="001D1E92" w:rsidTr="001D442E">
        <w:trPr>
          <w:trHeight w:val="341"/>
        </w:trPr>
        <w:tc>
          <w:tcPr>
            <w:tcW w:w="1260" w:type="dxa"/>
          </w:tcPr>
          <w:p w:rsidR="001D442E" w:rsidRPr="001D1E92" w:rsidRDefault="001D442E" w:rsidP="001D442E">
            <w:pPr>
              <w:rPr>
                <w:rFonts w:cs="Times New Roman"/>
              </w:rPr>
            </w:pPr>
            <w:r w:rsidRPr="001D1E92">
              <w:rPr>
                <w:rFonts w:cs="Times New Roman"/>
              </w:rPr>
              <w:t>MCI053A</w:t>
            </w:r>
          </w:p>
        </w:tc>
        <w:tc>
          <w:tcPr>
            <w:tcW w:w="4050" w:type="dxa"/>
          </w:tcPr>
          <w:p w:rsidR="001D442E" w:rsidRPr="001D1E92" w:rsidRDefault="001D442E" w:rsidP="001D442E">
            <w:pPr>
              <w:rPr>
                <w:rFonts w:cs="Times New Roman"/>
              </w:rPr>
            </w:pPr>
            <w:r w:rsidRPr="001D1E92">
              <w:rPr>
                <w:rFonts w:cs="Times New Roman"/>
              </w:rPr>
              <w:t>Pavement Maintenance and</w:t>
            </w:r>
          </w:p>
          <w:p w:rsidR="001D442E" w:rsidRPr="001D1E92" w:rsidRDefault="001D442E" w:rsidP="001D442E">
            <w:pPr>
              <w:rPr>
                <w:rFonts w:cs="Times New Roman"/>
              </w:rPr>
            </w:pPr>
            <w:r w:rsidRPr="001D1E92">
              <w:rPr>
                <w:rFonts w:cs="Times New Roman"/>
              </w:rPr>
              <w:t>Management System</w:t>
            </w:r>
          </w:p>
        </w:tc>
        <w:tc>
          <w:tcPr>
            <w:tcW w:w="720" w:type="dxa"/>
          </w:tcPr>
          <w:p w:rsidR="001D442E" w:rsidRPr="001D1E92" w:rsidRDefault="001D442E" w:rsidP="001D442E">
            <w:pPr>
              <w:jc w:val="center"/>
              <w:rPr>
                <w:rFonts w:cs="Times New Roman"/>
              </w:rPr>
            </w:pPr>
            <w:r w:rsidRPr="001D1E92">
              <w:rPr>
                <w:rFonts w:cs="Times New Roman"/>
              </w:rPr>
              <w:t>4</w:t>
            </w:r>
          </w:p>
        </w:tc>
        <w:tc>
          <w:tcPr>
            <w:tcW w:w="1080"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0</w:t>
            </w:r>
          </w:p>
        </w:tc>
        <w:tc>
          <w:tcPr>
            <w:tcW w:w="1260" w:type="dxa"/>
          </w:tcPr>
          <w:p w:rsidR="001D442E" w:rsidRPr="001D1E92" w:rsidRDefault="001D442E" w:rsidP="001D442E">
            <w:pPr>
              <w:jc w:val="center"/>
              <w:rPr>
                <w:rFonts w:cs="Times New Roman"/>
              </w:rPr>
            </w:pPr>
            <w:r w:rsidRPr="001D1E92">
              <w:rPr>
                <w:rFonts w:cs="Times New Roman"/>
              </w:rPr>
              <w:t>4</w:t>
            </w:r>
          </w:p>
        </w:tc>
        <w:tc>
          <w:tcPr>
            <w:tcW w:w="720" w:type="dxa"/>
          </w:tcPr>
          <w:p w:rsidR="001D442E" w:rsidRPr="001D1E92" w:rsidRDefault="001D442E" w:rsidP="001D442E">
            <w:pPr>
              <w:jc w:val="center"/>
              <w:rPr>
                <w:rFonts w:cs="Times New Roman"/>
              </w:rPr>
            </w:pPr>
            <w:r w:rsidRPr="001D1E92">
              <w:rPr>
                <w:rFonts w:cs="Times New Roman"/>
              </w:rPr>
              <w:t>C</w:t>
            </w:r>
          </w:p>
        </w:tc>
      </w:tr>
      <w:tr w:rsidR="001D442E" w:rsidRPr="001D1E92" w:rsidTr="001D442E">
        <w:trPr>
          <w:trHeight w:val="341"/>
        </w:trPr>
        <w:tc>
          <w:tcPr>
            <w:tcW w:w="1260" w:type="dxa"/>
          </w:tcPr>
          <w:p w:rsidR="001D442E" w:rsidRPr="001D1E92" w:rsidRDefault="001D442E" w:rsidP="001D442E">
            <w:pPr>
              <w:rPr>
                <w:rFonts w:cs="Times New Roman"/>
              </w:rPr>
            </w:pPr>
            <w:r w:rsidRPr="001D1E92">
              <w:rPr>
                <w:rFonts w:cs="Times New Roman"/>
              </w:rPr>
              <w:t>MCI054A</w:t>
            </w:r>
          </w:p>
        </w:tc>
        <w:tc>
          <w:tcPr>
            <w:tcW w:w="4050" w:type="dxa"/>
          </w:tcPr>
          <w:p w:rsidR="001D442E" w:rsidRPr="001D1E92" w:rsidRDefault="001D442E" w:rsidP="001D442E">
            <w:pPr>
              <w:rPr>
                <w:rFonts w:cs="Times New Roman"/>
              </w:rPr>
            </w:pPr>
            <w:r w:rsidRPr="001D1E92">
              <w:rPr>
                <w:rFonts w:cs="Times New Roman"/>
              </w:rPr>
              <w:t>Transportation System Analysis</w:t>
            </w:r>
          </w:p>
        </w:tc>
        <w:tc>
          <w:tcPr>
            <w:tcW w:w="720" w:type="dxa"/>
          </w:tcPr>
          <w:p w:rsidR="001D442E" w:rsidRPr="001D1E92" w:rsidRDefault="001D442E" w:rsidP="001D442E">
            <w:pPr>
              <w:jc w:val="center"/>
              <w:rPr>
                <w:rFonts w:cs="Times New Roman"/>
              </w:rPr>
            </w:pPr>
            <w:r w:rsidRPr="001D1E92">
              <w:rPr>
                <w:rFonts w:cs="Times New Roman"/>
              </w:rPr>
              <w:t>4</w:t>
            </w:r>
          </w:p>
        </w:tc>
        <w:tc>
          <w:tcPr>
            <w:tcW w:w="1080"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0</w:t>
            </w:r>
          </w:p>
        </w:tc>
        <w:tc>
          <w:tcPr>
            <w:tcW w:w="1260" w:type="dxa"/>
          </w:tcPr>
          <w:p w:rsidR="001D442E" w:rsidRPr="001D1E92" w:rsidRDefault="001D442E" w:rsidP="001D442E">
            <w:pPr>
              <w:jc w:val="center"/>
              <w:rPr>
                <w:rFonts w:cs="Times New Roman"/>
              </w:rPr>
            </w:pPr>
            <w:r w:rsidRPr="001D1E92">
              <w:rPr>
                <w:rFonts w:cs="Times New Roman"/>
              </w:rPr>
              <w:t>4</w:t>
            </w:r>
          </w:p>
        </w:tc>
        <w:tc>
          <w:tcPr>
            <w:tcW w:w="720" w:type="dxa"/>
          </w:tcPr>
          <w:p w:rsidR="001D442E" w:rsidRPr="001D1E92" w:rsidRDefault="001D442E" w:rsidP="001D442E">
            <w:pPr>
              <w:jc w:val="center"/>
              <w:rPr>
                <w:rFonts w:cs="Times New Roman"/>
              </w:rPr>
            </w:pPr>
            <w:r w:rsidRPr="001D1E92">
              <w:rPr>
                <w:rFonts w:cs="Times New Roman"/>
              </w:rPr>
              <w:t>C</w:t>
            </w:r>
          </w:p>
        </w:tc>
      </w:tr>
      <w:tr w:rsidR="001D442E" w:rsidRPr="001D1E92" w:rsidTr="001D442E">
        <w:trPr>
          <w:trHeight w:val="341"/>
        </w:trPr>
        <w:tc>
          <w:tcPr>
            <w:tcW w:w="1260" w:type="dxa"/>
          </w:tcPr>
          <w:p w:rsidR="001D442E" w:rsidRPr="001D1E92" w:rsidRDefault="001D442E" w:rsidP="001D442E">
            <w:pPr>
              <w:rPr>
                <w:rFonts w:cs="Times New Roman"/>
              </w:rPr>
            </w:pPr>
          </w:p>
        </w:tc>
        <w:tc>
          <w:tcPr>
            <w:tcW w:w="4050" w:type="dxa"/>
          </w:tcPr>
          <w:p w:rsidR="001D442E" w:rsidRPr="001D1E92" w:rsidRDefault="001D442E" w:rsidP="001D442E">
            <w:pPr>
              <w:autoSpaceDE w:val="0"/>
              <w:autoSpaceDN w:val="0"/>
              <w:adjustRightInd w:val="0"/>
              <w:rPr>
                <w:rFonts w:eastAsia="BatangChe" w:cs="Times New Roman"/>
                <w:shd w:val="clear" w:color="auto" w:fill="FFFFFF"/>
              </w:rPr>
            </w:pPr>
            <w:r w:rsidRPr="001D1E92">
              <w:rPr>
                <w:rFonts w:eastAsia="BatangChe" w:cs="Times New Roman"/>
              </w:rPr>
              <w:t>Elective-I</w:t>
            </w:r>
          </w:p>
        </w:tc>
        <w:tc>
          <w:tcPr>
            <w:tcW w:w="720" w:type="dxa"/>
          </w:tcPr>
          <w:p w:rsidR="001D442E" w:rsidRPr="001D1E92" w:rsidRDefault="001D442E" w:rsidP="001D442E">
            <w:pPr>
              <w:jc w:val="center"/>
              <w:rPr>
                <w:rFonts w:cs="Times New Roman"/>
              </w:rPr>
            </w:pPr>
            <w:r w:rsidRPr="001D1E92">
              <w:rPr>
                <w:rFonts w:cs="Times New Roman"/>
              </w:rPr>
              <w:t>4</w:t>
            </w:r>
          </w:p>
        </w:tc>
        <w:tc>
          <w:tcPr>
            <w:tcW w:w="1080"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0</w:t>
            </w:r>
          </w:p>
        </w:tc>
        <w:tc>
          <w:tcPr>
            <w:tcW w:w="1260" w:type="dxa"/>
          </w:tcPr>
          <w:p w:rsidR="001D442E" w:rsidRPr="001D1E92" w:rsidRDefault="001D442E" w:rsidP="001D442E">
            <w:pPr>
              <w:jc w:val="center"/>
              <w:rPr>
                <w:rFonts w:cs="Times New Roman"/>
              </w:rPr>
            </w:pPr>
            <w:r w:rsidRPr="001D1E92">
              <w:rPr>
                <w:rFonts w:cs="Times New Roman"/>
              </w:rPr>
              <w:t>4</w:t>
            </w:r>
          </w:p>
        </w:tc>
        <w:tc>
          <w:tcPr>
            <w:tcW w:w="720" w:type="dxa"/>
          </w:tcPr>
          <w:p w:rsidR="001D442E" w:rsidRPr="001D1E92" w:rsidRDefault="001D442E" w:rsidP="001D442E">
            <w:pPr>
              <w:jc w:val="center"/>
              <w:rPr>
                <w:rFonts w:cs="Times New Roman"/>
              </w:rPr>
            </w:pPr>
            <w:r w:rsidRPr="001D1E92">
              <w:rPr>
                <w:rFonts w:cs="Times New Roman"/>
              </w:rPr>
              <w:t>S</w:t>
            </w:r>
          </w:p>
        </w:tc>
      </w:tr>
      <w:tr w:rsidR="001D442E" w:rsidRPr="001D1E92" w:rsidTr="001D442E">
        <w:tc>
          <w:tcPr>
            <w:tcW w:w="1260" w:type="dxa"/>
          </w:tcPr>
          <w:p w:rsidR="001D442E" w:rsidRPr="001D1E92" w:rsidRDefault="001D442E" w:rsidP="001D442E">
            <w:pPr>
              <w:rPr>
                <w:rFonts w:cs="Times New Roman"/>
              </w:rPr>
            </w:pPr>
          </w:p>
        </w:tc>
        <w:tc>
          <w:tcPr>
            <w:tcW w:w="4050" w:type="dxa"/>
          </w:tcPr>
          <w:p w:rsidR="001D442E" w:rsidRPr="001D1E92" w:rsidRDefault="001D442E" w:rsidP="001D442E">
            <w:pPr>
              <w:autoSpaceDE w:val="0"/>
              <w:autoSpaceDN w:val="0"/>
              <w:adjustRightInd w:val="0"/>
              <w:rPr>
                <w:rFonts w:eastAsia="BatangChe" w:cs="Times New Roman"/>
              </w:rPr>
            </w:pPr>
            <w:r w:rsidRPr="001D1E92">
              <w:rPr>
                <w:rFonts w:eastAsia="BatangChe" w:cs="Times New Roman"/>
              </w:rPr>
              <w:t>Elective-II</w:t>
            </w:r>
          </w:p>
        </w:tc>
        <w:tc>
          <w:tcPr>
            <w:tcW w:w="720" w:type="dxa"/>
          </w:tcPr>
          <w:p w:rsidR="001D442E" w:rsidRPr="001D1E92" w:rsidRDefault="001D442E" w:rsidP="001D442E">
            <w:pPr>
              <w:jc w:val="center"/>
              <w:rPr>
                <w:rFonts w:cs="Times New Roman"/>
              </w:rPr>
            </w:pPr>
            <w:r w:rsidRPr="001D1E92">
              <w:rPr>
                <w:rFonts w:cs="Times New Roman"/>
              </w:rPr>
              <w:t>4</w:t>
            </w:r>
          </w:p>
        </w:tc>
        <w:tc>
          <w:tcPr>
            <w:tcW w:w="1080" w:type="dxa"/>
          </w:tcPr>
          <w:p w:rsidR="001D442E" w:rsidRPr="001D1E92" w:rsidRDefault="001D442E" w:rsidP="001D442E">
            <w:pPr>
              <w:jc w:val="center"/>
              <w:rPr>
                <w:rFonts w:cs="Times New Roman"/>
              </w:rPr>
            </w:pPr>
            <w:r w:rsidRPr="001D1E92">
              <w:rPr>
                <w:rFonts w:cs="Times New Roman"/>
              </w:rPr>
              <w:t>0</w:t>
            </w:r>
          </w:p>
        </w:tc>
        <w:tc>
          <w:tcPr>
            <w:tcW w:w="900" w:type="dxa"/>
          </w:tcPr>
          <w:p w:rsidR="001D442E" w:rsidRPr="001D1E92" w:rsidRDefault="001D442E" w:rsidP="001D442E">
            <w:pPr>
              <w:jc w:val="center"/>
              <w:rPr>
                <w:rFonts w:cs="Times New Roman"/>
              </w:rPr>
            </w:pPr>
            <w:r w:rsidRPr="001D1E92">
              <w:rPr>
                <w:rFonts w:cs="Times New Roman"/>
              </w:rPr>
              <w:t>0</w:t>
            </w:r>
          </w:p>
        </w:tc>
        <w:tc>
          <w:tcPr>
            <w:tcW w:w="1260" w:type="dxa"/>
          </w:tcPr>
          <w:p w:rsidR="001D442E" w:rsidRPr="001D1E92" w:rsidRDefault="001D442E" w:rsidP="001D442E">
            <w:pPr>
              <w:jc w:val="center"/>
              <w:rPr>
                <w:rFonts w:cs="Times New Roman"/>
              </w:rPr>
            </w:pPr>
            <w:r w:rsidRPr="001D1E92">
              <w:rPr>
                <w:rFonts w:cs="Times New Roman"/>
              </w:rPr>
              <w:t>4</w:t>
            </w:r>
          </w:p>
        </w:tc>
        <w:tc>
          <w:tcPr>
            <w:tcW w:w="720" w:type="dxa"/>
          </w:tcPr>
          <w:p w:rsidR="001D442E" w:rsidRPr="001D1E92" w:rsidRDefault="001D442E" w:rsidP="001D442E">
            <w:pPr>
              <w:jc w:val="center"/>
              <w:rPr>
                <w:rFonts w:cs="Times New Roman"/>
              </w:rPr>
            </w:pPr>
            <w:r w:rsidRPr="001D1E92">
              <w:rPr>
                <w:rFonts w:cs="Times New Roman"/>
              </w:rPr>
              <w:t>S</w:t>
            </w:r>
          </w:p>
        </w:tc>
      </w:tr>
      <w:tr w:rsidR="001D442E" w:rsidRPr="001D1E92" w:rsidTr="001D442E">
        <w:tc>
          <w:tcPr>
            <w:tcW w:w="1260" w:type="dxa"/>
          </w:tcPr>
          <w:p w:rsidR="001D442E" w:rsidRPr="001D1E92" w:rsidRDefault="001D442E" w:rsidP="001D442E">
            <w:pPr>
              <w:jc w:val="both"/>
              <w:rPr>
                <w:rFonts w:cs="Times New Roman"/>
              </w:rPr>
            </w:pPr>
            <w:r w:rsidRPr="001D1E92">
              <w:rPr>
                <w:rFonts w:cs="Times New Roman"/>
              </w:rPr>
              <w:t>MCI016A</w:t>
            </w:r>
          </w:p>
        </w:tc>
        <w:tc>
          <w:tcPr>
            <w:tcW w:w="4050" w:type="dxa"/>
          </w:tcPr>
          <w:p w:rsidR="001D442E" w:rsidRPr="001D1E92" w:rsidRDefault="001D442E" w:rsidP="001D442E">
            <w:pPr>
              <w:spacing w:before="100" w:beforeAutospacing="1"/>
              <w:rPr>
                <w:rFonts w:cs="Times New Roman"/>
              </w:rPr>
            </w:pPr>
            <w:r w:rsidRPr="001D1E92">
              <w:rPr>
                <w:rFonts w:cs="Times New Roman"/>
              </w:rPr>
              <w:t>Dissertation Part – I</w:t>
            </w:r>
          </w:p>
        </w:tc>
        <w:tc>
          <w:tcPr>
            <w:tcW w:w="72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1080" w:type="dxa"/>
          </w:tcPr>
          <w:p w:rsidR="001D442E" w:rsidRPr="001D1E92" w:rsidRDefault="001D442E" w:rsidP="001D442E">
            <w:pPr>
              <w:spacing w:before="100" w:beforeAutospacing="1"/>
              <w:jc w:val="center"/>
              <w:rPr>
                <w:rFonts w:cs="Times New Roman"/>
              </w:rPr>
            </w:pPr>
            <w:r w:rsidRPr="001D1E92">
              <w:rPr>
                <w:rFonts w:cs="Times New Roman"/>
              </w:rPr>
              <w:t>0</w:t>
            </w:r>
          </w:p>
        </w:tc>
        <w:tc>
          <w:tcPr>
            <w:tcW w:w="900" w:type="dxa"/>
          </w:tcPr>
          <w:p w:rsidR="001D442E" w:rsidRPr="001D1E92" w:rsidRDefault="001D442E" w:rsidP="001D442E">
            <w:pPr>
              <w:spacing w:before="100" w:beforeAutospacing="1"/>
              <w:jc w:val="center"/>
              <w:rPr>
                <w:rFonts w:cs="Times New Roman"/>
              </w:rPr>
            </w:pPr>
            <w:r w:rsidRPr="001D1E92">
              <w:rPr>
                <w:rFonts w:cs="Times New Roman"/>
              </w:rPr>
              <w:t>12</w:t>
            </w:r>
          </w:p>
        </w:tc>
        <w:tc>
          <w:tcPr>
            <w:tcW w:w="1260" w:type="dxa"/>
          </w:tcPr>
          <w:p w:rsidR="001D442E" w:rsidRPr="001D1E92" w:rsidRDefault="001D442E" w:rsidP="001D442E">
            <w:pPr>
              <w:spacing w:before="100" w:beforeAutospacing="1"/>
              <w:jc w:val="center"/>
              <w:rPr>
                <w:rFonts w:cs="Times New Roman"/>
              </w:rPr>
            </w:pPr>
            <w:r w:rsidRPr="001D1E92">
              <w:rPr>
                <w:rFonts w:cs="Times New Roman"/>
              </w:rPr>
              <w:t>12</w:t>
            </w:r>
          </w:p>
        </w:tc>
        <w:tc>
          <w:tcPr>
            <w:tcW w:w="720" w:type="dxa"/>
          </w:tcPr>
          <w:p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rsidTr="001D442E">
        <w:tc>
          <w:tcPr>
            <w:tcW w:w="1260" w:type="dxa"/>
          </w:tcPr>
          <w:p w:rsidR="001D442E" w:rsidRPr="001D1E92" w:rsidRDefault="001D442E" w:rsidP="001D442E">
            <w:pPr>
              <w:jc w:val="center"/>
              <w:rPr>
                <w:rFonts w:cs="Times New Roman"/>
                <w:b/>
              </w:rPr>
            </w:pPr>
          </w:p>
        </w:tc>
        <w:tc>
          <w:tcPr>
            <w:tcW w:w="4050" w:type="dxa"/>
          </w:tcPr>
          <w:p w:rsidR="001D442E" w:rsidRPr="001D1E92" w:rsidRDefault="001D442E" w:rsidP="001D442E">
            <w:pPr>
              <w:jc w:val="center"/>
              <w:rPr>
                <w:rFonts w:cs="Times New Roman"/>
                <w:b/>
              </w:rPr>
            </w:pPr>
            <w:r w:rsidRPr="001D1E92">
              <w:rPr>
                <w:rFonts w:cs="Times New Roman"/>
                <w:b/>
              </w:rPr>
              <w:t>Total</w:t>
            </w:r>
          </w:p>
        </w:tc>
        <w:tc>
          <w:tcPr>
            <w:tcW w:w="720" w:type="dxa"/>
          </w:tcPr>
          <w:p w:rsidR="001D442E" w:rsidRPr="001D1E92" w:rsidRDefault="001D442E" w:rsidP="001D442E">
            <w:pPr>
              <w:jc w:val="center"/>
              <w:rPr>
                <w:rFonts w:cs="Times New Roman"/>
                <w:b/>
              </w:rPr>
            </w:pPr>
            <w:r w:rsidRPr="001D1E92">
              <w:rPr>
                <w:rFonts w:cs="Times New Roman"/>
                <w:b/>
              </w:rPr>
              <w:t>16</w:t>
            </w:r>
          </w:p>
        </w:tc>
        <w:tc>
          <w:tcPr>
            <w:tcW w:w="1080" w:type="dxa"/>
          </w:tcPr>
          <w:p w:rsidR="001D442E" w:rsidRPr="001D1E92" w:rsidRDefault="001D442E" w:rsidP="001D442E">
            <w:pPr>
              <w:jc w:val="center"/>
              <w:rPr>
                <w:rFonts w:cs="Times New Roman"/>
                <w:b/>
              </w:rPr>
            </w:pPr>
            <w:r w:rsidRPr="001D1E92">
              <w:rPr>
                <w:rFonts w:cs="Times New Roman"/>
                <w:b/>
              </w:rPr>
              <w:t>0</w:t>
            </w:r>
          </w:p>
        </w:tc>
        <w:tc>
          <w:tcPr>
            <w:tcW w:w="900" w:type="dxa"/>
          </w:tcPr>
          <w:p w:rsidR="001D442E" w:rsidRPr="001D1E92" w:rsidRDefault="001D442E" w:rsidP="001D442E">
            <w:pPr>
              <w:jc w:val="center"/>
              <w:rPr>
                <w:rFonts w:cs="Times New Roman"/>
                <w:b/>
              </w:rPr>
            </w:pPr>
            <w:r w:rsidRPr="001D1E92">
              <w:rPr>
                <w:rFonts w:cs="Times New Roman"/>
                <w:b/>
              </w:rPr>
              <w:t>12</w:t>
            </w:r>
          </w:p>
        </w:tc>
        <w:tc>
          <w:tcPr>
            <w:tcW w:w="1260" w:type="dxa"/>
          </w:tcPr>
          <w:p w:rsidR="001D442E" w:rsidRPr="001D1E92" w:rsidRDefault="001D442E" w:rsidP="001D442E">
            <w:pPr>
              <w:jc w:val="center"/>
              <w:rPr>
                <w:rFonts w:cs="Times New Roman"/>
                <w:b/>
              </w:rPr>
            </w:pPr>
            <w:r w:rsidRPr="001D1E92">
              <w:rPr>
                <w:rFonts w:cs="Times New Roman"/>
                <w:b/>
              </w:rPr>
              <w:t>28</w:t>
            </w:r>
          </w:p>
        </w:tc>
        <w:tc>
          <w:tcPr>
            <w:tcW w:w="720" w:type="dxa"/>
          </w:tcPr>
          <w:p w:rsidR="001D442E" w:rsidRPr="001D1E92" w:rsidRDefault="001D442E" w:rsidP="001D442E">
            <w:pPr>
              <w:jc w:val="center"/>
              <w:rPr>
                <w:rFonts w:cs="Times New Roman"/>
                <w:b/>
              </w:rPr>
            </w:pPr>
          </w:p>
        </w:tc>
      </w:tr>
    </w:tbl>
    <w:p w:rsidR="001D442E" w:rsidRPr="001D1E92" w:rsidRDefault="001D442E" w:rsidP="001D442E">
      <w:pPr>
        <w:autoSpaceDE w:val="0"/>
        <w:autoSpaceDN w:val="0"/>
        <w:adjustRightInd w:val="0"/>
        <w:spacing w:after="0"/>
        <w:jc w:val="center"/>
        <w:rPr>
          <w:rFonts w:cs="Times New Roman"/>
          <w:b/>
          <w:bCs/>
          <w:u w:val="single"/>
        </w:rPr>
      </w:pPr>
    </w:p>
    <w:p w:rsidR="001D442E" w:rsidRPr="001D1E92" w:rsidRDefault="001D442E" w:rsidP="001D442E">
      <w:pPr>
        <w:autoSpaceDE w:val="0"/>
        <w:autoSpaceDN w:val="0"/>
        <w:adjustRightInd w:val="0"/>
        <w:spacing w:after="0"/>
        <w:jc w:val="center"/>
        <w:rPr>
          <w:rFonts w:cs="Times New Roman"/>
          <w:b/>
          <w:bCs/>
          <w:u w:val="single"/>
        </w:rPr>
      </w:pPr>
    </w:p>
    <w:p w:rsidR="001D442E" w:rsidRPr="001D1E92" w:rsidRDefault="001D442E" w:rsidP="001D442E">
      <w:pPr>
        <w:autoSpaceDE w:val="0"/>
        <w:autoSpaceDN w:val="0"/>
        <w:adjustRightInd w:val="0"/>
        <w:spacing w:after="0"/>
        <w:jc w:val="center"/>
        <w:rPr>
          <w:rFonts w:cs="Times New Roman"/>
          <w:b/>
          <w:bCs/>
          <w:u w:val="single"/>
        </w:rPr>
      </w:pPr>
    </w:p>
    <w:p w:rsidR="001D442E" w:rsidRPr="001D1E92" w:rsidRDefault="001D442E" w:rsidP="001D442E">
      <w:pPr>
        <w:autoSpaceDE w:val="0"/>
        <w:autoSpaceDN w:val="0"/>
        <w:adjustRightInd w:val="0"/>
        <w:spacing w:after="0"/>
        <w:jc w:val="center"/>
        <w:rPr>
          <w:rFonts w:cs="Times New Roman"/>
          <w:b/>
          <w:bCs/>
          <w:u w:val="single"/>
        </w:rPr>
      </w:pPr>
    </w:p>
    <w:p w:rsidR="001D442E" w:rsidRPr="001D1E92" w:rsidRDefault="001D442E" w:rsidP="001D442E">
      <w:pPr>
        <w:autoSpaceDE w:val="0"/>
        <w:autoSpaceDN w:val="0"/>
        <w:adjustRightInd w:val="0"/>
        <w:spacing w:after="0"/>
        <w:jc w:val="center"/>
        <w:rPr>
          <w:rFonts w:cs="Times New Roman"/>
          <w:b/>
          <w:bCs/>
          <w:u w:val="single"/>
        </w:rPr>
      </w:pPr>
    </w:p>
    <w:tbl>
      <w:tblPr>
        <w:tblStyle w:val="TableGrid"/>
        <w:tblW w:w="9939" w:type="dxa"/>
        <w:jc w:val="center"/>
        <w:tblLayout w:type="fixed"/>
        <w:tblLook w:val="04A0"/>
      </w:tblPr>
      <w:tblGrid>
        <w:gridCol w:w="1345"/>
        <w:gridCol w:w="3522"/>
        <w:gridCol w:w="1428"/>
        <w:gridCol w:w="3644"/>
      </w:tblGrid>
      <w:tr w:rsidR="001D442E" w:rsidRPr="001D1E92" w:rsidTr="001D442E">
        <w:trPr>
          <w:trHeight w:val="298"/>
          <w:jc w:val="center"/>
        </w:trPr>
        <w:tc>
          <w:tcPr>
            <w:tcW w:w="9939" w:type="dxa"/>
            <w:gridSpan w:val="4"/>
            <w:vAlign w:val="center"/>
          </w:tcPr>
          <w:p w:rsidR="001D442E" w:rsidRPr="001D1E92" w:rsidRDefault="001D442E" w:rsidP="001D442E">
            <w:pPr>
              <w:widowControl w:val="0"/>
              <w:autoSpaceDE w:val="0"/>
              <w:autoSpaceDN w:val="0"/>
              <w:adjustRightInd w:val="0"/>
              <w:ind w:left="-198" w:firstLine="198"/>
              <w:jc w:val="center"/>
              <w:rPr>
                <w:rFonts w:cs="Times New Roman"/>
                <w:b/>
              </w:rPr>
            </w:pPr>
            <w:r w:rsidRPr="001D1E92">
              <w:rPr>
                <w:rFonts w:cs="Times New Roman"/>
                <w:b/>
              </w:rPr>
              <w:t>Elective Subjects (one from each group)</w:t>
            </w:r>
          </w:p>
        </w:tc>
      </w:tr>
      <w:tr w:rsidR="001D442E" w:rsidRPr="001D1E92" w:rsidTr="001D442E">
        <w:trPr>
          <w:trHeight w:val="343"/>
          <w:jc w:val="center"/>
        </w:trPr>
        <w:tc>
          <w:tcPr>
            <w:tcW w:w="4867" w:type="dxa"/>
            <w:gridSpan w:val="2"/>
            <w:vAlign w:val="center"/>
          </w:tcPr>
          <w:p w:rsidR="001D442E" w:rsidRPr="001D1E92" w:rsidRDefault="001D442E" w:rsidP="001D442E">
            <w:pPr>
              <w:widowControl w:val="0"/>
              <w:autoSpaceDE w:val="0"/>
              <w:autoSpaceDN w:val="0"/>
              <w:adjustRightInd w:val="0"/>
              <w:ind w:left="-198" w:firstLine="198"/>
              <w:jc w:val="center"/>
              <w:rPr>
                <w:rFonts w:cs="Times New Roman"/>
                <w:b/>
              </w:rPr>
            </w:pPr>
            <w:r w:rsidRPr="001D1E92">
              <w:rPr>
                <w:rFonts w:cs="Times New Roman"/>
                <w:b/>
              </w:rPr>
              <w:t>Elective I</w:t>
            </w:r>
          </w:p>
        </w:tc>
        <w:tc>
          <w:tcPr>
            <w:tcW w:w="5072" w:type="dxa"/>
            <w:gridSpan w:val="2"/>
            <w:vAlign w:val="center"/>
          </w:tcPr>
          <w:p w:rsidR="001D442E" w:rsidRPr="001D1E92" w:rsidRDefault="001D442E" w:rsidP="001D442E">
            <w:pPr>
              <w:widowControl w:val="0"/>
              <w:autoSpaceDE w:val="0"/>
              <w:autoSpaceDN w:val="0"/>
              <w:adjustRightInd w:val="0"/>
              <w:jc w:val="center"/>
              <w:rPr>
                <w:rFonts w:cs="Times New Roman"/>
                <w:b/>
              </w:rPr>
            </w:pPr>
            <w:r w:rsidRPr="001D1E92">
              <w:rPr>
                <w:rFonts w:cs="Times New Roman"/>
                <w:b/>
              </w:rPr>
              <w:t>Elective II</w:t>
            </w:r>
          </w:p>
        </w:tc>
      </w:tr>
      <w:tr w:rsidR="001D442E" w:rsidRPr="001D1E92" w:rsidTr="001D442E">
        <w:trPr>
          <w:trHeight w:val="782"/>
          <w:jc w:val="center"/>
        </w:trPr>
        <w:tc>
          <w:tcPr>
            <w:tcW w:w="1345" w:type="dxa"/>
          </w:tcPr>
          <w:p w:rsidR="001D442E" w:rsidRPr="001D1E92" w:rsidRDefault="001D442E" w:rsidP="001D442E">
            <w:pPr>
              <w:rPr>
                <w:rFonts w:cs="Times New Roman"/>
              </w:rPr>
            </w:pPr>
            <w:r w:rsidRPr="001D1E92">
              <w:rPr>
                <w:rFonts w:cs="Times New Roman"/>
              </w:rPr>
              <w:t>MCI055A</w:t>
            </w:r>
          </w:p>
        </w:tc>
        <w:tc>
          <w:tcPr>
            <w:tcW w:w="3522" w:type="dxa"/>
            <w:vAlign w:val="center"/>
          </w:tcPr>
          <w:p w:rsidR="001D442E" w:rsidRPr="001D1E92" w:rsidRDefault="001D442E" w:rsidP="001D442E">
            <w:pPr>
              <w:rPr>
                <w:rFonts w:cs="Times New Roman"/>
              </w:rPr>
            </w:pPr>
            <w:r w:rsidRPr="001D1E92">
              <w:rPr>
                <w:rFonts w:cs="Times New Roman"/>
              </w:rPr>
              <w:t>Railway Infrastructure, Planning and Design</w:t>
            </w:r>
          </w:p>
        </w:tc>
        <w:tc>
          <w:tcPr>
            <w:tcW w:w="1428" w:type="dxa"/>
          </w:tcPr>
          <w:p w:rsidR="001D442E" w:rsidRPr="001D1E92" w:rsidRDefault="001D442E" w:rsidP="001D442E">
            <w:pPr>
              <w:rPr>
                <w:rFonts w:cs="Times New Roman"/>
              </w:rPr>
            </w:pPr>
            <w:r w:rsidRPr="001D1E92">
              <w:rPr>
                <w:rFonts w:cs="Times New Roman"/>
              </w:rPr>
              <w:t>MCI058A</w:t>
            </w:r>
          </w:p>
        </w:tc>
        <w:tc>
          <w:tcPr>
            <w:tcW w:w="3644" w:type="dxa"/>
            <w:vAlign w:val="center"/>
          </w:tcPr>
          <w:p w:rsidR="001D442E" w:rsidRPr="001D1E92" w:rsidRDefault="001D442E" w:rsidP="001D442E">
            <w:pPr>
              <w:widowControl w:val="0"/>
              <w:autoSpaceDE w:val="0"/>
              <w:autoSpaceDN w:val="0"/>
              <w:adjustRightInd w:val="0"/>
              <w:rPr>
                <w:rFonts w:cs="Times New Roman"/>
              </w:rPr>
            </w:pPr>
            <w:r w:rsidRPr="001D1E92">
              <w:rPr>
                <w:rFonts w:cs="Times New Roman"/>
              </w:rPr>
              <w:t>GIS Application in Transportation Engineering</w:t>
            </w:r>
          </w:p>
        </w:tc>
      </w:tr>
      <w:tr w:rsidR="001D442E" w:rsidRPr="001D1E92" w:rsidTr="001D442E">
        <w:trPr>
          <w:trHeight w:val="305"/>
          <w:jc w:val="center"/>
        </w:trPr>
        <w:tc>
          <w:tcPr>
            <w:tcW w:w="1345" w:type="dxa"/>
          </w:tcPr>
          <w:p w:rsidR="001D442E" w:rsidRPr="001D1E92" w:rsidRDefault="001D442E" w:rsidP="001D442E">
            <w:pPr>
              <w:rPr>
                <w:rFonts w:cs="Times New Roman"/>
              </w:rPr>
            </w:pPr>
            <w:r w:rsidRPr="001D1E92">
              <w:rPr>
                <w:rFonts w:cs="Times New Roman"/>
              </w:rPr>
              <w:t>MCI056A</w:t>
            </w:r>
          </w:p>
        </w:tc>
        <w:tc>
          <w:tcPr>
            <w:tcW w:w="3522" w:type="dxa"/>
            <w:vAlign w:val="center"/>
          </w:tcPr>
          <w:p w:rsidR="001D442E" w:rsidRPr="001D1E92" w:rsidRDefault="001D442E" w:rsidP="001D442E">
            <w:pPr>
              <w:widowControl w:val="0"/>
              <w:autoSpaceDE w:val="0"/>
              <w:autoSpaceDN w:val="0"/>
              <w:adjustRightInd w:val="0"/>
              <w:rPr>
                <w:rFonts w:cs="Times New Roman"/>
              </w:rPr>
            </w:pPr>
            <w:r w:rsidRPr="001D1E92">
              <w:rPr>
                <w:rFonts w:cs="Times New Roman"/>
              </w:rPr>
              <w:t>Construction Project Management &amp; BOT System</w:t>
            </w:r>
          </w:p>
        </w:tc>
        <w:tc>
          <w:tcPr>
            <w:tcW w:w="1428" w:type="dxa"/>
          </w:tcPr>
          <w:p w:rsidR="001D442E" w:rsidRPr="001D1E92" w:rsidRDefault="001D442E" w:rsidP="001D442E">
            <w:pPr>
              <w:rPr>
                <w:rFonts w:cs="Times New Roman"/>
              </w:rPr>
            </w:pPr>
            <w:r w:rsidRPr="001D1E92">
              <w:rPr>
                <w:rFonts w:cs="Times New Roman"/>
              </w:rPr>
              <w:t>MCI059A</w:t>
            </w:r>
          </w:p>
        </w:tc>
        <w:tc>
          <w:tcPr>
            <w:tcW w:w="3644" w:type="dxa"/>
            <w:vAlign w:val="center"/>
          </w:tcPr>
          <w:p w:rsidR="001D442E" w:rsidRPr="001D1E92" w:rsidRDefault="001D442E" w:rsidP="001D442E">
            <w:pPr>
              <w:widowControl w:val="0"/>
              <w:autoSpaceDE w:val="0"/>
              <w:autoSpaceDN w:val="0"/>
              <w:adjustRightInd w:val="0"/>
              <w:rPr>
                <w:rFonts w:cs="Times New Roman"/>
              </w:rPr>
            </w:pPr>
            <w:r w:rsidRPr="001D1E92">
              <w:rPr>
                <w:rFonts w:cs="Times New Roman"/>
              </w:rPr>
              <w:t>Airport Infrastructure, Planning and Design</w:t>
            </w:r>
          </w:p>
        </w:tc>
      </w:tr>
      <w:tr w:rsidR="001D442E" w:rsidRPr="001D1E92" w:rsidTr="001D442E">
        <w:trPr>
          <w:trHeight w:val="305"/>
          <w:jc w:val="center"/>
        </w:trPr>
        <w:tc>
          <w:tcPr>
            <w:tcW w:w="1345" w:type="dxa"/>
          </w:tcPr>
          <w:p w:rsidR="001D442E" w:rsidRPr="001D1E92" w:rsidRDefault="001D442E" w:rsidP="001D442E">
            <w:pPr>
              <w:rPr>
                <w:rFonts w:cs="Times New Roman"/>
              </w:rPr>
            </w:pPr>
            <w:r w:rsidRPr="001D1E92">
              <w:rPr>
                <w:rFonts w:cs="Times New Roman"/>
              </w:rPr>
              <w:t>MCI057A</w:t>
            </w:r>
          </w:p>
        </w:tc>
        <w:tc>
          <w:tcPr>
            <w:tcW w:w="3522" w:type="dxa"/>
            <w:vAlign w:val="center"/>
          </w:tcPr>
          <w:p w:rsidR="001D442E" w:rsidRPr="001D1E92" w:rsidRDefault="001D442E" w:rsidP="001D442E">
            <w:pPr>
              <w:rPr>
                <w:rFonts w:cs="Times New Roman"/>
              </w:rPr>
            </w:pPr>
            <w:r w:rsidRPr="001D1E92">
              <w:rPr>
                <w:rFonts w:cs="Times New Roman"/>
              </w:rPr>
              <w:t>Transport Economics and Finance</w:t>
            </w:r>
          </w:p>
        </w:tc>
        <w:tc>
          <w:tcPr>
            <w:tcW w:w="1428" w:type="dxa"/>
          </w:tcPr>
          <w:p w:rsidR="001D442E" w:rsidRPr="001D1E92" w:rsidRDefault="001D442E" w:rsidP="001D442E">
            <w:pPr>
              <w:rPr>
                <w:rFonts w:cs="Times New Roman"/>
              </w:rPr>
            </w:pPr>
            <w:r w:rsidRPr="001D1E92">
              <w:rPr>
                <w:rFonts w:cs="Times New Roman"/>
              </w:rPr>
              <w:t>MCI060A</w:t>
            </w:r>
          </w:p>
        </w:tc>
        <w:tc>
          <w:tcPr>
            <w:tcW w:w="3644" w:type="dxa"/>
            <w:vAlign w:val="center"/>
          </w:tcPr>
          <w:p w:rsidR="001D442E" w:rsidRPr="001D1E92" w:rsidRDefault="001D442E" w:rsidP="001D442E">
            <w:pPr>
              <w:widowControl w:val="0"/>
              <w:autoSpaceDE w:val="0"/>
              <w:autoSpaceDN w:val="0"/>
              <w:adjustRightInd w:val="0"/>
              <w:rPr>
                <w:rFonts w:cs="Times New Roman"/>
              </w:rPr>
            </w:pPr>
            <w:r w:rsidRPr="001D1E92">
              <w:rPr>
                <w:rFonts w:eastAsiaTheme="minorHAnsi" w:cs="Times New Roman"/>
                <w:bCs/>
                <w:lang w:val="en-US" w:eastAsia="en-US"/>
              </w:rPr>
              <w:t>I</w:t>
            </w:r>
            <w:r w:rsidRPr="001D1E92">
              <w:rPr>
                <w:rFonts w:cs="Times New Roman"/>
              </w:rPr>
              <w:t>ntelligent Transportation Systems</w:t>
            </w:r>
          </w:p>
        </w:tc>
      </w:tr>
    </w:tbl>
    <w:p w:rsidR="001D442E" w:rsidRPr="001D1E92" w:rsidRDefault="001D442E" w:rsidP="001D442E">
      <w:pPr>
        <w:spacing w:after="0"/>
        <w:jc w:val="center"/>
        <w:rPr>
          <w:rFonts w:cs="Times New Roman"/>
          <w:b/>
        </w:rPr>
      </w:pPr>
    </w:p>
    <w:p w:rsidR="001D442E" w:rsidRPr="001D1E92" w:rsidRDefault="001D442E" w:rsidP="001D442E">
      <w:pPr>
        <w:spacing w:after="0"/>
        <w:jc w:val="center"/>
        <w:rPr>
          <w:rFonts w:cs="Times New Roman"/>
          <w:b/>
        </w:rPr>
      </w:pPr>
    </w:p>
    <w:p w:rsidR="001D442E" w:rsidRPr="001D1E92" w:rsidRDefault="001D442E" w:rsidP="001D442E">
      <w:pPr>
        <w:spacing w:after="0"/>
        <w:jc w:val="center"/>
        <w:rPr>
          <w:rFonts w:cs="Times New Roman"/>
          <w:b/>
        </w:rPr>
      </w:pPr>
      <w:r w:rsidRPr="001D1E92">
        <w:rPr>
          <w:rFonts w:cs="Times New Roman"/>
          <w:b/>
        </w:rPr>
        <w:t>Semester IV</w:t>
      </w:r>
    </w:p>
    <w:tbl>
      <w:tblPr>
        <w:tblStyle w:val="TableGrid"/>
        <w:tblW w:w="9360" w:type="dxa"/>
        <w:tblInd w:w="18" w:type="dxa"/>
        <w:tblLayout w:type="fixed"/>
        <w:tblLook w:val="04A0"/>
      </w:tblPr>
      <w:tblGrid>
        <w:gridCol w:w="1170"/>
        <w:gridCol w:w="3420"/>
        <w:gridCol w:w="720"/>
        <w:gridCol w:w="810"/>
        <w:gridCol w:w="1170"/>
        <w:gridCol w:w="1080"/>
        <w:gridCol w:w="990"/>
      </w:tblGrid>
      <w:tr w:rsidR="001D442E" w:rsidRPr="001D1E92" w:rsidTr="001D442E">
        <w:tc>
          <w:tcPr>
            <w:tcW w:w="1170" w:type="dxa"/>
            <w:vMerge w:val="restart"/>
            <w:vAlign w:val="center"/>
          </w:tcPr>
          <w:p w:rsidR="001D442E" w:rsidRPr="001D1E92" w:rsidRDefault="001D442E" w:rsidP="001D442E">
            <w:pPr>
              <w:jc w:val="center"/>
              <w:rPr>
                <w:rFonts w:cs="Times New Roman"/>
                <w:b/>
              </w:rPr>
            </w:pPr>
            <w:r w:rsidRPr="001D1E92">
              <w:rPr>
                <w:rFonts w:cs="Times New Roman"/>
                <w:b/>
              </w:rPr>
              <w:t>Code</w:t>
            </w:r>
          </w:p>
        </w:tc>
        <w:tc>
          <w:tcPr>
            <w:tcW w:w="3420" w:type="dxa"/>
            <w:vMerge w:val="restart"/>
            <w:vAlign w:val="center"/>
          </w:tcPr>
          <w:p w:rsidR="001D442E" w:rsidRPr="001D1E92" w:rsidRDefault="001D442E" w:rsidP="001D442E">
            <w:pPr>
              <w:jc w:val="center"/>
              <w:rPr>
                <w:rFonts w:cs="Times New Roman"/>
                <w:b/>
              </w:rPr>
            </w:pPr>
            <w:r w:rsidRPr="001D1E92">
              <w:rPr>
                <w:rFonts w:cs="Times New Roman"/>
                <w:b/>
              </w:rPr>
              <w:t>Subject</w:t>
            </w:r>
          </w:p>
        </w:tc>
        <w:tc>
          <w:tcPr>
            <w:tcW w:w="2700" w:type="dxa"/>
            <w:gridSpan w:val="3"/>
            <w:vAlign w:val="center"/>
          </w:tcPr>
          <w:p w:rsidR="001D442E" w:rsidRPr="001D1E92" w:rsidRDefault="001D442E" w:rsidP="001D442E">
            <w:pPr>
              <w:jc w:val="center"/>
              <w:rPr>
                <w:rFonts w:cs="Times New Roman"/>
                <w:b/>
              </w:rPr>
            </w:pPr>
            <w:r w:rsidRPr="001D1E92">
              <w:rPr>
                <w:rFonts w:cs="Times New Roman"/>
                <w:b/>
              </w:rPr>
              <w:t>Contact Hours/week</w:t>
            </w:r>
          </w:p>
        </w:tc>
        <w:tc>
          <w:tcPr>
            <w:tcW w:w="1080" w:type="dxa"/>
            <w:vMerge w:val="restart"/>
            <w:vAlign w:val="center"/>
          </w:tcPr>
          <w:p w:rsidR="001D442E" w:rsidRPr="001D1E92" w:rsidRDefault="001D442E" w:rsidP="001D442E">
            <w:pPr>
              <w:jc w:val="center"/>
              <w:rPr>
                <w:rFonts w:cs="Times New Roman"/>
                <w:b/>
              </w:rPr>
            </w:pPr>
            <w:r w:rsidRPr="001D1E92">
              <w:rPr>
                <w:rFonts w:cs="Times New Roman"/>
                <w:b/>
              </w:rPr>
              <w:t>Total Credits</w:t>
            </w:r>
          </w:p>
        </w:tc>
        <w:tc>
          <w:tcPr>
            <w:tcW w:w="990" w:type="dxa"/>
            <w:vMerge w:val="restart"/>
          </w:tcPr>
          <w:p w:rsidR="001D442E" w:rsidRPr="001D1E92" w:rsidRDefault="001D442E" w:rsidP="001D442E">
            <w:pPr>
              <w:jc w:val="center"/>
              <w:rPr>
                <w:rFonts w:cs="Times New Roman"/>
                <w:b/>
              </w:rPr>
            </w:pPr>
          </w:p>
        </w:tc>
      </w:tr>
      <w:tr w:rsidR="001D442E" w:rsidRPr="001D1E92" w:rsidTr="001D442E">
        <w:tc>
          <w:tcPr>
            <w:tcW w:w="1170" w:type="dxa"/>
            <w:vMerge/>
          </w:tcPr>
          <w:p w:rsidR="001D442E" w:rsidRPr="001D1E92" w:rsidRDefault="001D442E" w:rsidP="001D442E">
            <w:pPr>
              <w:jc w:val="center"/>
              <w:rPr>
                <w:rFonts w:cs="Times New Roman"/>
              </w:rPr>
            </w:pPr>
          </w:p>
        </w:tc>
        <w:tc>
          <w:tcPr>
            <w:tcW w:w="3420" w:type="dxa"/>
            <w:vMerge/>
          </w:tcPr>
          <w:p w:rsidR="001D442E" w:rsidRPr="001D1E92" w:rsidRDefault="001D442E" w:rsidP="001D442E">
            <w:pPr>
              <w:jc w:val="center"/>
              <w:rPr>
                <w:rFonts w:cs="Times New Roman"/>
              </w:rPr>
            </w:pPr>
          </w:p>
        </w:tc>
        <w:tc>
          <w:tcPr>
            <w:tcW w:w="720" w:type="dxa"/>
          </w:tcPr>
          <w:p w:rsidR="001D442E" w:rsidRPr="001D1E92" w:rsidRDefault="001D442E" w:rsidP="001D442E">
            <w:pPr>
              <w:jc w:val="center"/>
              <w:rPr>
                <w:rFonts w:cs="Times New Roman"/>
                <w:b/>
              </w:rPr>
            </w:pPr>
            <w:r w:rsidRPr="001D1E92">
              <w:rPr>
                <w:rFonts w:cs="Times New Roman"/>
                <w:b/>
              </w:rPr>
              <w:t>L</w:t>
            </w:r>
          </w:p>
        </w:tc>
        <w:tc>
          <w:tcPr>
            <w:tcW w:w="810" w:type="dxa"/>
          </w:tcPr>
          <w:p w:rsidR="001D442E" w:rsidRPr="001D1E92" w:rsidRDefault="001D442E" w:rsidP="001D442E">
            <w:pPr>
              <w:jc w:val="center"/>
              <w:rPr>
                <w:rFonts w:cs="Times New Roman"/>
                <w:b/>
              </w:rPr>
            </w:pPr>
            <w:r w:rsidRPr="001D1E92">
              <w:rPr>
                <w:rFonts w:cs="Times New Roman"/>
                <w:b/>
              </w:rPr>
              <w:t>T</w:t>
            </w:r>
          </w:p>
        </w:tc>
        <w:tc>
          <w:tcPr>
            <w:tcW w:w="1170" w:type="dxa"/>
          </w:tcPr>
          <w:p w:rsidR="001D442E" w:rsidRPr="001D1E92" w:rsidRDefault="001D442E" w:rsidP="001D442E">
            <w:pPr>
              <w:jc w:val="center"/>
              <w:rPr>
                <w:rFonts w:cs="Times New Roman"/>
                <w:b/>
              </w:rPr>
            </w:pPr>
            <w:r w:rsidRPr="001D1E92">
              <w:rPr>
                <w:rFonts w:cs="Times New Roman"/>
                <w:b/>
              </w:rPr>
              <w:t>P</w:t>
            </w:r>
          </w:p>
        </w:tc>
        <w:tc>
          <w:tcPr>
            <w:tcW w:w="1080" w:type="dxa"/>
            <w:vMerge/>
          </w:tcPr>
          <w:p w:rsidR="001D442E" w:rsidRPr="001D1E92" w:rsidRDefault="001D442E" w:rsidP="001D442E">
            <w:pPr>
              <w:jc w:val="center"/>
              <w:rPr>
                <w:rFonts w:cs="Times New Roman"/>
              </w:rPr>
            </w:pPr>
          </w:p>
        </w:tc>
        <w:tc>
          <w:tcPr>
            <w:tcW w:w="990" w:type="dxa"/>
            <w:vMerge/>
          </w:tcPr>
          <w:p w:rsidR="001D442E" w:rsidRPr="001D1E92" w:rsidRDefault="001D442E" w:rsidP="001D442E">
            <w:pPr>
              <w:jc w:val="center"/>
              <w:rPr>
                <w:rFonts w:cs="Times New Roman"/>
              </w:rPr>
            </w:pPr>
          </w:p>
        </w:tc>
      </w:tr>
      <w:tr w:rsidR="001D442E" w:rsidRPr="001D1E92" w:rsidTr="001D442E">
        <w:tc>
          <w:tcPr>
            <w:tcW w:w="1170" w:type="dxa"/>
          </w:tcPr>
          <w:p w:rsidR="001D442E" w:rsidRPr="001D1E92" w:rsidRDefault="001D442E" w:rsidP="001D442E">
            <w:pPr>
              <w:jc w:val="both"/>
              <w:rPr>
                <w:rFonts w:cs="Times New Roman"/>
              </w:rPr>
            </w:pPr>
            <w:r w:rsidRPr="001D1E92">
              <w:rPr>
                <w:rFonts w:cs="Times New Roman"/>
              </w:rPr>
              <w:t>MCI023A</w:t>
            </w:r>
          </w:p>
        </w:tc>
        <w:tc>
          <w:tcPr>
            <w:tcW w:w="3420" w:type="dxa"/>
          </w:tcPr>
          <w:p w:rsidR="001D442E" w:rsidRPr="001D1E92" w:rsidRDefault="001D442E" w:rsidP="001D442E">
            <w:pPr>
              <w:rPr>
                <w:rFonts w:cs="Times New Roman"/>
              </w:rPr>
            </w:pPr>
            <w:r w:rsidRPr="001D1E92">
              <w:rPr>
                <w:rFonts w:cs="Times New Roman"/>
              </w:rPr>
              <w:t>Dissertation Part – II</w:t>
            </w:r>
          </w:p>
        </w:tc>
        <w:tc>
          <w:tcPr>
            <w:tcW w:w="720" w:type="dxa"/>
          </w:tcPr>
          <w:p w:rsidR="001D442E" w:rsidRPr="001D1E92" w:rsidRDefault="001D442E" w:rsidP="001D442E">
            <w:pPr>
              <w:jc w:val="center"/>
              <w:rPr>
                <w:rFonts w:cs="Times New Roman"/>
              </w:rPr>
            </w:pPr>
            <w:r w:rsidRPr="001D1E92">
              <w:rPr>
                <w:rFonts w:cs="Times New Roman"/>
              </w:rPr>
              <w:t>0</w:t>
            </w:r>
          </w:p>
        </w:tc>
        <w:tc>
          <w:tcPr>
            <w:tcW w:w="810" w:type="dxa"/>
          </w:tcPr>
          <w:p w:rsidR="001D442E" w:rsidRPr="001D1E92" w:rsidRDefault="001D442E" w:rsidP="001D442E">
            <w:pPr>
              <w:jc w:val="center"/>
              <w:rPr>
                <w:rFonts w:cs="Times New Roman"/>
              </w:rPr>
            </w:pPr>
            <w:r w:rsidRPr="001D1E92">
              <w:rPr>
                <w:rFonts w:cs="Times New Roman"/>
              </w:rPr>
              <w:t>0</w:t>
            </w:r>
          </w:p>
        </w:tc>
        <w:tc>
          <w:tcPr>
            <w:tcW w:w="1170" w:type="dxa"/>
          </w:tcPr>
          <w:p w:rsidR="001D442E" w:rsidRPr="001D1E92" w:rsidRDefault="001D442E" w:rsidP="001D442E">
            <w:pPr>
              <w:jc w:val="center"/>
              <w:rPr>
                <w:rFonts w:cs="Times New Roman"/>
              </w:rPr>
            </w:pPr>
            <w:r w:rsidRPr="001D1E92">
              <w:rPr>
                <w:rFonts w:cs="Times New Roman"/>
              </w:rPr>
              <w:t>28</w:t>
            </w:r>
          </w:p>
        </w:tc>
        <w:tc>
          <w:tcPr>
            <w:tcW w:w="1080" w:type="dxa"/>
          </w:tcPr>
          <w:p w:rsidR="001D442E" w:rsidRPr="001D1E92" w:rsidRDefault="001D442E" w:rsidP="001D442E">
            <w:pPr>
              <w:jc w:val="center"/>
              <w:rPr>
                <w:rFonts w:cs="Times New Roman"/>
              </w:rPr>
            </w:pPr>
            <w:r w:rsidRPr="001D1E92">
              <w:rPr>
                <w:rFonts w:cs="Times New Roman"/>
              </w:rPr>
              <w:t>28</w:t>
            </w:r>
          </w:p>
        </w:tc>
        <w:tc>
          <w:tcPr>
            <w:tcW w:w="990" w:type="dxa"/>
          </w:tcPr>
          <w:p w:rsidR="001D442E" w:rsidRPr="001D1E92" w:rsidRDefault="001D442E" w:rsidP="001D442E">
            <w:pPr>
              <w:jc w:val="center"/>
              <w:rPr>
                <w:rFonts w:cs="Times New Roman"/>
              </w:rPr>
            </w:pPr>
            <w:r w:rsidRPr="001D1E92">
              <w:rPr>
                <w:rFonts w:cs="Times New Roman"/>
              </w:rPr>
              <w:t>C</w:t>
            </w:r>
          </w:p>
        </w:tc>
      </w:tr>
      <w:tr w:rsidR="001D442E" w:rsidRPr="001D1E92" w:rsidTr="001D442E">
        <w:tc>
          <w:tcPr>
            <w:tcW w:w="1170" w:type="dxa"/>
          </w:tcPr>
          <w:p w:rsidR="001D442E" w:rsidRPr="001D1E92" w:rsidRDefault="001D442E" w:rsidP="001D442E">
            <w:pPr>
              <w:jc w:val="center"/>
              <w:rPr>
                <w:rFonts w:cs="Times New Roman"/>
                <w:b/>
              </w:rPr>
            </w:pPr>
          </w:p>
        </w:tc>
        <w:tc>
          <w:tcPr>
            <w:tcW w:w="3420" w:type="dxa"/>
          </w:tcPr>
          <w:p w:rsidR="001D442E" w:rsidRPr="001D1E92" w:rsidRDefault="001D442E" w:rsidP="001D442E">
            <w:pPr>
              <w:jc w:val="center"/>
              <w:rPr>
                <w:rFonts w:cs="Times New Roman"/>
                <w:b/>
              </w:rPr>
            </w:pPr>
            <w:r w:rsidRPr="001D1E92">
              <w:rPr>
                <w:rFonts w:cs="Times New Roman"/>
                <w:b/>
              </w:rPr>
              <w:t>Total</w:t>
            </w:r>
          </w:p>
        </w:tc>
        <w:tc>
          <w:tcPr>
            <w:tcW w:w="720" w:type="dxa"/>
          </w:tcPr>
          <w:p w:rsidR="001D442E" w:rsidRPr="001D1E92" w:rsidRDefault="001D442E" w:rsidP="001D442E">
            <w:pPr>
              <w:jc w:val="center"/>
              <w:rPr>
                <w:rFonts w:cs="Times New Roman"/>
                <w:b/>
              </w:rPr>
            </w:pPr>
            <w:r w:rsidRPr="001D1E92">
              <w:rPr>
                <w:rFonts w:cs="Times New Roman"/>
                <w:b/>
              </w:rPr>
              <w:t>0</w:t>
            </w:r>
          </w:p>
        </w:tc>
        <w:tc>
          <w:tcPr>
            <w:tcW w:w="810" w:type="dxa"/>
          </w:tcPr>
          <w:p w:rsidR="001D442E" w:rsidRPr="001D1E92" w:rsidRDefault="001D442E" w:rsidP="001D442E">
            <w:pPr>
              <w:jc w:val="center"/>
              <w:rPr>
                <w:rFonts w:cs="Times New Roman"/>
                <w:b/>
              </w:rPr>
            </w:pPr>
            <w:r w:rsidRPr="001D1E92">
              <w:rPr>
                <w:rFonts w:cs="Times New Roman"/>
                <w:b/>
              </w:rPr>
              <w:t>0</w:t>
            </w:r>
          </w:p>
        </w:tc>
        <w:tc>
          <w:tcPr>
            <w:tcW w:w="1170" w:type="dxa"/>
          </w:tcPr>
          <w:p w:rsidR="001D442E" w:rsidRPr="001D1E92" w:rsidRDefault="001D442E" w:rsidP="001D442E">
            <w:pPr>
              <w:jc w:val="center"/>
              <w:rPr>
                <w:rFonts w:cs="Times New Roman"/>
                <w:b/>
              </w:rPr>
            </w:pPr>
            <w:r w:rsidRPr="001D1E92">
              <w:rPr>
                <w:rFonts w:cs="Times New Roman"/>
                <w:b/>
              </w:rPr>
              <w:t>28</w:t>
            </w:r>
          </w:p>
        </w:tc>
        <w:tc>
          <w:tcPr>
            <w:tcW w:w="1080" w:type="dxa"/>
          </w:tcPr>
          <w:p w:rsidR="001D442E" w:rsidRPr="001D1E92" w:rsidRDefault="001D442E" w:rsidP="001D442E">
            <w:pPr>
              <w:jc w:val="center"/>
              <w:rPr>
                <w:rFonts w:cs="Times New Roman"/>
                <w:b/>
              </w:rPr>
            </w:pPr>
            <w:r w:rsidRPr="001D1E92">
              <w:rPr>
                <w:rFonts w:cs="Times New Roman"/>
                <w:b/>
              </w:rPr>
              <w:t>28</w:t>
            </w:r>
          </w:p>
        </w:tc>
        <w:tc>
          <w:tcPr>
            <w:tcW w:w="990" w:type="dxa"/>
          </w:tcPr>
          <w:p w:rsidR="001D442E" w:rsidRPr="001D1E92" w:rsidRDefault="001D442E" w:rsidP="001D442E">
            <w:pPr>
              <w:jc w:val="center"/>
              <w:rPr>
                <w:rFonts w:cs="Times New Roman"/>
                <w:b/>
              </w:rPr>
            </w:pPr>
          </w:p>
        </w:tc>
      </w:tr>
    </w:tbl>
    <w:p w:rsidR="001D442E" w:rsidRPr="001D1E92" w:rsidRDefault="001D442E" w:rsidP="001D442E">
      <w:pPr>
        <w:autoSpaceDE w:val="0"/>
        <w:autoSpaceDN w:val="0"/>
        <w:adjustRightInd w:val="0"/>
        <w:spacing w:after="0"/>
        <w:jc w:val="center"/>
        <w:rPr>
          <w:rFonts w:cs="Times New Roman"/>
        </w:rPr>
      </w:pPr>
    </w:p>
    <w:p w:rsidR="001D442E" w:rsidRPr="001D1E92" w:rsidRDefault="001D442E" w:rsidP="001D442E">
      <w:pPr>
        <w:autoSpaceDE w:val="0"/>
        <w:autoSpaceDN w:val="0"/>
        <w:adjustRightInd w:val="0"/>
        <w:spacing w:after="0"/>
        <w:jc w:val="center"/>
        <w:rPr>
          <w:rFonts w:cs="Times New Roman"/>
        </w:rPr>
      </w:pPr>
    </w:p>
    <w:p w:rsidR="001D442E" w:rsidRPr="001D1E92"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p>
    <w:p w:rsidR="001D442E" w:rsidRPr="00BB3771" w:rsidRDefault="001D442E" w:rsidP="001D442E">
      <w:pPr>
        <w:spacing w:after="0"/>
        <w:jc w:val="center"/>
        <w:rPr>
          <w:rFonts w:cs="Times New Roman"/>
          <w:b/>
        </w:rPr>
      </w:pPr>
      <w:r w:rsidRPr="00BB3771">
        <w:rPr>
          <w:rFonts w:cs="Times New Roman"/>
          <w:b/>
        </w:rPr>
        <w:br w:type="page"/>
      </w:r>
    </w:p>
    <w:p w:rsidR="001D442E" w:rsidRPr="00BB3771" w:rsidRDefault="001D442E" w:rsidP="001D442E">
      <w:pPr>
        <w:pStyle w:val="ListParagraph"/>
        <w:tabs>
          <w:tab w:val="left" w:pos="0"/>
        </w:tabs>
        <w:spacing w:after="0"/>
        <w:ind w:left="0"/>
        <w:jc w:val="center"/>
        <w:rPr>
          <w:rFonts w:ascii="Times New Roman" w:hAnsi="Times New Roman"/>
          <w:b/>
        </w:rPr>
      </w:pPr>
      <w:r w:rsidRPr="00BB3771">
        <w:rPr>
          <w:rFonts w:ascii="Times New Roman" w:hAnsi="Times New Roman"/>
          <w:b/>
        </w:rPr>
        <w:lastRenderedPageBreak/>
        <w:t>SEMESTER-I</w:t>
      </w:r>
    </w:p>
    <w:tbl>
      <w:tblPr>
        <w:tblStyle w:val="TableGrid"/>
        <w:tblW w:w="0" w:type="auto"/>
        <w:tblLook w:val="04A0"/>
      </w:tblPr>
      <w:tblGrid>
        <w:gridCol w:w="1237"/>
        <w:gridCol w:w="6310"/>
        <w:gridCol w:w="1695"/>
      </w:tblGrid>
      <w:tr w:rsidR="001D442E" w:rsidRPr="00BB3771" w:rsidTr="001D442E">
        <w:tc>
          <w:tcPr>
            <w:tcW w:w="1237" w:type="dxa"/>
            <w:vAlign w:val="center"/>
          </w:tcPr>
          <w:p w:rsidR="001D442E" w:rsidRPr="00BB3771" w:rsidRDefault="001D442E" w:rsidP="001D442E">
            <w:pPr>
              <w:jc w:val="center"/>
              <w:rPr>
                <w:rFonts w:cs="Times New Roman"/>
                <w:b/>
                <w:i/>
              </w:rPr>
            </w:pPr>
            <w:r w:rsidRPr="00BB3771">
              <w:rPr>
                <w:rFonts w:cs="Times New Roman"/>
                <w:b/>
              </w:rPr>
              <w:t>L-T-P</w:t>
            </w:r>
          </w:p>
        </w:tc>
        <w:tc>
          <w:tcPr>
            <w:tcW w:w="6310" w:type="dxa"/>
            <w:vMerge w:val="restart"/>
            <w:vAlign w:val="center"/>
          </w:tcPr>
          <w:p w:rsidR="001D442E" w:rsidRPr="00BB3771" w:rsidRDefault="001D442E" w:rsidP="001D442E">
            <w:pPr>
              <w:spacing w:before="100" w:beforeAutospacing="1"/>
              <w:jc w:val="center"/>
              <w:rPr>
                <w:rFonts w:cs="Times New Roman"/>
                <w:b/>
                <w:bCs/>
              </w:rPr>
            </w:pPr>
            <w:r w:rsidRPr="00996432">
              <w:rPr>
                <w:rFonts w:cs="Times New Roman"/>
                <w:b/>
              </w:rPr>
              <w:t>MCI042A</w:t>
            </w:r>
            <w:r>
              <w:rPr>
                <w:rFonts w:cs="Times New Roman"/>
                <w:b/>
              </w:rPr>
              <w:t>-</w:t>
            </w:r>
            <w:r w:rsidRPr="00BB3771">
              <w:rPr>
                <w:rFonts w:cs="Times New Roman"/>
                <w:b/>
              </w:rPr>
              <w:t>Statistical Methods in Transportation Engineering</w:t>
            </w:r>
          </w:p>
        </w:tc>
        <w:tc>
          <w:tcPr>
            <w:tcW w:w="1695"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37" w:type="dxa"/>
            <w:vAlign w:val="center"/>
          </w:tcPr>
          <w:p w:rsidR="001D442E" w:rsidRPr="00BB3771" w:rsidRDefault="001D442E" w:rsidP="001D442E">
            <w:pPr>
              <w:jc w:val="center"/>
              <w:rPr>
                <w:rFonts w:cs="Times New Roman"/>
                <w:b/>
                <w:i/>
              </w:rPr>
            </w:pPr>
            <w:r w:rsidRPr="00BB3771">
              <w:rPr>
                <w:rFonts w:cs="Times New Roman"/>
                <w:b/>
              </w:rPr>
              <w:t>4-0-0</w:t>
            </w:r>
          </w:p>
        </w:tc>
        <w:tc>
          <w:tcPr>
            <w:tcW w:w="6310" w:type="dxa"/>
            <w:vMerge/>
            <w:vAlign w:val="center"/>
          </w:tcPr>
          <w:p w:rsidR="001D442E" w:rsidRPr="00BB3771" w:rsidRDefault="001D442E" w:rsidP="001D442E">
            <w:pPr>
              <w:jc w:val="center"/>
              <w:rPr>
                <w:rFonts w:cs="Times New Roman"/>
                <w:b/>
                <w:i/>
                <w:u w:val="single"/>
              </w:rPr>
            </w:pPr>
          </w:p>
        </w:tc>
        <w:tc>
          <w:tcPr>
            <w:tcW w:w="1695" w:type="dxa"/>
            <w:vMerge/>
            <w:vAlign w:val="center"/>
          </w:tcPr>
          <w:p w:rsidR="001D442E" w:rsidRPr="00BB3771" w:rsidRDefault="001D442E" w:rsidP="001D442E">
            <w:pPr>
              <w:jc w:val="center"/>
              <w:rPr>
                <w:rFonts w:cs="Times New Roman"/>
                <w:b/>
                <w:i/>
              </w:rPr>
            </w:pPr>
          </w:p>
        </w:tc>
      </w:tr>
    </w:tbl>
    <w:p w:rsidR="001D442E" w:rsidRPr="00BB3771" w:rsidRDefault="001D442E" w:rsidP="001D442E">
      <w:pPr>
        <w:pStyle w:val="ListParagraph"/>
        <w:tabs>
          <w:tab w:val="left" w:pos="0"/>
        </w:tabs>
        <w:spacing w:after="0"/>
        <w:ind w:left="0"/>
        <w:jc w:val="center"/>
        <w:rPr>
          <w:rFonts w:ascii="Times New Roman" w:eastAsia="BatangChe" w:hAnsi="Times New Roman"/>
          <w:b/>
          <w:shd w:val="clear" w:color="auto" w:fill="FFFFFF"/>
        </w:rPr>
      </w:pPr>
    </w:p>
    <w:p w:rsidR="001D442E" w:rsidRDefault="001D442E" w:rsidP="001D442E">
      <w:pPr>
        <w:pStyle w:val="ListParagraph"/>
        <w:tabs>
          <w:tab w:val="left" w:pos="0"/>
        </w:tabs>
        <w:ind w:left="0"/>
        <w:jc w:val="both"/>
        <w:rPr>
          <w:rFonts w:ascii="Times New Roman" w:eastAsia="BatangChe" w:hAnsi="Times New Roman"/>
          <w:b/>
          <w:shd w:val="clear" w:color="auto" w:fill="FFFFFF"/>
        </w:rPr>
      </w:pPr>
      <w:r w:rsidRPr="00BB3771">
        <w:rPr>
          <w:rFonts w:ascii="Times New Roman" w:eastAsia="BatangChe" w:hAnsi="Times New Roman"/>
          <w:b/>
          <w:shd w:val="clear" w:color="auto" w:fill="FFFFFF"/>
        </w:rPr>
        <w:t>Objective:</w:t>
      </w:r>
    </w:p>
    <w:p w:rsidR="001D442E" w:rsidRDefault="001D442E" w:rsidP="001D442E">
      <w:pPr>
        <w:autoSpaceDE w:val="0"/>
        <w:autoSpaceDN w:val="0"/>
        <w:adjustRightInd w:val="0"/>
        <w:jc w:val="both"/>
        <w:rPr>
          <w:rFonts w:eastAsiaTheme="minorHAnsi" w:cs="Times New Roman"/>
          <w:b/>
          <w:bCs/>
        </w:rPr>
      </w:pPr>
      <w:r w:rsidRPr="00BB3771">
        <w:rPr>
          <w:rFonts w:eastAsiaTheme="minorHAnsi" w:cs="Times New Roman"/>
          <w:b/>
          <w:bCs/>
        </w:rPr>
        <w:t>STATISTICAL METHODS IN TRANSPORTATION ENGINEERING</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Default="001D442E" w:rsidP="001D442E">
      <w:pPr>
        <w:tabs>
          <w:tab w:val="left" w:pos="0"/>
        </w:tabs>
        <w:jc w:val="both"/>
        <w:rPr>
          <w:rFonts w:cs="Times New Roman"/>
          <w:color w:val="000000"/>
          <w:shd w:val="clear" w:color="auto" w:fill="FFFFFF"/>
        </w:rPr>
      </w:pPr>
      <w:r w:rsidRPr="00BB3771">
        <w:rPr>
          <w:rFonts w:cs="Times New Roman"/>
          <w:b/>
          <w:color w:val="000000"/>
          <w:shd w:val="clear" w:color="auto" w:fill="FFFFFF"/>
        </w:rPr>
        <w:t>Probability distributions:</w:t>
      </w:r>
      <w:r w:rsidRPr="00BB3771">
        <w:rPr>
          <w:rFonts w:cs="Times New Roman"/>
          <w:color w:val="000000"/>
          <w:shd w:val="clear" w:color="auto" w:fill="FFFFFF"/>
        </w:rPr>
        <w:t xml:space="preserve"> Introduction to probability and random variables, Binomial distribution, Poisson distribution, Geometric distribution, Hyper Geometric distribution, Normal distribution, Log-Normal distribution, Uniform distribution, Exponential distribution, Gamma</w:t>
      </w:r>
      <w:r w:rsidR="00BE4AF3">
        <w:rPr>
          <w:rFonts w:cs="Times New Roman"/>
          <w:color w:val="000000"/>
          <w:shd w:val="clear" w:color="auto" w:fill="FFFFFF"/>
        </w:rPr>
        <w:t xml:space="preserve"> </w:t>
      </w:r>
      <w:r w:rsidRPr="00BB3771">
        <w:rPr>
          <w:rFonts w:cs="Times New Roman"/>
          <w:color w:val="000000"/>
          <w:shd w:val="clear" w:color="auto" w:fill="FFFFFF"/>
        </w:rPr>
        <w:t>distribution, Beta distribution, and Weibull distribution.</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Default="001D442E" w:rsidP="001D442E">
      <w:pPr>
        <w:tabs>
          <w:tab w:val="left" w:pos="0"/>
        </w:tabs>
        <w:jc w:val="both"/>
        <w:rPr>
          <w:rFonts w:cs="Times New Roman"/>
          <w:color w:val="000000"/>
          <w:shd w:val="clear" w:color="auto" w:fill="FFFFFF"/>
        </w:rPr>
      </w:pPr>
      <w:r w:rsidRPr="00BB3771">
        <w:rPr>
          <w:rFonts w:cs="Times New Roman"/>
          <w:b/>
          <w:color w:val="000000"/>
          <w:shd w:val="clear" w:color="auto" w:fill="FFFFFF"/>
        </w:rPr>
        <w:t>Parameter Estimation and hypothesis Testing:</w:t>
      </w:r>
      <w:r w:rsidRPr="00BB3771">
        <w:rPr>
          <w:rFonts w:cs="Times New Roman"/>
          <w:color w:val="000000"/>
          <w:shd w:val="clear" w:color="auto" w:fill="FFFFFF"/>
        </w:rPr>
        <w:t xml:space="preserve"> Random samples, sampling distributions of</w:t>
      </w:r>
      <w:r w:rsidR="00BE4AF3">
        <w:rPr>
          <w:rFonts w:cs="Times New Roman"/>
          <w:color w:val="000000"/>
          <w:shd w:val="clear" w:color="auto" w:fill="FFFFFF"/>
        </w:rPr>
        <w:t xml:space="preserve"> </w:t>
      </w:r>
      <w:r w:rsidRPr="00BB3771">
        <w:rPr>
          <w:rFonts w:cs="Times New Roman"/>
          <w:color w:val="000000"/>
          <w:shd w:val="clear" w:color="auto" w:fill="FFFFFF"/>
        </w:rPr>
        <w:t>mean and variance. Point estimators, the method of maximum likelihood, and the method of</w:t>
      </w:r>
      <w:r w:rsidR="00BE4AF3">
        <w:rPr>
          <w:rFonts w:cs="Times New Roman"/>
          <w:color w:val="000000"/>
          <w:shd w:val="clear" w:color="auto" w:fill="FFFFFF"/>
        </w:rPr>
        <w:t xml:space="preserve"> </w:t>
      </w:r>
      <w:r w:rsidRPr="00BB3771">
        <w:rPr>
          <w:rFonts w:cs="Times New Roman"/>
          <w:color w:val="000000"/>
          <w:shd w:val="clear" w:color="auto" w:fill="FFFFFF"/>
        </w:rPr>
        <w:t>moments. Confidence interval, Statistical hypothesis tests, Operations characteristic curve. Tests</w:t>
      </w:r>
      <w:r w:rsidR="00BE4AF3">
        <w:rPr>
          <w:rFonts w:cs="Times New Roman"/>
          <w:color w:val="000000"/>
          <w:shd w:val="clear" w:color="auto" w:fill="FFFFFF"/>
        </w:rPr>
        <w:t xml:space="preserve"> </w:t>
      </w:r>
      <w:r w:rsidRPr="00BB3771">
        <w:rPr>
          <w:rFonts w:cs="Times New Roman"/>
          <w:color w:val="000000"/>
          <w:shd w:val="clear" w:color="auto" w:fill="FFFFFF"/>
        </w:rPr>
        <w:t>of hypothesis on the mean of a Normal Distribution, Tests of hypothesis on the means of two, Normal distributions, The paired t-test, Tests of hypothesis on one variance, Tests of hypothesis</w:t>
      </w:r>
      <w:r w:rsidR="00BE4AF3">
        <w:rPr>
          <w:rFonts w:cs="Times New Roman"/>
          <w:color w:val="000000"/>
          <w:shd w:val="clear" w:color="auto" w:fill="FFFFFF"/>
        </w:rPr>
        <w:t xml:space="preserve"> </w:t>
      </w:r>
      <w:r w:rsidRPr="00BB3771">
        <w:rPr>
          <w:rFonts w:cs="Times New Roman"/>
          <w:color w:val="000000"/>
          <w:shd w:val="clear" w:color="auto" w:fill="FFFFFF"/>
        </w:rPr>
        <w:t>for the equality of two variances, The testing of goodness of fit.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Default="001D442E" w:rsidP="001D442E">
      <w:pPr>
        <w:tabs>
          <w:tab w:val="left" w:pos="0"/>
        </w:tabs>
        <w:jc w:val="both"/>
        <w:rPr>
          <w:rFonts w:cs="Times New Roman"/>
          <w:color w:val="000000"/>
          <w:shd w:val="clear" w:color="auto" w:fill="FFFFFF"/>
        </w:rPr>
      </w:pPr>
      <w:r w:rsidRPr="00BB3771">
        <w:rPr>
          <w:rFonts w:cs="Times New Roman"/>
          <w:b/>
          <w:color w:val="000000"/>
          <w:shd w:val="clear" w:color="auto" w:fill="FFFFFF"/>
        </w:rPr>
        <w:t>Design and Analysis of Experiments</w:t>
      </w:r>
      <w:r w:rsidRPr="00BB3771">
        <w:rPr>
          <w:rFonts w:cs="Times New Roman"/>
          <w:color w:val="000000"/>
          <w:shd w:val="clear" w:color="auto" w:fill="FFFFFF"/>
        </w:rPr>
        <w:t>: Fundamental assumptions of analysis of variance, single</w:t>
      </w:r>
      <w:r w:rsidR="00BE4AF3">
        <w:rPr>
          <w:rFonts w:cs="Times New Roman"/>
          <w:color w:val="000000"/>
          <w:shd w:val="clear" w:color="auto" w:fill="FFFFFF"/>
        </w:rPr>
        <w:t xml:space="preserve"> </w:t>
      </w:r>
      <w:r w:rsidRPr="00BB3771">
        <w:rPr>
          <w:rFonts w:cs="Times New Roman"/>
          <w:color w:val="000000"/>
          <w:shd w:val="clear" w:color="auto" w:fill="FFFFFF"/>
        </w:rPr>
        <w:t>factor experiments, Latin square and Greco-Latin square designs, Design of experiments with</w:t>
      </w:r>
      <w:r w:rsidR="00BE4AF3">
        <w:rPr>
          <w:rFonts w:cs="Times New Roman"/>
          <w:color w:val="000000"/>
          <w:shd w:val="clear" w:color="auto" w:fill="FFFFFF"/>
        </w:rPr>
        <w:t xml:space="preserve"> </w:t>
      </w:r>
      <w:r w:rsidRPr="00BB3771">
        <w:rPr>
          <w:rFonts w:cs="Times New Roman"/>
          <w:color w:val="000000"/>
          <w:shd w:val="clear" w:color="auto" w:fill="FFFFFF"/>
        </w:rPr>
        <w:t>several factors- Two factor factorial experiments.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Default="001D442E" w:rsidP="001D442E">
      <w:pPr>
        <w:tabs>
          <w:tab w:val="left" w:pos="0"/>
        </w:tabs>
        <w:jc w:val="both"/>
        <w:rPr>
          <w:rFonts w:cs="Times New Roman"/>
          <w:color w:val="000000"/>
          <w:shd w:val="clear" w:color="auto" w:fill="FFFFFF"/>
        </w:rPr>
      </w:pPr>
      <w:r w:rsidRPr="00BB3771">
        <w:rPr>
          <w:rFonts w:cs="Times New Roman"/>
          <w:b/>
          <w:color w:val="000000"/>
          <w:shd w:val="clear" w:color="auto" w:fill="FFFFFF"/>
        </w:rPr>
        <w:t>Regression and Correlation Analysis:</w:t>
      </w:r>
      <w:r w:rsidRPr="00BB3771">
        <w:rPr>
          <w:rFonts w:cs="Times New Roman"/>
          <w:color w:val="000000"/>
          <w:shd w:val="clear" w:color="auto" w:fill="FFFFFF"/>
        </w:rPr>
        <w:t xml:space="preserve"> Introduction, Bi-Variate Normal distribution and the</w:t>
      </w:r>
      <w:r w:rsidR="00BE4AF3">
        <w:rPr>
          <w:rFonts w:cs="Times New Roman"/>
          <w:color w:val="000000"/>
          <w:shd w:val="clear" w:color="auto" w:fill="FFFFFF"/>
        </w:rPr>
        <w:t xml:space="preserve"> </w:t>
      </w:r>
      <w:r w:rsidRPr="00BB3771">
        <w:rPr>
          <w:rFonts w:cs="Times New Roman"/>
          <w:color w:val="000000"/>
          <w:shd w:val="clear" w:color="auto" w:fill="FFFFFF"/>
        </w:rPr>
        <w:t>associated marginal and conditional distributions, estimation and analysis of simple regression</w:t>
      </w:r>
      <w:r w:rsidR="00BE4AF3">
        <w:rPr>
          <w:rFonts w:cs="Times New Roman"/>
          <w:color w:val="000000"/>
          <w:shd w:val="clear" w:color="auto" w:fill="FFFFFF"/>
        </w:rPr>
        <w:t xml:space="preserve"> </w:t>
      </w:r>
      <w:r w:rsidRPr="00BB3771">
        <w:rPr>
          <w:rFonts w:cs="Times New Roman"/>
          <w:color w:val="000000"/>
          <w:shd w:val="clear" w:color="auto" w:fill="FFFFFF"/>
        </w:rPr>
        <w:t>models, correlation coefficients, analysis of correlation coefficients</w:t>
      </w:r>
      <w:r>
        <w:rPr>
          <w:rFonts w:cs="Times New Roman"/>
          <w:color w:val="000000"/>
          <w:shd w:val="clear" w:color="auto" w:fill="FFFFFF"/>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tabs>
          <w:tab w:val="left" w:pos="0"/>
        </w:tabs>
        <w:jc w:val="both"/>
        <w:rPr>
          <w:rFonts w:cs="Times New Roman"/>
          <w:color w:val="000000"/>
          <w:shd w:val="clear" w:color="auto" w:fill="FFFFFF"/>
        </w:rPr>
      </w:pPr>
      <w:r w:rsidRPr="00B85B4D">
        <w:rPr>
          <w:rFonts w:cs="Times New Roman"/>
          <w:b/>
          <w:color w:val="000000"/>
          <w:shd w:val="clear" w:color="auto" w:fill="FFFFFF"/>
        </w:rPr>
        <w:t>Hypothesis tests associated</w:t>
      </w:r>
      <w:r w:rsidR="00BE4AF3">
        <w:rPr>
          <w:rFonts w:cs="Times New Roman"/>
          <w:b/>
          <w:color w:val="000000"/>
          <w:shd w:val="clear" w:color="auto" w:fill="FFFFFF"/>
        </w:rPr>
        <w:t xml:space="preserve"> </w:t>
      </w:r>
      <w:r w:rsidRPr="00B85B4D">
        <w:rPr>
          <w:rFonts w:cs="Times New Roman"/>
          <w:b/>
          <w:color w:val="000000"/>
          <w:shd w:val="clear" w:color="auto" w:fill="FFFFFF"/>
        </w:rPr>
        <w:t>with regression and correlation coefficients</w:t>
      </w:r>
      <w:r w:rsidRPr="00BB3771">
        <w:rPr>
          <w:rFonts w:cs="Times New Roman"/>
          <w:color w:val="000000"/>
          <w:shd w:val="clear" w:color="auto" w:fill="FFFFFF"/>
        </w:rPr>
        <w:t>, curvilinear regression models, Multiple regression</w:t>
      </w:r>
      <w:r w:rsidR="00BE4AF3">
        <w:rPr>
          <w:rFonts w:cs="Times New Roman"/>
          <w:color w:val="000000"/>
          <w:shd w:val="clear" w:color="auto" w:fill="FFFFFF"/>
        </w:rPr>
        <w:t xml:space="preserve"> </w:t>
      </w:r>
      <w:r w:rsidRPr="00BB3771">
        <w:rPr>
          <w:rFonts w:cs="Times New Roman"/>
          <w:color w:val="000000"/>
          <w:shd w:val="clear" w:color="auto" w:fill="FFFFFF"/>
        </w:rPr>
        <w:t>models, multiple and partial correlation coefficients.</w:t>
      </w:r>
    </w:p>
    <w:p w:rsidR="001D442E" w:rsidRPr="00BB3771" w:rsidRDefault="001D442E" w:rsidP="001D442E">
      <w:pPr>
        <w:tabs>
          <w:tab w:val="left" w:pos="0"/>
        </w:tabs>
        <w:jc w:val="both"/>
        <w:rPr>
          <w:rFonts w:cs="Times New Roman"/>
          <w:color w:val="000000"/>
          <w:shd w:val="clear" w:color="auto" w:fill="FFFFFF"/>
        </w:rPr>
      </w:pPr>
      <w:r w:rsidRPr="00BB3771">
        <w:rPr>
          <w:rFonts w:cs="Times New Roman"/>
          <w:color w:val="000000"/>
          <w:shd w:val="clear" w:color="auto" w:fill="FFFFFF"/>
        </w:rPr>
        <w:t>Applications should be taken from transportation planning and traffic engineering.</w:t>
      </w:r>
    </w:p>
    <w:p w:rsidR="001D442E" w:rsidRPr="00BB3771"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Outcome:</w:t>
      </w:r>
    </w:p>
    <w:p w:rsidR="001D442E" w:rsidRPr="00BB3771" w:rsidRDefault="001D442E" w:rsidP="001D442E">
      <w:pPr>
        <w:pStyle w:val="ListParagraph"/>
        <w:tabs>
          <w:tab w:val="left" w:pos="0"/>
        </w:tabs>
        <w:spacing w:before="240"/>
        <w:ind w:left="0"/>
        <w:jc w:val="both"/>
        <w:rPr>
          <w:rFonts w:ascii="Times New Roman" w:hAnsi="Times New Roman"/>
          <w:b/>
        </w:rPr>
      </w:pPr>
    </w:p>
    <w:p w:rsidR="001D442E" w:rsidRPr="006260FA" w:rsidRDefault="001D442E" w:rsidP="001D442E">
      <w:pPr>
        <w:pStyle w:val="ListParagraph"/>
        <w:tabs>
          <w:tab w:val="left" w:pos="0"/>
        </w:tabs>
        <w:spacing w:before="240"/>
        <w:ind w:left="0"/>
        <w:jc w:val="both"/>
        <w:rPr>
          <w:rFonts w:ascii="Times New Roman" w:hAnsi="Times New Roman"/>
          <w:b/>
          <w:i/>
        </w:rPr>
      </w:pPr>
      <w:r w:rsidRPr="006260FA">
        <w:rPr>
          <w:rFonts w:ascii="Times New Roman" w:hAnsi="Times New Roman"/>
          <w:b/>
          <w:i/>
        </w:rPr>
        <w:t>Text Book:</w:t>
      </w:r>
    </w:p>
    <w:p w:rsidR="001D442E" w:rsidRPr="00BB3771" w:rsidRDefault="001D442E" w:rsidP="001D442E">
      <w:pPr>
        <w:tabs>
          <w:tab w:val="left" w:pos="270"/>
        </w:tabs>
        <w:spacing w:after="0"/>
        <w:ind w:left="270" w:hanging="270"/>
        <w:jc w:val="both"/>
        <w:rPr>
          <w:rFonts w:cs="Times New Roman"/>
          <w:color w:val="000000"/>
          <w:shd w:val="clear" w:color="auto" w:fill="FFFFFF"/>
        </w:rPr>
      </w:pPr>
      <w:r w:rsidRPr="00BB3771">
        <w:rPr>
          <w:rFonts w:cs="Times New Roman"/>
          <w:color w:val="000000"/>
          <w:shd w:val="clear" w:color="auto" w:fill="FFFFFF"/>
        </w:rPr>
        <w:t>1. Hines, W. W. a</w:t>
      </w:r>
      <w:r>
        <w:rPr>
          <w:rFonts w:cs="Times New Roman"/>
          <w:color w:val="000000"/>
          <w:shd w:val="clear" w:color="auto" w:fill="FFFFFF"/>
        </w:rPr>
        <w:t xml:space="preserve">nd Montgomery, D. C., et. al. </w:t>
      </w:r>
      <w:r w:rsidRPr="00E95164">
        <w:rPr>
          <w:rFonts w:cs="Times New Roman"/>
          <w:i/>
          <w:color w:val="000000"/>
          <w:shd w:val="clear" w:color="auto" w:fill="FFFFFF"/>
        </w:rPr>
        <w:t>Probability and Statistics in Engineering and</w:t>
      </w:r>
      <w:r w:rsidR="008954F5">
        <w:rPr>
          <w:rFonts w:cs="Times New Roman"/>
          <w:i/>
          <w:color w:val="000000"/>
          <w:shd w:val="clear" w:color="auto" w:fill="FFFFFF"/>
        </w:rPr>
        <w:t xml:space="preserve"> </w:t>
      </w:r>
      <w:r w:rsidRPr="00E95164">
        <w:rPr>
          <w:rFonts w:cs="Times New Roman"/>
          <w:i/>
          <w:color w:val="000000"/>
          <w:shd w:val="clear" w:color="auto" w:fill="FFFFFF"/>
        </w:rPr>
        <w:t>Management Science</w:t>
      </w:r>
      <w:r>
        <w:rPr>
          <w:rFonts w:cs="Times New Roman"/>
          <w:i/>
          <w:color w:val="000000"/>
          <w:shd w:val="clear" w:color="auto" w:fill="FFFFFF"/>
        </w:rPr>
        <w:t>.</w:t>
      </w:r>
      <w:r w:rsidR="008954F5">
        <w:rPr>
          <w:rFonts w:cs="Times New Roman"/>
          <w:i/>
          <w:color w:val="000000"/>
          <w:shd w:val="clear" w:color="auto" w:fill="FFFFFF"/>
        </w:rPr>
        <w:t xml:space="preserve"> </w:t>
      </w:r>
      <w:r w:rsidRPr="00BB3771">
        <w:rPr>
          <w:rFonts w:cs="Times New Roman"/>
          <w:color w:val="000000"/>
          <w:shd w:val="clear" w:color="auto" w:fill="FFFFFF"/>
        </w:rPr>
        <w:t>New York</w:t>
      </w:r>
      <w:r>
        <w:rPr>
          <w:rFonts w:cs="Times New Roman"/>
          <w:color w:val="000000"/>
          <w:shd w:val="clear" w:color="auto" w:fill="FFFFFF"/>
        </w:rPr>
        <w:t>:</w:t>
      </w:r>
      <w:r w:rsidR="008954F5">
        <w:rPr>
          <w:rFonts w:cs="Times New Roman"/>
          <w:color w:val="000000"/>
          <w:shd w:val="clear" w:color="auto" w:fill="FFFFFF"/>
        </w:rPr>
        <w:t xml:space="preserve"> </w:t>
      </w:r>
      <w:r>
        <w:rPr>
          <w:rFonts w:cs="Times New Roman"/>
          <w:color w:val="000000"/>
          <w:shd w:val="clear" w:color="auto" w:fill="FFFFFF"/>
        </w:rPr>
        <w:t xml:space="preserve">John Wiley and Sons, </w:t>
      </w:r>
      <w:r w:rsidRPr="00BB3771">
        <w:rPr>
          <w:rFonts w:cs="Times New Roman"/>
          <w:color w:val="000000"/>
          <w:shd w:val="clear" w:color="auto" w:fill="FFFFFF"/>
        </w:rPr>
        <w:t>1990.</w:t>
      </w:r>
    </w:p>
    <w:p w:rsidR="001D442E" w:rsidRPr="00BB3771" w:rsidRDefault="001D442E" w:rsidP="001D442E">
      <w:pPr>
        <w:tabs>
          <w:tab w:val="left" w:pos="0"/>
        </w:tabs>
        <w:spacing w:after="0"/>
        <w:jc w:val="both"/>
        <w:rPr>
          <w:rFonts w:cs="Times New Roman"/>
          <w:color w:val="000000"/>
          <w:shd w:val="clear" w:color="auto" w:fill="FFFFFF"/>
        </w:rPr>
      </w:pPr>
      <w:r>
        <w:rPr>
          <w:rFonts w:cs="Times New Roman"/>
          <w:color w:val="000000"/>
          <w:shd w:val="clear" w:color="auto" w:fill="FFFFFF"/>
        </w:rPr>
        <w:t>2. Freund, J. E.</w:t>
      </w:r>
      <w:r w:rsidR="008954F5">
        <w:rPr>
          <w:rFonts w:cs="Times New Roman"/>
          <w:color w:val="000000"/>
          <w:shd w:val="clear" w:color="auto" w:fill="FFFFFF"/>
        </w:rPr>
        <w:t xml:space="preserve"> </w:t>
      </w:r>
      <w:r w:rsidRPr="00E95164">
        <w:rPr>
          <w:rFonts w:cs="Times New Roman"/>
          <w:i/>
          <w:color w:val="000000"/>
          <w:shd w:val="clear" w:color="auto" w:fill="FFFFFF"/>
        </w:rPr>
        <w:t>Mathematical Statistics</w:t>
      </w:r>
      <w:r>
        <w:rPr>
          <w:rFonts w:cs="Times New Roman"/>
          <w:color w:val="000000"/>
          <w:shd w:val="clear" w:color="auto" w:fill="FFFFFF"/>
        </w:rPr>
        <w:t>.</w:t>
      </w:r>
      <w:r w:rsidR="008954F5">
        <w:rPr>
          <w:rFonts w:cs="Times New Roman"/>
          <w:color w:val="000000"/>
          <w:shd w:val="clear" w:color="auto" w:fill="FFFFFF"/>
        </w:rPr>
        <w:t xml:space="preserve"> </w:t>
      </w:r>
      <w:r w:rsidRPr="00BB3771">
        <w:rPr>
          <w:rFonts w:cs="Times New Roman"/>
          <w:color w:val="000000"/>
          <w:shd w:val="clear" w:color="auto" w:fill="FFFFFF"/>
        </w:rPr>
        <w:t>New Delhi</w:t>
      </w:r>
      <w:r>
        <w:rPr>
          <w:rFonts w:cs="Times New Roman"/>
          <w:color w:val="000000"/>
          <w:shd w:val="clear" w:color="auto" w:fill="FFFFFF"/>
        </w:rPr>
        <w:t xml:space="preserve">: PHI, </w:t>
      </w:r>
      <w:r w:rsidRPr="00BB3771">
        <w:rPr>
          <w:rFonts w:cs="Times New Roman"/>
          <w:color w:val="000000"/>
          <w:shd w:val="clear" w:color="auto" w:fill="FFFFFF"/>
        </w:rPr>
        <w:t>1998</w:t>
      </w:r>
      <w:r>
        <w:rPr>
          <w:rFonts w:cs="Times New Roman"/>
          <w:color w:val="000000"/>
          <w:shd w:val="clear" w:color="auto" w:fill="FFFFFF"/>
        </w:rPr>
        <w:t>.</w:t>
      </w:r>
    </w:p>
    <w:p w:rsidR="001D442E" w:rsidRPr="00BB3771" w:rsidRDefault="001D442E" w:rsidP="001D442E">
      <w:pPr>
        <w:pStyle w:val="ListParagraph"/>
        <w:tabs>
          <w:tab w:val="left" w:pos="0"/>
        </w:tabs>
        <w:ind w:left="0"/>
        <w:jc w:val="both"/>
        <w:rPr>
          <w:rFonts w:ascii="Times New Roman" w:hAnsi="Times New Roman"/>
        </w:rPr>
      </w:pPr>
    </w:p>
    <w:p w:rsidR="001D442E" w:rsidRPr="006260FA" w:rsidRDefault="001D442E" w:rsidP="001D442E">
      <w:pPr>
        <w:pStyle w:val="ListParagraph"/>
        <w:tabs>
          <w:tab w:val="left" w:pos="0"/>
        </w:tabs>
        <w:ind w:left="0"/>
        <w:jc w:val="both"/>
        <w:rPr>
          <w:rFonts w:ascii="Times New Roman" w:hAnsi="Times New Roman"/>
          <w:b/>
          <w:i/>
        </w:rPr>
      </w:pPr>
      <w:r w:rsidRPr="006260FA">
        <w:rPr>
          <w:rFonts w:ascii="Times New Roman" w:hAnsi="Times New Roman"/>
          <w:b/>
          <w:i/>
        </w:rPr>
        <w:t>Reference book:</w:t>
      </w:r>
    </w:p>
    <w:p w:rsidR="001D442E" w:rsidRPr="00BB3771" w:rsidRDefault="001D442E" w:rsidP="000A3A3C">
      <w:pPr>
        <w:pStyle w:val="ListParagraph"/>
        <w:numPr>
          <w:ilvl w:val="0"/>
          <w:numId w:val="140"/>
        </w:numPr>
        <w:tabs>
          <w:tab w:val="left" w:pos="0"/>
        </w:tabs>
        <w:spacing w:after="200" w:line="276" w:lineRule="auto"/>
        <w:ind w:left="180" w:hanging="180"/>
        <w:jc w:val="both"/>
        <w:rPr>
          <w:rFonts w:ascii="Times New Roman" w:hAnsi="Times New Roman"/>
          <w:color w:val="000000"/>
          <w:shd w:val="clear" w:color="auto" w:fill="FFFFFF"/>
        </w:rPr>
      </w:pPr>
      <w:r w:rsidRPr="00BB3771">
        <w:rPr>
          <w:rFonts w:ascii="Times New Roman" w:hAnsi="Times New Roman"/>
          <w:color w:val="000000"/>
          <w:shd w:val="clear" w:color="auto" w:fill="FFFFFF"/>
        </w:rPr>
        <w:t>Mo</w:t>
      </w:r>
      <w:r>
        <w:rPr>
          <w:rFonts w:ascii="Times New Roman" w:hAnsi="Times New Roman"/>
          <w:color w:val="000000"/>
          <w:shd w:val="clear" w:color="auto" w:fill="FFFFFF"/>
        </w:rPr>
        <w:t xml:space="preserve">ntgomery, D. C. </w:t>
      </w:r>
      <w:r w:rsidRPr="00E95164">
        <w:rPr>
          <w:rFonts w:ascii="Times New Roman" w:hAnsi="Times New Roman"/>
          <w:i/>
          <w:color w:val="000000"/>
          <w:shd w:val="clear" w:color="auto" w:fill="FFFFFF"/>
        </w:rPr>
        <w:t>Design and Analysis of Experiments</w:t>
      </w:r>
      <w:r>
        <w:rPr>
          <w:rFonts w:ascii="Times New Roman" w:hAnsi="Times New Roman"/>
          <w:i/>
          <w:color w:val="000000"/>
          <w:shd w:val="clear" w:color="auto" w:fill="FFFFFF"/>
        </w:rPr>
        <w:t>.</w:t>
      </w:r>
      <w:r w:rsidRPr="00BB3771">
        <w:rPr>
          <w:rFonts w:ascii="Times New Roman" w:hAnsi="Times New Roman"/>
          <w:color w:val="000000"/>
          <w:shd w:val="clear" w:color="auto" w:fill="FFFFFF"/>
        </w:rPr>
        <w:t>New York</w:t>
      </w:r>
      <w:r>
        <w:rPr>
          <w:rFonts w:ascii="Times New Roman" w:hAnsi="Times New Roman"/>
          <w:color w:val="000000"/>
          <w:shd w:val="clear" w:color="auto" w:fill="FFFFFF"/>
        </w:rPr>
        <w:t xml:space="preserve">: </w:t>
      </w:r>
      <w:r w:rsidRPr="00BB3771">
        <w:rPr>
          <w:rFonts w:ascii="Times New Roman" w:hAnsi="Times New Roman"/>
          <w:color w:val="000000"/>
          <w:shd w:val="clear" w:color="auto" w:fill="FFFFFF"/>
        </w:rPr>
        <w:t>John Wiley and Sons,2007.</w:t>
      </w:r>
    </w:p>
    <w:p w:rsidR="001D442E" w:rsidRPr="00E95164" w:rsidRDefault="001D442E" w:rsidP="000A3A3C">
      <w:pPr>
        <w:pStyle w:val="ListParagraph"/>
        <w:numPr>
          <w:ilvl w:val="0"/>
          <w:numId w:val="140"/>
        </w:numPr>
        <w:tabs>
          <w:tab w:val="left" w:pos="0"/>
        </w:tabs>
        <w:spacing w:after="200" w:line="276" w:lineRule="auto"/>
        <w:ind w:left="180" w:hanging="180"/>
        <w:jc w:val="both"/>
        <w:rPr>
          <w:rFonts w:ascii="Times New Roman" w:hAnsi="Times New Roman"/>
          <w:color w:val="000000"/>
          <w:shd w:val="clear" w:color="auto" w:fill="FFFFFF"/>
        </w:rPr>
      </w:pPr>
      <w:r w:rsidRPr="00E95164">
        <w:rPr>
          <w:rFonts w:ascii="Times New Roman" w:hAnsi="Times New Roman"/>
          <w:color w:val="000000"/>
          <w:shd w:val="clear" w:color="auto" w:fill="FFFFFF"/>
        </w:rPr>
        <w:t>Johnston, J. and Dionard, J.</w:t>
      </w:r>
      <w:r w:rsidRPr="00E95164">
        <w:rPr>
          <w:rFonts w:ascii="Times New Roman" w:hAnsi="Times New Roman"/>
          <w:i/>
          <w:color w:val="000000"/>
          <w:shd w:val="clear" w:color="auto" w:fill="FFFFFF"/>
        </w:rPr>
        <w:t>Econometric Methods.</w:t>
      </w:r>
      <w:r w:rsidRPr="00E95164">
        <w:rPr>
          <w:rFonts w:ascii="Times New Roman" w:hAnsi="Times New Roman"/>
          <w:color w:val="000000"/>
          <w:shd w:val="clear" w:color="auto" w:fill="FFFFFF"/>
        </w:rPr>
        <w:t xml:space="preserve"> McGraw-Hill International</w:t>
      </w:r>
      <w:r>
        <w:rPr>
          <w:rFonts w:ascii="Times New Roman" w:hAnsi="Times New Roman"/>
          <w:color w:val="000000"/>
          <w:shd w:val="clear" w:color="auto" w:fill="FFFFFF"/>
        </w:rPr>
        <w:t xml:space="preserve">, </w:t>
      </w:r>
      <w:r w:rsidRPr="00E95164">
        <w:rPr>
          <w:rFonts w:ascii="Times New Roman" w:hAnsi="Times New Roman"/>
          <w:color w:val="000000"/>
          <w:shd w:val="clear" w:color="auto" w:fill="FFFFFF"/>
        </w:rPr>
        <w:t>1997.</w:t>
      </w:r>
    </w:p>
    <w:p w:rsidR="001D442E" w:rsidRPr="00BB3771" w:rsidRDefault="001D442E" w:rsidP="001D442E">
      <w:pPr>
        <w:pStyle w:val="ListParagraph"/>
        <w:tabs>
          <w:tab w:val="left" w:pos="0"/>
        </w:tabs>
        <w:spacing w:after="0"/>
        <w:ind w:left="0"/>
        <w:jc w:val="both"/>
        <w:rPr>
          <w:rFonts w:ascii="Times New Roman" w:hAnsi="Times New Roman"/>
          <w:b/>
          <w:u w:val="single"/>
        </w:rPr>
      </w:pPr>
    </w:p>
    <w:tbl>
      <w:tblPr>
        <w:tblStyle w:val="TableGrid"/>
        <w:tblW w:w="0" w:type="auto"/>
        <w:tblLook w:val="04A0"/>
      </w:tblPr>
      <w:tblGrid>
        <w:gridCol w:w="1222"/>
        <w:gridCol w:w="6136"/>
        <w:gridCol w:w="1682"/>
      </w:tblGrid>
      <w:tr w:rsidR="001D442E" w:rsidRPr="00BB3771" w:rsidTr="001D442E">
        <w:tc>
          <w:tcPr>
            <w:tcW w:w="1222" w:type="dxa"/>
            <w:vAlign w:val="center"/>
          </w:tcPr>
          <w:p w:rsidR="001D442E" w:rsidRPr="00BB3771" w:rsidRDefault="001D442E" w:rsidP="001D442E">
            <w:pPr>
              <w:jc w:val="center"/>
              <w:rPr>
                <w:rFonts w:cs="Times New Roman"/>
                <w:b/>
                <w:i/>
              </w:rPr>
            </w:pPr>
            <w:r w:rsidRPr="00BB3771">
              <w:rPr>
                <w:rFonts w:cs="Times New Roman"/>
                <w:b/>
              </w:rPr>
              <w:t>L-T-P</w:t>
            </w:r>
          </w:p>
        </w:tc>
        <w:tc>
          <w:tcPr>
            <w:tcW w:w="6136" w:type="dxa"/>
            <w:vMerge w:val="restart"/>
          </w:tcPr>
          <w:p w:rsidR="001D442E" w:rsidRPr="00BB3771" w:rsidRDefault="001D442E" w:rsidP="001D442E">
            <w:pPr>
              <w:spacing w:before="240"/>
              <w:jc w:val="center"/>
              <w:rPr>
                <w:rFonts w:cs="Times New Roman"/>
                <w:b/>
              </w:rPr>
            </w:pPr>
            <w:r w:rsidRPr="00996432">
              <w:rPr>
                <w:rFonts w:cs="Times New Roman"/>
                <w:b/>
              </w:rPr>
              <w:t>MCI04</w:t>
            </w:r>
            <w:r>
              <w:rPr>
                <w:rFonts w:cs="Times New Roman"/>
                <w:b/>
              </w:rPr>
              <w:t>3</w:t>
            </w:r>
            <w:r w:rsidRPr="00996432">
              <w:rPr>
                <w:rFonts w:cs="Times New Roman"/>
                <w:b/>
              </w:rPr>
              <w:t>A</w:t>
            </w:r>
            <w:r>
              <w:rPr>
                <w:rFonts w:cs="Times New Roman"/>
                <w:b/>
              </w:rPr>
              <w:t>-</w:t>
            </w:r>
            <w:r w:rsidRPr="00BB3771">
              <w:rPr>
                <w:rFonts w:cs="Times New Roman"/>
                <w:b/>
              </w:rPr>
              <w:t>Highway Materials</w:t>
            </w:r>
          </w:p>
        </w:tc>
        <w:tc>
          <w:tcPr>
            <w:tcW w:w="1682"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2" w:type="dxa"/>
            <w:vAlign w:val="center"/>
          </w:tcPr>
          <w:p w:rsidR="001D442E" w:rsidRPr="00BB3771" w:rsidRDefault="001D442E" w:rsidP="001D442E">
            <w:pPr>
              <w:jc w:val="center"/>
              <w:rPr>
                <w:rFonts w:cs="Times New Roman"/>
                <w:b/>
                <w:i/>
              </w:rPr>
            </w:pPr>
            <w:r w:rsidRPr="00BB3771">
              <w:rPr>
                <w:rFonts w:cs="Times New Roman"/>
                <w:b/>
              </w:rPr>
              <w:t>4-0-0</w:t>
            </w:r>
          </w:p>
        </w:tc>
        <w:tc>
          <w:tcPr>
            <w:tcW w:w="6136" w:type="dxa"/>
            <w:vMerge/>
          </w:tcPr>
          <w:p w:rsidR="001D442E" w:rsidRPr="00BB3771" w:rsidRDefault="001D442E" w:rsidP="001D442E">
            <w:pPr>
              <w:jc w:val="center"/>
              <w:rPr>
                <w:rFonts w:cs="Times New Roman"/>
                <w:b/>
                <w:i/>
                <w:u w:val="single"/>
              </w:rPr>
            </w:pPr>
          </w:p>
        </w:tc>
        <w:tc>
          <w:tcPr>
            <w:tcW w:w="1682" w:type="dxa"/>
            <w:vMerge/>
            <w:vAlign w:val="center"/>
          </w:tcPr>
          <w:p w:rsidR="001D442E" w:rsidRPr="00BB3771" w:rsidRDefault="001D442E" w:rsidP="001D442E">
            <w:pPr>
              <w:jc w:val="center"/>
              <w:rPr>
                <w:rFonts w:cs="Times New Roman"/>
                <w:b/>
                <w:i/>
              </w:rPr>
            </w:pPr>
          </w:p>
        </w:tc>
      </w:tr>
    </w:tbl>
    <w:p w:rsidR="001D442E" w:rsidRPr="00BB3771" w:rsidRDefault="001D442E" w:rsidP="001D442E">
      <w:pPr>
        <w:autoSpaceDE w:val="0"/>
        <w:autoSpaceDN w:val="0"/>
        <w:adjustRightInd w:val="0"/>
        <w:spacing w:after="0"/>
        <w:jc w:val="center"/>
        <w:rPr>
          <w:rFonts w:cs="Times New Roman"/>
          <w:b/>
          <w:bCs/>
        </w:rPr>
      </w:pPr>
    </w:p>
    <w:p w:rsidR="001D442E" w:rsidRPr="00BB3771" w:rsidRDefault="001D442E" w:rsidP="001D442E">
      <w:pPr>
        <w:autoSpaceDE w:val="0"/>
        <w:autoSpaceDN w:val="0"/>
        <w:adjustRightInd w:val="0"/>
        <w:spacing w:after="0"/>
        <w:jc w:val="both"/>
        <w:rPr>
          <w:rFonts w:cs="Times New Roman"/>
          <w:b/>
          <w:bCs/>
        </w:rPr>
      </w:pPr>
      <w:r w:rsidRPr="00BB3771">
        <w:rPr>
          <w:rFonts w:cs="Times New Roman"/>
          <w:b/>
          <w:bCs/>
        </w:rPr>
        <w:t>OBJECTIVES</w:t>
      </w:r>
    </w:p>
    <w:p w:rsidR="001D442E" w:rsidRPr="00BB3771" w:rsidRDefault="001D442E" w:rsidP="001D442E">
      <w:pPr>
        <w:autoSpaceDE w:val="0"/>
        <w:autoSpaceDN w:val="0"/>
        <w:adjustRightInd w:val="0"/>
        <w:spacing w:after="0"/>
        <w:jc w:val="both"/>
        <w:rPr>
          <w:rFonts w:cs="Times New Roman"/>
        </w:rPr>
      </w:pPr>
    </w:p>
    <w:p w:rsidR="001D442E" w:rsidRDefault="001D442E" w:rsidP="001D442E">
      <w:pPr>
        <w:autoSpaceDE w:val="0"/>
        <w:autoSpaceDN w:val="0"/>
        <w:adjustRightInd w:val="0"/>
        <w:jc w:val="both"/>
        <w:rPr>
          <w:rFonts w:cs="Times New Roman"/>
          <w:b/>
        </w:rPr>
      </w:pPr>
      <w:r w:rsidRPr="00BB3771">
        <w:rPr>
          <w:rFonts w:cs="Times New Roman"/>
          <w:b/>
        </w:rPr>
        <w:t>HIGHWAY MATERIALS</w:t>
      </w:r>
    </w:p>
    <w:p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Aggregates: </w:t>
      </w:r>
      <w:r w:rsidRPr="00BB3771">
        <w:rPr>
          <w:rFonts w:eastAsiaTheme="minorHAnsi" w:cs="Times New Roman"/>
        </w:rPr>
        <w:t>Classification, physical and strength characteristics, Proportioning of aggregates, Aggregate texture and skid resistance, polishing of aggregates.</w:t>
      </w:r>
    </w:p>
    <w:p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Soil: </w:t>
      </w:r>
      <w:r w:rsidRPr="00BB3771">
        <w:rPr>
          <w:rFonts w:eastAsiaTheme="minorHAnsi" w:cs="Times New Roman"/>
        </w:rPr>
        <w:t>Classification, Structural and Constructional problems in soil subgrade, Identification and strength tests, Soil-moisture movement, Sub-soil drainage, Soil stabilization, Characteristics and use of Fly Ash, Bottom ash and Pond Ash.</w:t>
      </w:r>
    </w:p>
    <w:p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Bitumen: </w:t>
      </w:r>
      <w:r w:rsidRPr="00BB3771">
        <w:rPr>
          <w:rFonts w:eastAsiaTheme="minorHAnsi" w:cs="Times New Roman"/>
        </w:rPr>
        <w:t>Bitumen sources and manufacturing, Bitumen constituents, structure and Rheology, Mechanical and engineering properties of bitumen, Tests on bitumen, Emulsions, Tar – Properties, types, modifications, Durability of bitumen, Adhesion of bitumen, Modified bitumen.</w:t>
      </w:r>
    </w:p>
    <w:p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Bituminous Mixes: </w:t>
      </w:r>
      <w:r w:rsidRPr="00BB3771">
        <w:rPr>
          <w:rFonts w:eastAsiaTheme="minorHAnsi" w:cs="Times New Roman"/>
        </w:rPr>
        <w:t>Desirable properties of mixes, Design of bituminous mixes, Tests on bituminous mixes, Fillers, Theory of fillers and specifications. Marshall, Hubbard Field &amp;Hveam Methods.</w:t>
      </w:r>
    </w:p>
    <w:p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Cement Concrete: </w:t>
      </w:r>
      <w:r w:rsidRPr="00BB3771">
        <w:rPr>
          <w:rFonts w:eastAsiaTheme="minorHAnsi" w:cs="Times New Roman"/>
        </w:rPr>
        <w:t>Constituents and their requirements, Physical, plastic and structural properties of concrete, Factors influencing mix design, Design of concrete mixes for DLC and PQC with appropriate admixtures like fly</w:t>
      </w:r>
      <w:r>
        <w:rPr>
          <w:rFonts w:eastAsiaTheme="minorHAnsi" w:cs="Times New Roman"/>
        </w:rPr>
        <w:t>-</w:t>
      </w:r>
      <w:r w:rsidRPr="00BB3771">
        <w:rPr>
          <w:rFonts w:eastAsiaTheme="minorHAnsi" w:cs="Times New Roman"/>
        </w:rPr>
        <w:t>ash and high range water reducing admixtures etc.</w:t>
      </w:r>
    </w:p>
    <w:p w:rsidR="001D442E" w:rsidRPr="00BB3771" w:rsidRDefault="001D442E" w:rsidP="001D442E">
      <w:pPr>
        <w:autoSpaceDE w:val="0"/>
        <w:autoSpaceDN w:val="0"/>
        <w:adjustRightInd w:val="0"/>
        <w:jc w:val="both"/>
        <w:rPr>
          <w:rFonts w:cs="Times New Roman"/>
          <w:b/>
        </w:rPr>
      </w:pPr>
      <w:r w:rsidRPr="00BB3771">
        <w:rPr>
          <w:rFonts w:cs="Times New Roman"/>
          <w:b/>
        </w:rPr>
        <w:t>Outcomes:</w:t>
      </w:r>
    </w:p>
    <w:p w:rsidR="001D442E" w:rsidRPr="00BB3771" w:rsidRDefault="001D442E" w:rsidP="001D442E">
      <w:pPr>
        <w:autoSpaceDE w:val="0"/>
        <w:autoSpaceDN w:val="0"/>
        <w:adjustRightInd w:val="0"/>
        <w:jc w:val="both"/>
        <w:rPr>
          <w:rFonts w:cs="Times New Roman"/>
        </w:rPr>
      </w:pPr>
    </w:p>
    <w:p w:rsidR="001D442E" w:rsidRPr="006260FA" w:rsidRDefault="001D442E" w:rsidP="001D442E">
      <w:pPr>
        <w:autoSpaceDE w:val="0"/>
        <w:autoSpaceDN w:val="0"/>
        <w:adjustRightInd w:val="0"/>
        <w:spacing w:after="0"/>
        <w:jc w:val="both"/>
        <w:rPr>
          <w:rFonts w:cs="Times New Roman"/>
          <w:b/>
          <w:bCs/>
          <w:i/>
        </w:rPr>
      </w:pPr>
      <w:r w:rsidRPr="006260FA">
        <w:rPr>
          <w:rFonts w:cs="Times New Roman"/>
          <w:b/>
          <w:bCs/>
          <w:i/>
        </w:rPr>
        <w:t>Text Book</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1. Krebs, Robert D., Walker, R. D.</w:t>
      </w:r>
      <w:r w:rsidRPr="00BB3771">
        <w:rPr>
          <w:rFonts w:eastAsiaTheme="minorHAnsi" w:cs="Times New Roman"/>
          <w:i/>
          <w:iCs/>
        </w:rPr>
        <w:t>Highway Materials</w:t>
      </w:r>
      <w:r>
        <w:rPr>
          <w:rFonts w:eastAsiaTheme="minorHAnsi" w:cs="Times New Roman"/>
          <w:i/>
          <w:iCs/>
        </w:rPr>
        <w:t>.</w:t>
      </w:r>
      <w:r w:rsidRPr="00BB3771">
        <w:rPr>
          <w:rFonts w:eastAsiaTheme="minorHAnsi" w:cs="Times New Roman"/>
        </w:rPr>
        <w:t>New York</w:t>
      </w:r>
      <w:r>
        <w:rPr>
          <w:rFonts w:eastAsiaTheme="minorHAnsi" w:cs="Times New Roman"/>
        </w:rPr>
        <w:t>:</w:t>
      </w:r>
      <w:r w:rsidRPr="00BB3771">
        <w:rPr>
          <w:rFonts w:eastAsiaTheme="minorHAnsi" w:cs="Times New Roman"/>
        </w:rPr>
        <w:t xml:space="preserve"> McGraw HillBook Co., 1971</w:t>
      </w:r>
      <w:r>
        <w:rPr>
          <w:rFonts w:eastAsiaTheme="minorHAnsi" w:cs="Times New Roman"/>
        </w:rPr>
        <w:t>.</w:t>
      </w:r>
    </w:p>
    <w:p w:rsidR="001D442E" w:rsidRPr="00BB3771" w:rsidRDefault="001D442E" w:rsidP="001D442E">
      <w:pPr>
        <w:autoSpaceDE w:val="0"/>
        <w:autoSpaceDN w:val="0"/>
        <w:adjustRightInd w:val="0"/>
        <w:jc w:val="both"/>
        <w:rPr>
          <w:rFonts w:eastAsiaTheme="minorHAnsi" w:cs="Times New Roman"/>
        </w:rPr>
      </w:pPr>
      <w:r>
        <w:rPr>
          <w:rFonts w:eastAsiaTheme="minorHAnsi" w:cs="Times New Roman"/>
        </w:rPr>
        <w:t xml:space="preserve">2. Majesty’s Stationery Office. </w:t>
      </w:r>
      <w:r w:rsidRPr="00BB3771">
        <w:rPr>
          <w:rFonts w:eastAsiaTheme="minorHAnsi" w:cs="Times New Roman"/>
          <w:i/>
          <w:iCs/>
        </w:rPr>
        <w:t>Soil Mechanics for Road Engineers</w:t>
      </w:r>
      <w:r>
        <w:rPr>
          <w:rFonts w:eastAsiaTheme="minorHAnsi" w:cs="Times New Roman"/>
          <w:i/>
          <w:iCs/>
        </w:rPr>
        <w:t>.</w:t>
      </w:r>
      <w:r w:rsidRPr="00BB3771">
        <w:rPr>
          <w:rFonts w:eastAsiaTheme="minorHAnsi" w:cs="Times New Roman"/>
        </w:rPr>
        <w:t>Ministry of Tran</w:t>
      </w:r>
      <w:r>
        <w:rPr>
          <w:rFonts w:eastAsiaTheme="minorHAnsi" w:cs="Times New Roman"/>
        </w:rPr>
        <w:t>sport, Road Research Laboratory</w:t>
      </w:r>
      <w:r w:rsidRPr="00BB3771">
        <w:rPr>
          <w:rFonts w:eastAsiaTheme="minorHAnsi" w:cs="Times New Roman"/>
        </w:rPr>
        <w:t xml:space="preserve"> UK</w:t>
      </w:r>
      <w:r>
        <w:rPr>
          <w:rFonts w:eastAsiaTheme="minorHAnsi" w:cs="Times New Roman"/>
        </w:rPr>
        <w:t>,</w:t>
      </w:r>
      <w:r w:rsidRPr="00BB3771">
        <w:rPr>
          <w:rFonts w:eastAsiaTheme="minorHAnsi" w:cs="Times New Roman"/>
        </w:rPr>
        <w:t>1966</w:t>
      </w:r>
      <w:r>
        <w:rPr>
          <w:rFonts w:eastAsiaTheme="minorHAnsi" w:cs="Times New Roman"/>
        </w:rPr>
        <w:t>.</w:t>
      </w:r>
    </w:p>
    <w:p w:rsidR="001D442E" w:rsidRPr="006260FA" w:rsidRDefault="001D442E" w:rsidP="001D442E">
      <w:pPr>
        <w:autoSpaceDE w:val="0"/>
        <w:autoSpaceDN w:val="0"/>
        <w:adjustRightInd w:val="0"/>
        <w:spacing w:after="0"/>
        <w:jc w:val="both"/>
        <w:rPr>
          <w:rFonts w:cs="Times New Roman"/>
          <w:b/>
          <w:i/>
        </w:rPr>
      </w:pPr>
      <w:r w:rsidRPr="006260FA">
        <w:rPr>
          <w:rFonts w:cs="Times New Roman"/>
          <w:b/>
          <w:i/>
        </w:rPr>
        <w:t>Reference Book</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Majesty’s Stationery Office. </w:t>
      </w:r>
      <w:r w:rsidRPr="00BB3771">
        <w:rPr>
          <w:rFonts w:eastAsiaTheme="minorHAnsi" w:cs="Times New Roman"/>
          <w:i/>
          <w:iCs/>
        </w:rPr>
        <w:t>Concrete Roads Design and Construction</w:t>
      </w:r>
      <w:r>
        <w:rPr>
          <w:rFonts w:eastAsiaTheme="minorHAnsi" w:cs="Times New Roman"/>
          <w:i/>
          <w:iCs/>
        </w:rPr>
        <w:t>.</w:t>
      </w:r>
      <w:r w:rsidRPr="00BB3771">
        <w:rPr>
          <w:rFonts w:eastAsiaTheme="minorHAnsi" w:cs="Times New Roman"/>
        </w:rPr>
        <w:t xml:space="preserve"> Ministry of Tran</w:t>
      </w:r>
      <w:r>
        <w:rPr>
          <w:rFonts w:eastAsiaTheme="minorHAnsi" w:cs="Times New Roman"/>
        </w:rPr>
        <w:t>sport, Road Research Laboratory</w:t>
      </w:r>
      <w:r w:rsidRPr="00BB3771">
        <w:rPr>
          <w:rFonts w:eastAsiaTheme="minorHAnsi" w:cs="Times New Roman"/>
        </w:rPr>
        <w:t xml:space="preserve"> UK</w:t>
      </w:r>
      <w:r>
        <w:rPr>
          <w:rFonts w:eastAsiaTheme="minorHAnsi" w:cs="Times New Roman"/>
        </w:rPr>
        <w:t>,</w:t>
      </w:r>
      <w:r w:rsidRPr="00BB3771">
        <w:rPr>
          <w:rFonts w:eastAsiaTheme="minorHAnsi" w:cs="Times New Roman"/>
        </w:rPr>
        <w:t>1966</w:t>
      </w:r>
      <w:r>
        <w:rPr>
          <w:rFonts w:eastAsiaTheme="minorHAnsi" w:cs="Times New Roman"/>
        </w:rPr>
        <w:t>.</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2.</w:t>
      </w:r>
      <w:r w:rsidRPr="00BB3771">
        <w:rPr>
          <w:rFonts w:eastAsiaTheme="minorHAnsi" w:cs="Times New Roman"/>
        </w:rPr>
        <w:t xml:space="preserve"> Read, J.</w:t>
      </w:r>
      <w:r>
        <w:rPr>
          <w:rFonts w:eastAsiaTheme="minorHAnsi" w:cs="Times New Roman"/>
        </w:rPr>
        <w:t xml:space="preserve">,Whiteoak, D. </w:t>
      </w:r>
      <w:r w:rsidRPr="00BB3771">
        <w:rPr>
          <w:rFonts w:eastAsiaTheme="minorHAnsi" w:cs="Times New Roman"/>
          <w:i/>
          <w:iCs/>
        </w:rPr>
        <w:t>The Shell Bitumen Handbook</w:t>
      </w:r>
      <w:r>
        <w:rPr>
          <w:rFonts w:eastAsiaTheme="minorHAnsi" w:cs="Times New Roman"/>
          <w:i/>
          <w:iCs/>
        </w:rPr>
        <w:t xml:space="preserve">. </w:t>
      </w:r>
      <w:r w:rsidRPr="00BB3771">
        <w:rPr>
          <w:rFonts w:eastAsiaTheme="minorHAnsi" w:cs="Times New Roman"/>
        </w:rPr>
        <w:t>London</w:t>
      </w:r>
      <w:r>
        <w:rPr>
          <w:rFonts w:eastAsiaTheme="minorHAnsi" w:cs="Times New Roman"/>
        </w:rPr>
        <w:t>:</w:t>
      </w:r>
      <w:r w:rsidRPr="00BB3771">
        <w:rPr>
          <w:rFonts w:eastAsiaTheme="minorHAnsi" w:cs="Times New Roman"/>
        </w:rPr>
        <w:t>Thomas Telford Publishing, 2003</w:t>
      </w:r>
      <w:r>
        <w:rPr>
          <w:rFonts w:eastAsiaTheme="minorHAnsi" w:cs="Times New Roman"/>
        </w:rPr>
        <w:t>.</w:t>
      </w:r>
    </w:p>
    <w:p w:rsidR="001D442E" w:rsidRDefault="001D442E" w:rsidP="001D442E">
      <w:pPr>
        <w:spacing w:after="0"/>
        <w:jc w:val="both"/>
        <w:rPr>
          <w:rFonts w:eastAsiaTheme="minorHAnsi" w:cs="Times New Roman"/>
        </w:rPr>
      </w:pPr>
      <w:r>
        <w:rPr>
          <w:rFonts w:eastAsiaTheme="minorHAnsi" w:cs="Times New Roman"/>
        </w:rPr>
        <w:t xml:space="preserve">3. </w:t>
      </w:r>
      <w:r w:rsidRPr="00BB3771">
        <w:rPr>
          <w:rFonts w:eastAsiaTheme="minorHAnsi" w:cs="Times New Roman"/>
        </w:rPr>
        <w:t>Relevant IRC and IS codes</w:t>
      </w:r>
    </w:p>
    <w:p w:rsidR="001D442E" w:rsidRDefault="001D442E" w:rsidP="001D442E">
      <w:pPr>
        <w:spacing w:after="0"/>
        <w:jc w:val="center"/>
        <w:rPr>
          <w:rFonts w:eastAsiaTheme="minorHAnsi" w:cs="Times New Roman"/>
        </w:rPr>
      </w:pPr>
    </w:p>
    <w:p w:rsidR="001D442E" w:rsidRDefault="001D442E" w:rsidP="001D442E">
      <w:pPr>
        <w:spacing w:after="0"/>
        <w:jc w:val="center"/>
        <w:rPr>
          <w:rFonts w:eastAsiaTheme="minorHAnsi" w:cs="Times New Roman"/>
        </w:rPr>
      </w:pPr>
    </w:p>
    <w:p w:rsidR="001D442E" w:rsidRDefault="001D442E" w:rsidP="001D442E">
      <w:pPr>
        <w:spacing w:after="0"/>
        <w:jc w:val="center"/>
        <w:rPr>
          <w:rFonts w:eastAsiaTheme="minorHAnsi" w:cs="Times New Roman"/>
        </w:rPr>
      </w:pPr>
    </w:p>
    <w:p w:rsidR="001D442E" w:rsidRDefault="001D442E" w:rsidP="001D442E">
      <w:pPr>
        <w:spacing w:after="0"/>
        <w:jc w:val="center"/>
        <w:rPr>
          <w:rFonts w:eastAsiaTheme="minorHAnsi" w:cs="Times New Roman"/>
        </w:rPr>
      </w:pPr>
    </w:p>
    <w:p w:rsidR="001D442E" w:rsidRDefault="001D442E" w:rsidP="001D442E">
      <w:pPr>
        <w:spacing w:after="0"/>
        <w:jc w:val="center"/>
        <w:rPr>
          <w:rFonts w:eastAsiaTheme="minorHAnsi" w:cs="Times New Roman"/>
        </w:rPr>
      </w:pPr>
    </w:p>
    <w:p w:rsidR="001D442E" w:rsidRDefault="001D442E" w:rsidP="001D442E">
      <w:pPr>
        <w:spacing w:after="0"/>
        <w:jc w:val="center"/>
        <w:rPr>
          <w:rFonts w:eastAsiaTheme="minorHAnsi" w:cs="Times New Roman"/>
        </w:rPr>
      </w:pPr>
    </w:p>
    <w:p w:rsidR="001D442E" w:rsidRDefault="001D442E" w:rsidP="001D442E">
      <w:pPr>
        <w:spacing w:after="0"/>
        <w:jc w:val="center"/>
        <w:rPr>
          <w:rFonts w:eastAsiaTheme="minorHAnsi" w:cs="Times New Roman"/>
        </w:rPr>
      </w:pPr>
    </w:p>
    <w:tbl>
      <w:tblPr>
        <w:tblStyle w:val="TableGrid"/>
        <w:tblW w:w="0" w:type="auto"/>
        <w:tblLook w:val="04A0"/>
      </w:tblPr>
      <w:tblGrid>
        <w:gridCol w:w="1222"/>
        <w:gridCol w:w="6136"/>
        <w:gridCol w:w="1682"/>
      </w:tblGrid>
      <w:tr w:rsidR="001D442E" w:rsidRPr="00BB3771" w:rsidTr="001D442E">
        <w:tc>
          <w:tcPr>
            <w:tcW w:w="1222" w:type="dxa"/>
            <w:vAlign w:val="center"/>
          </w:tcPr>
          <w:p w:rsidR="001D442E" w:rsidRPr="00BB3771" w:rsidRDefault="001D442E" w:rsidP="001D442E">
            <w:pPr>
              <w:jc w:val="center"/>
              <w:rPr>
                <w:rFonts w:cs="Times New Roman"/>
                <w:b/>
                <w:i/>
              </w:rPr>
            </w:pPr>
            <w:r w:rsidRPr="00BB3771">
              <w:rPr>
                <w:rFonts w:cs="Times New Roman"/>
                <w:b/>
              </w:rPr>
              <w:br w:type="page"/>
              <w:t>L-T-P</w:t>
            </w:r>
          </w:p>
        </w:tc>
        <w:tc>
          <w:tcPr>
            <w:tcW w:w="6136" w:type="dxa"/>
            <w:vMerge w:val="restart"/>
          </w:tcPr>
          <w:p w:rsidR="001D442E" w:rsidRPr="00BB3771" w:rsidRDefault="001D442E" w:rsidP="001D442E">
            <w:pPr>
              <w:spacing w:before="100" w:beforeAutospacing="1"/>
              <w:jc w:val="center"/>
              <w:rPr>
                <w:rFonts w:cs="Times New Roman"/>
                <w:b/>
              </w:rPr>
            </w:pPr>
            <w:r w:rsidRPr="00996432">
              <w:rPr>
                <w:rFonts w:cs="Times New Roman"/>
                <w:b/>
              </w:rPr>
              <w:t>MCI04</w:t>
            </w:r>
            <w:r>
              <w:rPr>
                <w:rFonts w:cs="Times New Roman"/>
                <w:b/>
              </w:rPr>
              <w:t>4</w:t>
            </w:r>
            <w:r w:rsidRPr="00996432">
              <w:rPr>
                <w:rFonts w:cs="Times New Roman"/>
                <w:b/>
              </w:rPr>
              <w:t>A</w:t>
            </w:r>
            <w:r>
              <w:rPr>
                <w:rFonts w:cs="Times New Roman"/>
                <w:b/>
              </w:rPr>
              <w:t>-</w:t>
            </w:r>
            <w:r w:rsidRPr="00BB3771">
              <w:rPr>
                <w:rFonts w:cs="Times New Roman"/>
                <w:b/>
              </w:rPr>
              <w:t>TRAFFIC ENGINEERING</w:t>
            </w:r>
          </w:p>
        </w:tc>
        <w:tc>
          <w:tcPr>
            <w:tcW w:w="1682"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2" w:type="dxa"/>
            <w:vAlign w:val="center"/>
          </w:tcPr>
          <w:p w:rsidR="001D442E" w:rsidRPr="00BB3771" w:rsidRDefault="001D442E" w:rsidP="001D442E">
            <w:pPr>
              <w:jc w:val="center"/>
              <w:rPr>
                <w:rFonts w:cs="Times New Roman"/>
                <w:b/>
                <w:i/>
              </w:rPr>
            </w:pPr>
            <w:r w:rsidRPr="00BB3771">
              <w:rPr>
                <w:rFonts w:cs="Times New Roman"/>
                <w:b/>
              </w:rPr>
              <w:t>4-0-0</w:t>
            </w:r>
          </w:p>
        </w:tc>
        <w:tc>
          <w:tcPr>
            <w:tcW w:w="6136" w:type="dxa"/>
            <w:vMerge/>
          </w:tcPr>
          <w:p w:rsidR="001D442E" w:rsidRPr="00BB3771" w:rsidRDefault="001D442E" w:rsidP="001D442E">
            <w:pPr>
              <w:jc w:val="center"/>
              <w:rPr>
                <w:rFonts w:cs="Times New Roman"/>
                <w:b/>
                <w:i/>
                <w:u w:val="single"/>
              </w:rPr>
            </w:pPr>
          </w:p>
        </w:tc>
        <w:tc>
          <w:tcPr>
            <w:tcW w:w="1682" w:type="dxa"/>
            <w:vMerge/>
            <w:vAlign w:val="center"/>
          </w:tcPr>
          <w:p w:rsidR="001D442E" w:rsidRPr="00BB3771" w:rsidRDefault="001D442E" w:rsidP="001D442E">
            <w:pPr>
              <w:jc w:val="center"/>
              <w:rPr>
                <w:rFonts w:cs="Times New Roman"/>
                <w:b/>
                <w:i/>
              </w:rPr>
            </w:pPr>
          </w:p>
        </w:tc>
      </w:tr>
    </w:tbl>
    <w:p w:rsidR="001D442E" w:rsidRPr="00BB3771" w:rsidRDefault="001D442E" w:rsidP="001D442E">
      <w:pPr>
        <w:spacing w:before="240"/>
        <w:jc w:val="both"/>
        <w:rPr>
          <w:rFonts w:eastAsia="BatangChe" w:cs="Times New Roman"/>
          <w:b/>
        </w:rPr>
      </w:pPr>
      <w:r w:rsidRPr="00BB3771">
        <w:rPr>
          <w:rFonts w:eastAsia="BatangChe" w:cs="Times New Roman"/>
          <w:b/>
        </w:rPr>
        <w:t>Objectives</w:t>
      </w:r>
    </w:p>
    <w:p w:rsidR="001D442E" w:rsidRDefault="001D442E" w:rsidP="001D442E">
      <w:pPr>
        <w:jc w:val="both"/>
        <w:rPr>
          <w:rFonts w:cs="Times New Roman"/>
          <w:b/>
        </w:rPr>
      </w:pPr>
      <w:r w:rsidRPr="00BB3771">
        <w:rPr>
          <w:rFonts w:cs="Times New Roman"/>
          <w:b/>
        </w:rPr>
        <w:t>TRAFFIC ENGINEERING</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b/>
          <w:bCs/>
        </w:rPr>
        <w:t>Scope of Traffic Engineering &amp; Study of its elements</w:t>
      </w:r>
      <w:r w:rsidRPr="00BB3771">
        <w:rPr>
          <w:rFonts w:eastAsiaTheme="minorHAnsi" w:cs="Times New Roman"/>
        </w:rPr>
        <w:t xml:space="preserve">: Introduction, Objectives and Scope of Traffic Engineering; Components of Road Traffic – Vehicle, Driver and Road; Road User and Vehicle Characteristics and their effect on Road Traffic; Traffic Manoeuvers. </w:t>
      </w:r>
    </w:p>
    <w:p w:rsidR="001D442E" w:rsidRPr="004B08B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rPr>
        <w:t>Traffic Stream Characteristics- Relationship between Speed, Flow and Density.</w:t>
      </w:r>
    </w:p>
    <w:p w:rsidR="001D442E" w:rsidRPr="004B08B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b/>
          <w:bCs/>
        </w:rPr>
        <w:t>Traffic Engineering Studies and Analysis</w:t>
      </w:r>
      <w:r w:rsidRPr="00BB3771">
        <w:rPr>
          <w:rFonts w:eastAsiaTheme="minorHAnsi" w:cs="Times New Roman"/>
        </w:rPr>
        <w:t>: Sampling in Traffic Studies, Adequacy of Sample Size; Objectives, Methods of Study, Equipment, Data Collection, Analysis and Interpretation (including Case Studies) of (a) Speed (b) Speed and Delay (c) Volume (d) Origin and Destination (e) Parking (f) Accidents.</w:t>
      </w:r>
    </w:p>
    <w:p w:rsidR="001D442E" w:rsidRPr="004B08B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b/>
          <w:bCs/>
        </w:rPr>
        <w:t>Design of Traffic Engineering Facilities</w:t>
      </w:r>
      <w:r w:rsidRPr="00BB3771">
        <w:rPr>
          <w:rFonts w:eastAsiaTheme="minorHAnsi" w:cs="Times New Roman"/>
        </w:rPr>
        <w:t>: Control of Traffic Movements through Time Sharing and Space Sharing Concepts; Design of Channelizing Islands, T, Y, Skewed, Staggered, Roundabout, Mini-roundabout and other forms of AT-Grade Crossings including provision for safe crossing of Pedestrians and Cyclists; Grade Separated Intersections, their Warrants and Design Features; Bus Stop Location and Bus Bay Design, Design of Road Lighting</w:t>
      </w:r>
    </w:p>
    <w:p w:rsidR="001D442E" w:rsidRPr="004B08B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BatangChe" w:cs="Times New Roman"/>
          <w:shd w:val="clear" w:color="auto" w:fill="FFFFFF"/>
        </w:rPr>
      </w:pPr>
      <w:r w:rsidRPr="00BB3771">
        <w:rPr>
          <w:rFonts w:eastAsiaTheme="minorHAnsi" w:cs="Times New Roman"/>
          <w:b/>
          <w:bCs/>
        </w:rPr>
        <w:t xml:space="preserve">Traffic Control Devices: </w:t>
      </w:r>
      <w:r w:rsidRPr="00BB3771">
        <w:rPr>
          <w:rFonts w:eastAsiaTheme="minorHAnsi" w:cs="Times New Roman"/>
        </w:rPr>
        <w:t>Traffic Signs, Markings and Signals; Principles of Signal Design, Webster's method of Signal Design, Redesign of Existing Signals including Case Studies; Signal System and Coordination.</w:t>
      </w:r>
    </w:p>
    <w:p w:rsidR="001D442E" w:rsidRPr="00BB3771" w:rsidRDefault="001D442E" w:rsidP="001D442E">
      <w:pPr>
        <w:spacing w:after="0"/>
        <w:jc w:val="both"/>
        <w:rPr>
          <w:rFonts w:eastAsia="BatangChe" w:cs="Times New Roman"/>
          <w:b/>
        </w:rPr>
      </w:pPr>
      <w:r w:rsidRPr="00BB3771">
        <w:rPr>
          <w:rFonts w:eastAsia="BatangChe" w:cs="Times New Roman"/>
          <w:b/>
        </w:rPr>
        <w:t>Outcomes</w:t>
      </w:r>
    </w:p>
    <w:p w:rsidR="001D442E" w:rsidRDefault="001D442E" w:rsidP="001D442E">
      <w:pPr>
        <w:jc w:val="both"/>
        <w:rPr>
          <w:rFonts w:eastAsia="BatangChe" w:cs="Times New Roman"/>
          <w:b/>
        </w:rPr>
      </w:pPr>
    </w:p>
    <w:p w:rsidR="001D442E" w:rsidRPr="006260FA" w:rsidRDefault="001D442E" w:rsidP="001D442E">
      <w:pPr>
        <w:spacing w:after="0"/>
        <w:jc w:val="both"/>
        <w:rPr>
          <w:rFonts w:eastAsia="BatangChe" w:cs="Times New Roman"/>
          <w:b/>
          <w:i/>
        </w:rPr>
      </w:pPr>
      <w:r w:rsidRPr="006260FA">
        <w:rPr>
          <w:rFonts w:eastAsia="BatangChe" w:cs="Times New Roman"/>
          <w:b/>
          <w:i/>
        </w:rPr>
        <w:t>Text Book</w:t>
      </w:r>
      <w:r>
        <w:rPr>
          <w:rFonts w:eastAsia="BatangChe" w:cs="Times New Roman"/>
          <w:b/>
          <w:i/>
        </w:rPr>
        <w:t>:</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Pignataro, L. </w:t>
      </w:r>
      <w:r w:rsidRPr="00B14133">
        <w:rPr>
          <w:rFonts w:eastAsiaTheme="minorHAnsi" w:cs="Times New Roman"/>
          <w:i/>
        </w:rPr>
        <w:t>Traffic Engineering – Theory &amp; Practice</w:t>
      </w:r>
      <w:r>
        <w:rPr>
          <w:rFonts w:eastAsiaTheme="minorHAnsi" w:cs="Times New Roman"/>
        </w:rPr>
        <w:t>.</w:t>
      </w:r>
      <w:r w:rsidRPr="00BB3771">
        <w:rPr>
          <w:rFonts w:eastAsiaTheme="minorHAnsi" w:cs="Times New Roman"/>
        </w:rPr>
        <w:t xml:space="preserve"> Wiley</w:t>
      </w:r>
      <w:r>
        <w:rPr>
          <w:rFonts w:eastAsiaTheme="minorHAnsi" w:cs="Times New Roman"/>
        </w:rPr>
        <w:t xml:space="preserve"> Publication</w:t>
      </w:r>
      <w:r w:rsidRPr="00BB3771">
        <w:rPr>
          <w:rFonts w:eastAsiaTheme="minorHAnsi" w:cs="Times New Roman"/>
        </w:rPr>
        <w:t>, 1973.</w:t>
      </w:r>
    </w:p>
    <w:p w:rsidR="001D442E" w:rsidRPr="00BB3771" w:rsidRDefault="001D442E" w:rsidP="001D442E">
      <w:pPr>
        <w:autoSpaceDE w:val="0"/>
        <w:autoSpaceDN w:val="0"/>
        <w:adjustRightInd w:val="0"/>
        <w:jc w:val="both"/>
        <w:rPr>
          <w:rFonts w:eastAsiaTheme="minorHAnsi" w:cs="Times New Roman"/>
        </w:rPr>
      </w:pPr>
      <w:r>
        <w:rPr>
          <w:rFonts w:eastAsiaTheme="minorHAnsi" w:cs="Times New Roman"/>
        </w:rPr>
        <w:t xml:space="preserve">2. Kadiyali, L.R. </w:t>
      </w:r>
      <w:r w:rsidRPr="00B14133">
        <w:rPr>
          <w:rFonts w:eastAsiaTheme="minorHAnsi" w:cs="Times New Roman"/>
          <w:i/>
        </w:rPr>
        <w:t>Traffic Engineering and Transport Planning</w:t>
      </w:r>
      <w:r>
        <w:rPr>
          <w:rFonts w:eastAsiaTheme="minorHAnsi" w:cs="Times New Roman"/>
          <w:i/>
        </w:rPr>
        <w:t>.</w:t>
      </w:r>
      <w:r w:rsidRPr="00BB3771">
        <w:rPr>
          <w:rFonts w:eastAsiaTheme="minorHAnsi" w:cs="Times New Roman"/>
        </w:rPr>
        <w:t xml:space="preserve"> Khanna publishers, 2007.</w:t>
      </w:r>
    </w:p>
    <w:p w:rsidR="001D442E" w:rsidRPr="006260FA" w:rsidRDefault="001D442E" w:rsidP="001D442E">
      <w:pPr>
        <w:autoSpaceDE w:val="0"/>
        <w:autoSpaceDN w:val="0"/>
        <w:adjustRightInd w:val="0"/>
        <w:spacing w:after="0"/>
        <w:jc w:val="both"/>
        <w:rPr>
          <w:rFonts w:cs="Times New Roman"/>
          <w:b/>
          <w:i/>
        </w:rPr>
      </w:pPr>
      <w:r w:rsidRPr="006260FA">
        <w:rPr>
          <w:rFonts w:cs="Times New Roman"/>
          <w:b/>
          <w:i/>
        </w:rPr>
        <w:t>References:</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1. McShane W R, Roess R P.</w:t>
      </w:r>
      <w:r w:rsidRPr="00B14133">
        <w:rPr>
          <w:rFonts w:eastAsiaTheme="minorHAnsi" w:cs="Times New Roman"/>
          <w:i/>
        </w:rPr>
        <w:t>Traffic Engineering, Prentice-Hall</w:t>
      </w:r>
      <w:r>
        <w:rPr>
          <w:rFonts w:eastAsiaTheme="minorHAnsi" w:cs="Times New Roman"/>
        </w:rPr>
        <w:t>.</w:t>
      </w:r>
      <w:r w:rsidRPr="00BB3771">
        <w:rPr>
          <w:rFonts w:eastAsiaTheme="minorHAnsi" w:cs="Times New Roman"/>
        </w:rPr>
        <w:t xml:space="preserve"> 2010</w:t>
      </w:r>
      <w:r>
        <w:rPr>
          <w:rFonts w:eastAsiaTheme="minorHAnsi" w:cs="Times New Roman"/>
        </w:rPr>
        <w:t>.</w:t>
      </w:r>
    </w:p>
    <w:p w:rsidR="001D442E" w:rsidRPr="007321D1" w:rsidRDefault="001D442E" w:rsidP="001D442E">
      <w:pPr>
        <w:autoSpaceDE w:val="0"/>
        <w:autoSpaceDN w:val="0"/>
        <w:adjustRightInd w:val="0"/>
        <w:spacing w:after="0"/>
        <w:jc w:val="both"/>
        <w:rPr>
          <w:rFonts w:eastAsiaTheme="minorHAnsi" w:cs="Times New Roman"/>
          <w:i/>
        </w:rPr>
      </w:pPr>
      <w:r>
        <w:rPr>
          <w:rFonts w:eastAsiaTheme="minorHAnsi" w:cs="Times New Roman"/>
        </w:rPr>
        <w:t>2</w:t>
      </w:r>
      <w:r w:rsidRPr="00BB3771">
        <w:rPr>
          <w:rFonts w:eastAsiaTheme="minorHAnsi" w:cs="Times New Roman"/>
        </w:rPr>
        <w:t xml:space="preserve">. IRC-SP41: </w:t>
      </w:r>
      <w:r w:rsidRPr="007321D1">
        <w:rPr>
          <w:rFonts w:eastAsiaTheme="minorHAnsi" w:cs="Times New Roman"/>
          <w:i/>
        </w:rPr>
        <w:t>Guidelines for the Design of At-Grade Intersections in Rural &amp; Urban Areas</w:t>
      </w:r>
      <w:r>
        <w:rPr>
          <w:rFonts w:eastAsiaTheme="minorHAnsi" w:cs="Times New Roman"/>
          <w:i/>
        </w:rPr>
        <w:t>.</w:t>
      </w:r>
    </w:p>
    <w:p w:rsidR="001D442E" w:rsidRPr="007321D1" w:rsidRDefault="001D442E" w:rsidP="001D442E">
      <w:pPr>
        <w:autoSpaceDE w:val="0"/>
        <w:autoSpaceDN w:val="0"/>
        <w:adjustRightInd w:val="0"/>
        <w:spacing w:after="0"/>
        <w:jc w:val="both"/>
        <w:rPr>
          <w:rFonts w:eastAsiaTheme="minorHAnsi" w:cs="Times New Roman"/>
          <w:i/>
        </w:rPr>
      </w:pPr>
    </w:p>
    <w:p w:rsidR="001D442E" w:rsidRPr="00BB3771" w:rsidRDefault="001D442E" w:rsidP="001D442E">
      <w:pPr>
        <w:autoSpaceDE w:val="0"/>
        <w:autoSpaceDN w:val="0"/>
        <w:adjustRightInd w:val="0"/>
        <w:rPr>
          <w:rFonts w:eastAsia="BatangChe" w:cs="Times New Roman"/>
          <w:b/>
        </w:rPr>
      </w:pPr>
    </w:p>
    <w:tbl>
      <w:tblPr>
        <w:tblStyle w:val="TableGrid"/>
        <w:tblW w:w="0" w:type="auto"/>
        <w:tblLook w:val="04A0"/>
      </w:tblPr>
      <w:tblGrid>
        <w:gridCol w:w="1222"/>
        <w:gridCol w:w="6136"/>
        <w:gridCol w:w="1682"/>
      </w:tblGrid>
      <w:tr w:rsidR="001D442E" w:rsidRPr="00BB3771" w:rsidTr="001D442E">
        <w:tc>
          <w:tcPr>
            <w:tcW w:w="1222" w:type="dxa"/>
            <w:vAlign w:val="center"/>
          </w:tcPr>
          <w:p w:rsidR="001D442E" w:rsidRPr="00BB3771" w:rsidRDefault="001D442E" w:rsidP="001D442E">
            <w:pPr>
              <w:jc w:val="center"/>
              <w:rPr>
                <w:rFonts w:cs="Times New Roman"/>
                <w:b/>
                <w:i/>
              </w:rPr>
            </w:pPr>
            <w:r w:rsidRPr="00BB3771">
              <w:rPr>
                <w:rFonts w:cs="Times New Roman"/>
                <w:b/>
              </w:rPr>
              <w:lastRenderedPageBreak/>
              <w:t>L-T-P</w:t>
            </w:r>
          </w:p>
        </w:tc>
        <w:tc>
          <w:tcPr>
            <w:tcW w:w="6136" w:type="dxa"/>
            <w:vMerge w:val="restart"/>
          </w:tcPr>
          <w:p w:rsidR="001D442E" w:rsidRPr="00BB3771" w:rsidRDefault="001D442E" w:rsidP="001D442E">
            <w:pPr>
              <w:spacing w:before="240"/>
              <w:jc w:val="center"/>
              <w:rPr>
                <w:rFonts w:cs="Times New Roman"/>
                <w:b/>
              </w:rPr>
            </w:pPr>
            <w:r w:rsidRPr="00996432">
              <w:rPr>
                <w:rFonts w:cs="Times New Roman"/>
                <w:b/>
              </w:rPr>
              <w:t>MCI04</w:t>
            </w:r>
            <w:r>
              <w:rPr>
                <w:rFonts w:cs="Times New Roman"/>
                <w:b/>
              </w:rPr>
              <w:t>5</w:t>
            </w:r>
            <w:r w:rsidRPr="00996432">
              <w:rPr>
                <w:rFonts w:cs="Times New Roman"/>
                <w:b/>
              </w:rPr>
              <w:t>A</w:t>
            </w:r>
            <w:r>
              <w:rPr>
                <w:rFonts w:cs="Times New Roman"/>
                <w:b/>
              </w:rPr>
              <w:t>-</w:t>
            </w:r>
            <w:r w:rsidRPr="00BB3771">
              <w:rPr>
                <w:rFonts w:cs="Times New Roman"/>
                <w:b/>
              </w:rPr>
              <w:t>Modelling and Simulation in Transportation</w:t>
            </w:r>
          </w:p>
        </w:tc>
        <w:tc>
          <w:tcPr>
            <w:tcW w:w="1682"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2" w:type="dxa"/>
            <w:vAlign w:val="center"/>
          </w:tcPr>
          <w:p w:rsidR="001D442E" w:rsidRPr="00BB3771" w:rsidRDefault="001D442E" w:rsidP="001D442E">
            <w:pPr>
              <w:jc w:val="center"/>
              <w:rPr>
                <w:rFonts w:cs="Times New Roman"/>
                <w:b/>
                <w:i/>
              </w:rPr>
            </w:pPr>
            <w:r w:rsidRPr="00BB3771">
              <w:rPr>
                <w:rFonts w:cs="Times New Roman"/>
                <w:b/>
              </w:rPr>
              <w:t>4-0-0</w:t>
            </w:r>
          </w:p>
        </w:tc>
        <w:tc>
          <w:tcPr>
            <w:tcW w:w="6136" w:type="dxa"/>
            <w:vMerge/>
          </w:tcPr>
          <w:p w:rsidR="001D442E" w:rsidRPr="00BB3771" w:rsidRDefault="001D442E" w:rsidP="001D442E">
            <w:pPr>
              <w:jc w:val="center"/>
              <w:rPr>
                <w:rFonts w:cs="Times New Roman"/>
                <w:b/>
                <w:i/>
                <w:u w:val="single"/>
              </w:rPr>
            </w:pPr>
          </w:p>
        </w:tc>
        <w:tc>
          <w:tcPr>
            <w:tcW w:w="1682" w:type="dxa"/>
            <w:vMerge/>
            <w:vAlign w:val="center"/>
          </w:tcPr>
          <w:p w:rsidR="001D442E" w:rsidRPr="00BB3771" w:rsidRDefault="001D442E" w:rsidP="001D442E">
            <w:pPr>
              <w:jc w:val="center"/>
              <w:rPr>
                <w:rFonts w:cs="Times New Roman"/>
                <w:b/>
                <w:i/>
              </w:rPr>
            </w:pPr>
          </w:p>
        </w:tc>
      </w:tr>
    </w:tbl>
    <w:p w:rsidR="001D442E"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Objective:</w:t>
      </w:r>
    </w:p>
    <w:p w:rsidR="001D442E" w:rsidRDefault="001D442E" w:rsidP="001D442E">
      <w:pPr>
        <w:spacing w:before="240"/>
        <w:jc w:val="both"/>
        <w:rPr>
          <w:rFonts w:cs="Times New Roman"/>
          <w:b/>
        </w:rPr>
      </w:pPr>
      <w:r w:rsidRPr="00BB3771">
        <w:rPr>
          <w:rFonts w:cs="Times New Roman"/>
          <w:b/>
        </w:rPr>
        <w:t>Modelling and Simulation in Transportation</w:t>
      </w:r>
    </w:p>
    <w:p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Introduction: </w:t>
      </w:r>
      <w:r w:rsidRPr="00BB3771">
        <w:rPr>
          <w:rFonts w:eastAsiaTheme="minorHAnsi" w:cs="Times New Roman"/>
        </w:rPr>
        <w:t>Transportation simulation &amp; modeling, decision making, issues in transport</w:t>
      </w:r>
      <w:r w:rsidR="00F128E2">
        <w:rPr>
          <w:rFonts w:eastAsiaTheme="minorHAnsi" w:cs="Times New Roman"/>
        </w:rPr>
        <w:t xml:space="preserve"> </w:t>
      </w:r>
      <w:r w:rsidRPr="00BB3771">
        <w:rPr>
          <w:rFonts w:eastAsiaTheme="minorHAnsi" w:cs="Times New Roman"/>
        </w:rPr>
        <w:t>modeling, structure of transport models</w:t>
      </w:r>
    </w:p>
    <w:p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Multivariate Data Analysis Techniques: </w:t>
      </w:r>
      <w:r w:rsidRPr="00BB3771">
        <w:rPr>
          <w:rFonts w:eastAsiaTheme="minorHAnsi" w:cs="Times New Roman"/>
        </w:rPr>
        <w:t>Types of Data, Basic Vectors and Matrices, Sample</w:t>
      </w:r>
      <w:r w:rsidR="007631E4">
        <w:rPr>
          <w:rFonts w:eastAsiaTheme="minorHAnsi" w:cs="Times New Roman"/>
        </w:rPr>
        <w:t xml:space="preserve"> </w:t>
      </w:r>
      <w:r w:rsidRPr="00BB3771">
        <w:rPr>
          <w:rFonts w:eastAsiaTheme="minorHAnsi" w:cs="Times New Roman"/>
        </w:rPr>
        <w:t>Estimate of Centroid, Standard Deviation, Dispersion, Variance and Covariance, Correlation</w:t>
      </w:r>
      <w:r w:rsidR="007631E4">
        <w:rPr>
          <w:rFonts w:eastAsiaTheme="minorHAnsi" w:cs="Times New Roman"/>
        </w:rPr>
        <w:t xml:space="preserve"> </w:t>
      </w:r>
      <w:r w:rsidRPr="00BB3771">
        <w:rPr>
          <w:rFonts w:eastAsiaTheme="minorHAnsi" w:cs="Times New Roman"/>
        </w:rPr>
        <w:t>Matrices, Principal Component, Factor Analysis, Manova and Cross Classification Procedure in</w:t>
      </w:r>
      <w:r w:rsidR="007631E4">
        <w:rPr>
          <w:rFonts w:eastAsiaTheme="minorHAnsi" w:cs="Times New Roman"/>
        </w:rPr>
        <w:t xml:space="preserve"> </w:t>
      </w:r>
      <w:r w:rsidRPr="00BB3771">
        <w:rPr>
          <w:rFonts w:eastAsiaTheme="minorHAnsi" w:cs="Times New Roman"/>
        </w:rPr>
        <w:t>Multivariate Data Analysis and Application to Problems in Traffic and Transportation Planning,</w:t>
      </w:r>
      <w:r w:rsidR="007631E4">
        <w:rPr>
          <w:rFonts w:eastAsiaTheme="minorHAnsi" w:cs="Times New Roman"/>
        </w:rPr>
        <w:t xml:space="preserve"> </w:t>
      </w:r>
      <w:r w:rsidRPr="00BB3771">
        <w:rPr>
          <w:rFonts w:eastAsiaTheme="minorHAnsi" w:cs="Times New Roman"/>
        </w:rPr>
        <w:t>Best fit analysis, Distribution analysis.</w:t>
      </w:r>
    </w:p>
    <w:p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Simulation</w:t>
      </w:r>
      <w:r w:rsidR="003C0808">
        <w:rPr>
          <w:rFonts w:eastAsiaTheme="minorHAnsi" w:cs="Times New Roman"/>
          <w:b/>
          <w:bCs/>
        </w:rPr>
        <w:t xml:space="preserve"> </w:t>
      </w:r>
      <w:r w:rsidRPr="00BB3771">
        <w:rPr>
          <w:rFonts w:eastAsiaTheme="minorHAnsi" w:cs="Times New Roman"/>
          <w:b/>
          <w:bCs/>
        </w:rPr>
        <w:t xml:space="preserve">&amp; Data and Spacing: </w:t>
      </w:r>
      <w:r w:rsidRPr="00BB3771">
        <w:rPr>
          <w:rFonts w:eastAsiaTheme="minorHAnsi" w:cs="Times New Roman"/>
        </w:rPr>
        <w:t>Elements and attributes, Random number generation, Pseudo random number</w:t>
      </w:r>
      <w:r w:rsidR="007631E4">
        <w:rPr>
          <w:rFonts w:eastAsiaTheme="minorHAnsi" w:cs="Times New Roman"/>
        </w:rPr>
        <w:t xml:space="preserve"> </w:t>
      </w:r>
      <w:r w:rsidRPr="00BB3771">
        <w:rPr>
          <w:rFonts w:eastAsiaTheme="minorHAnsi" w:cs="Times New Roman"/>
        </w:rPr>
        <w:t>generation, Cycle repeatability, Feedback &amp; evaluation, Evaluation of system performance,</w:t>
      </w:r>
      <w:r w:rsidR="007631E4">
        <w:rPr>
          <w:rFonts w:eastAsiaTheme="minorHAnsi" w:cs="Times New Roman"/>
        </w:rPr>
        <w:t xml:space="preserve"> </w:t>
      </w:r>
      <w:r w:rsidRPr="00BB3771">
        <w:rPr>
          <w:rFonts w:eastAsiaTheme="minorHAnsi" w:cs="Times New Roman"/>
        </w:rPr>
        <w:t>Marginal &amp; corridor simulation, Gaming simulation. Sampling theory, Errors in modeling and forecasting, Data collection</w:t>
      </w:r>
      <w:r w:rsidR="007631E4">
        <w:rPr>
          <w:rFonts w:eastAsiaTheme="minorHAnsi" w:cs="Times New Roman"/>
        </w:rPr>
        <w:t xml:space="preserve"> </w:t>
      </w:r>
      <w:r w:rsidRPr="00BB3771">
        <w:rPr>
          <w:rFonts w:eastAsiaTheme="minorHAnsi" w:cs="Times New Roman"/>
        </w:rPr>
        <w:t>methods, Network and zoning system</w:t>
      </w:r>
    </w:p>
    <w:p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Discrete Choice Models</w:t>
      </w:r>
      <w:r w:rsidR="00D41F8C">
        <w:rPr>
          <w:rFonts w:eastAsiaTheme="minorHAnsi" w:cs="Times New Roman"/>
          <w:b/>
          <w:bCs/>
        </w:rPr>
        <w:t xml:space="preserve"> </w:t>
      </w:r>
      <w:r w:rsidRPr="00BB3771">
        <w:rPr>
          <w:rFonts w:eastAsiaTheme="minorHAnsi" w:cs="Times New Roman"/>
          <w:b/>
          <w:bCs/>
        </w:rPr>
        <w:t>&amp;</w:t>
      </w:r>
      <w:r w:rsidR="00D41F8C">
        <w:rPr>
          <w:rFonts w:eastAsiaTheme="minorHAnsi" w:cs="Times New Roman"/>
          <w:b/>
          <w:bCs/>
        </w:rPr>
        <w:t xml:space="preserve"> </w:t>
      </w:r>
      <w:r w:rsidRPr="00BB3771">
        <w:rPr>
          <w:rFonts w:eastAsiaTheme="minorHAnsi" w:cs="Times New Roman"/>
          <w:b/>
          <w:bCs/>
        </w:rPr>
        <w:t>Simplified Transport Models:</w:t>
      </w:r>
      <w:r w:rsidR="007631E4">
        <w:rPr>
          <w:rFonts w:eastAsiaTheme="minorHAnsi" w:cs="Times New Roman"/>
          <w:b/>
          <w:bCs/>
        </w:rPr>
        <w:t xml:space="preserve"> </w:t>
      </w:r>
      <w:r w:rsidRPr="00BB3771">
        <w:rPr>
          <w:rFonts w:eastAsiaTheme="minorHAnsi" w:cs="Times New Roman"/>
        </w:rPr>
        <w:t>Theoretical framework, specification and functional form of models,</w:t>
      </w:r>
      <w:r w:rsidR="007631E4">
        <w:rPr>
          <w:rFonts w:eastAsiaTheme="minorHAnsi" w:cs="Times New Roman"/>
        </w:rPr>
        <w:t xml:space="preserve"> </w:t>
      </w:r>
      <w:r w:rsidRPr="00BB3771">
        <w:rPr>
          <w:rFonts w:eastAsiaTheme="minorHAnsi" w:cs="Times New Roman"/>
        </w:rPr>
        <w:t>statistical estimation and validation of models, binary choice, multinomial and nested logitmodels, modeling with stated preference data, model aggregation, updating and transferability</w:t>
      </w:r>
      <w:r w:rsidRPr="00BB3771">
        <w:rPr>
          <w:rFonts w:eastAsiaTheme="minorHAnsi" w:cs="Times New Roman"/>
          <w:b/>
          <w:bCs/>
        </w:rPr>
        <w:t xml:space="preserve">, </w:t>
      </w:r>
      <w:r w:rsidRPr="00BB3771">
        <w:rPr>
          <w:rFonts w:eastAsiaTheme="minorHAnsi" w:cs="Times New Roman"/>
        </w:rPr>
        <w:t>Sketch planning method, Model estimation from traffic count.</w:t>
      </w:r>
    </w:p>
    <w:p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Time Series Analysis: </w:t>
      </w:r>
      <w:r w:rsidRPr="00BB3771">
        <w:rPr>
          <w:rFonts w:eastAsiaTheme="minorHAnsi" w:cs="Times New Roman"/>
        </w:rPr>
        <w:t>Basic Components of Time Series – Stationary and Non-Stationary</w:t>
      </w:r>
      <w:r w:rsidR="007631E4">
        <w:rPr>
          <w:rFonts w:eastAsiaTheme="minorHAnsi" w:cs="Times New Roman"/>
        </w:rPr>
        <w:t xml:space="preserve"> </w:t>
      </w:r>
      <w:r w:rsidRPr="00BB3771">
        <w:rPr>
          <w:rFonts w:eastAsiaTheme="minorHAnsi" w:cs="Times New Roman"/>
        </w:rPr>
        <w:t>Process – Smoothing and Decomposition Methods – Correlation and Line Spectral Diagrams –Auto Correlations and Moving Averages.</w:t>
      </w:r>
    </w:p>
    <w:p w:rsidR="001D442E" w:rsidRPr="00BB3771" w:rsidRDefault="001D442E" w:rsidP="001D442E">
      <w:pPr>
        <w:autoSpaceDE w:val="0"/>
        <w:autoSpaceDN w:val="0"/>
        <w:adjustRightInd w:val="0"/>
        <w:jc w:val="both"/>
        <w:rPr>
          <w:rFonts w:eastAsia="BatangChe" w:cs="Times New Roman"/>
          <w:shd w:val="clear" w:color="auto" w:fill="FFFFFF"/>
        </w:rPr>
      </w:pPr>
      <w:r w:rsidRPr="00BB3771">
        <w:rPr>
          <w:rFonts w:eastAsiaTheme="minorHAnsi" w:cs="Times New Roman"/>
        </w:rPr>
        <w:t>Study of large scale simulation models such as VIT, Transyt, Sigop etc.</w:t>
      </w:r>
    </w:p>
    <w:p w:rsidR="001D442E" w:rsidRPr="00BB3771"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Outcomes:</w:t>
      </w:r>
    </w:p>
    <w:p w:rsidR="001D442E" w:rsidRPr="006260FA" w:rsidRDefault="001D442E" w:rsidP="001D442E">
      <w:pPr>
        <w:pStyle w:val="ListParagraph"/>
        <w:tabs>
          <w:tab w:val="left" w:pos="0"/>
        </w:tabs>
        <w:spacing w:after="0"/>
        <w:ind w:left="0"/>
        <w:jc w:val="both"/>
        <w:rPr>
          <w:rFonts w:ascii="Times New Roman" w:hAnsi="Times New Roman"/>
          <w:b/>
          <w:i/>
        </w:rPr>
      </w:pPr>
      <w:r w:rsidRPr="006260FA">
        <w:rPr>
          <w:rFonts w:ascii="Times New Roman" w:hAnsi="Times New Roman"/>
          <w:b/>
          <w:i/>
        </w:rPr>
        <w:t>Text Book:</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1. Ortuzar de D.O.,</w:t>
      </w:r>
      <w:r w:rsidRPr="00BB3771">
        <w:rPr>
          <w:rFonts w:eastAsiaTheme="minorHAnsi" w:cs="Times New Roman"/>
        </w:rPr>
        <w:t xml:space="preserve"> Willumsen, L.G.</w:t>
      </w:r>
      <w:r w:rsidRPr="003C047C">
        <w:rPr>
          <w:rFonts w:eastAsiaTheme="minorHAnsi" w:cs="Times New Roman"/>
          <w:i/>
        </w:rPr>
        <w:t>Modelling Transport</w:t>
      </w:r>
      <w:r>
        <w:rPr>
          <w:rFonts w:eastAsiaTheme="minorHAnsi" w:cs="Times New Roman"/>
          <w:i/>
        </w:rPr>
        <w:t>.</w:t>
      </w:r>
      <w:r w:rsidRPr="00BB3771">
        <w:rPr>
          <w:rFonts w:eastAsiaTheme="minorHAnsi" w:cs="Times New Roman"/>
        </w:rPr>
        <w:t xml:space="preserve"> Wiley &amp;</w:t>
      </w:r>
      <w:r>
        <w:rPr>
          <w:rFonts w:eastAsiaTheme="minorHAnsi" w:cs="Times New Roman"/>
        </w:rPr>
        <w:t>Sons,</w:t>
      </w:r>
      <w:r w:rsidRPr="00BB3771">
        <w:rPr>
          <w:rFonts w:eastAsiaTheme="minorHAnsi" w:cs="Times New Roman"/>
        </w:rPr>
        <w:t>1993</w:t>
      </w:r>
      <w:r>
        <w:rPr>
          <w:rFonts w:eastAsiaTheme="minorHAnsi" w:cs="Times New Roman"/>
        </w:rPr>
        <w:t>.</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rPr>
        <w:t xml:space="preserve">2 Banks, J., Carson, J.S. and Nelson, B.L. </w:t>
      </w:r>
      <w:r w:rsidRPr="003C047C">
        <w:rPr>
          <w:rFonts w:eastAsiaTheme="minorHAnsi" w:cs="Times New Roman"/>
          <w:i/>
        </w:rPr>
        <w:t>Discrete Event SystemSimulation</w:t>
      </w:r>
      <w:r>
        <w:rPr>
          <w:rFonts w:eastAsiaTheme="minorHAnsi" w:cs="Times New Roman"/>
          <w:i/>
        </w:rPr>
        <w:t xml:space="preserve">. </w:t>
      </w:r>
      <w:r w:rsidRPr="00BB3771">
        <w:rPr>
          <w:rFonts w:eastAsiaTheme="minorHAnsi" w:cs="Times New Roman"/>
        </w:rPr>
        <w:t>Prentice-Hall of India</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hAnsi="Times New Roman"/>
          <w:b/>
        </w:rPr>
      </w:pPr>
      <w:r w:rsidRPr="006260FA">
        <w:rPr>
          <w:rFonts w:ascii="Times New Roman" w:hAnsi="Times New Roman"/>
          <w:b/>
          <w:i/>
        </w:rPr>
        <w:t>Reference Book</w:t>
      </w:r>
      <w:r w:rsidRPr="00BB3771">
        <w:rPr>
          <w:rFonts w:ascii="Times New Roman" w:hAnsi="Times New Roman"/>
          <w:b/>
        </w:rPr>
        <w:t>:</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Pr="00BB3771">
        <w:rPr>
          <w:rFonts w:eastAsiaTheme="minorHAnsi" w:cs="Times New Roman"/>
        </w:rPr>
        <w:t>Hutchinson, B.G.</w:t>
      </w:r>
      <w:r w:rsidRPr="003C047C">
        <w:rPr>
          <w:rFonts w:eastAsiaTheme="minorHAnsi" w:cs="Times New Roman"/>
          <w:i/>
        </w:rPr>
        <w:t>Principles of Urban Transport Systems Planning</w:t>
      </w:r>
      <w:r>
        <w:rPr>
          <w:rFonts w:eastAsiaTheme="minorHAnsi" w:cs="Times New Roman"/>
          <w:i/>
        </w:rPr>
        <w:t>.</w:t>
      </w:r>
      <w:r w:rsidRPr="00BB3771">
        <w:rPr>
          <w:rFonts w:eastAsiaTheme="minorHAnsi" w:cs="Times New Roman"/>
        </w:rPr>
        <w:t>SCRIPTA Book Company</w:t>
      </w:r>
      <w:r>
        <w:rPr>
          <w:rFonts w:eastAsiaTheme="minorHAnsi" w:cs="Times New Roman"/>
        </w:rPr>
        <w:t xml:space="preserve">, </w:t>
      </w:r>
      <w:r w:rsidRPr="00BB3771">
        <w:rPr>
          <w:rFonts w:eastAsiaTheme="minorHAnsi" w:cs="Times New Roman"/>
        </w:rPr>
        <w:t>1974</w:t>
      </w:r>
      <w:r>
        <w:rPr>
          <w:rFonts w:eastAsiaTheme="minorHAnsi" w:cs="Times New Roman"/>
        </w:rPr>
        <w:t>.</w:t>
      </w:r>
    </w:p>
    <w:p w:rsidR="001D442E" w:rsidRPr="00BB3771" w:rsidRDefault="001D442E" w:rsidP="001D442E">
      <w:pPr>
        <w:autoSpaceDE w:val="0"/>
        <w:autoSpaceDN w:val="0"/>
        <w:adjustRightInd w:val="0"/>
        <w:spacing w:after="0"/>
        <w:jc w:val="both"/>
        <w:rPr>
          <w:rFonts w:cs="Times New Roman"/>
        </w:rPr>
      </w:pPr>
    </w:p>
    <w:p w:rsidR="001D442E" w:rsidRPr="00BB3771" w:rsidRDefault="001D442E" w:rsidP="001D442E">
      <w:pPr>
        <w:spacing w:after="0"/>
        <w:jc w:val="center"/>
        <w:rPr>
          <w:rFonts w:cs="Times New Roman"/>
          <w:b/>
        </w:rPr>
      </w:pPr>
      <w:r w:rsidRPr="00BB3771">
        <w:rPr>
          <w:rFonts w:cs="Times New Roman"/>
          <w:b/>
        </w:rPr>
        <w:br w:type="page"/>
      </w:r>
    </w:p>
    <w:tbl>
      <w:tblPr>
        <w:tblStyle w:val="TableGrid"/>
        <w:tblW w:w="0" w:type="auto"/>
        <w:tblLook w:val="04A0"/>
      </w:tblPr>
      <w:tblGrid>
        <w:gridCol w:w="1218"/>
        <w:gridCol w:w="6142"/>
        <w:gridCol w:w="1680"/>
      </w:tblGrid>
      <w:tr w:rsidR="001D442E" w:rsidRPr="00BB3771" w:rsidTr="001D442E">
        <w:tc>
          <w:tcPr>
            <w:tcW w:w="1218" w:type="dxa"/>
            <w:vAlign w:val="center"/>
          </w:tcPr>
          <w:p w:rsidR="001D442E" w:rsidRPr="00BB3771" w:rsidRDefault="001D442E" w:rsidP="001D442E">
            <w:pPr>
              <w:jc w:val="center"/>
              <w:rPr>
                <w:rFonts w:cs="Times New Roman"/>
                <w:b/>
                <w:i/>
              </w:rPr>
            </w:pPr>
            <w:r w:rsidRPr="00BB3771">
              <w:rPr>
                <w:rFonts w:cs="Times New Roman"/>
                <w:b/>
              </w:rPr>
              <w:lastRenderedPageBreak/>
              <w:t>L-T-P</w:t>
            </w:r>
          </w:p>
        </w:tc>
        <w:tc>
          <w:tcPr>
            <w:tcW w:w="6142" w:type="dxa"/>
            <w:vMerge w:val="restart"/>
          </w:tcPr>
          <w:p w:rsidR="001D442E" w:rsidRPr="00CF5803" w:rsidRDefault="001D442E" w:rsidP="001D442E">
            <w:pPr>
              <w:spacing w:before="100" w:beforeAutospacing="1"/>
              <w:jc w:val="center"/>
              <w:rPr>
                <w:rFonts w:cs="Times New Roman"/>
                <w:b/>
              </w:rPr>
            </w:pPr>
            <w:r>
              <w:rPr>
                <w:rFonts w:cs="Times New Roman"/>
                <w:b/>
              </w:rPr>
              <w:t>MCI046</w:t>
            </w:r>
            <w:r w:rsidRPr="00996432">
              <w:rPr>
                <w:rFonts w:cs="Times New Roman"/>
                <w:b/>
              </w:rPr>
              <w:t>A</w:t>
            </w:r>
            <w:r>
              <w:rPr>
                <w:rFonts w:cs="Times New Roman"/>
                <w:b/>
              </w:rPr>
              <w:t>-</w:t>
            </w:r>
            <w:r w:rsidRPr="00CF5803">
              <w:rPr>
                <w:rFonts w:cs="Times New Roman"/>
                <w:b/>
              </w:rPr>
              <w:t>Highway Material Testing Lab</w:t>
            </w:r>
          </w:p>
        </w:tc>
        <w:tc>
          <w:tcPr>
            <w:tcW w:w="1680" w:type="dxa"/>
            <w:vMerge w:val="restart"/>
            <w:vAlign w:val="center"/>
          </w:tcPr>
          <w:p w:rsidR="001D442E" w:rsidRPr="00BB3771" w:rsidRDefault="001D442E" w:rsidP="001D442E">
            <w:pPr>
              <w:jc w:val="center"/>
              <w:rPr>
                <w:rFonts w:cs="Times New Roman"/>
                <w:b/>
                <w:i/>
              </w:rPr>
            </w:pPr>
            <w:r w:rsidRPr="00BB3771">
              <w:rPr>
                <w:rFonts w:cs="Times New Roman"/>
                <w:b/>
              </w:rPr>
              <w:t>Credits: 2</w:t>
            </w:r>
          </w:p>
        </w:tc>
      </w:tr>
      <w:tr w:rsidR="001D442E" w:rsidRPr="00BB3771" w:rsidTr="001D442E">
        <w:tc>
          <w:tcPr>
            <w:tcW w:w="1218" w:type="dxa"/>
            <w:vAlign w:val="center"/>
          </w:tcPr>
          <w:p w:rsidR="001D442E" w:rsidRPr="00BB3771" w:rsidRDefault="001D442E" w:rsidP="001D442E">
            <w:pPr>
              <w:jc w:val="center"/>
              <w:rPr>
                <w:rFonts w:cs="Times New Roman"/>
                <w:b/>
                <w:i/>
              </w:rPr>
            </w:pPr>
            <w:r w:rsidRPr="00BB3771">
              <w:rPr>
                <w:rFonts w:cs="Times New Roman"/>
                <w:b/>
              </w:rPr>
              <w:t>0-0-2</w:t>
            </w:r>
          </w:p>
        </w:tc>
        <w:tc>
          <w:tcPr>
            <w:tcW w:w="6142" w:type="dxa"/>
            <w:vMerge/>
          </w:tcPr>
          <w:p w:rsidR="001D442E" w:rsidRPr="00BB3771" w:rsidRDefault="001D442E" w:rsidP="001D442E">
            <w:pPr>
              <w:jc w:val="center"/>
              <w:rPr>
                <w:rFonts w:cs="Times New Roman"/>
                <w:b/>
                <w:i/>
                <w:u w:val="single"/>
              </w:rPr>
            </w:pPr>
          </w:p>
        </w:tc>
        <w:tc>
          <w:tcPr>
            <w:tcW w:w="1680" w:type="dxa"/>
            <w:vMerge/>
            <w:vAlign w:val="center"/>
          </w:tcPr>
          <w:p w:rsidR="001D442E" w:rsidRPr="00BB3771" w:rsidRDefault="001D442E" w:rsidP="001D442E">
            <w:pPr>
              <w:jc w:val="center"/>
              <w:rPr>
                <w:rFonts w:cs="Times New Roman"/>
                <w:b/>
                <w:i/>
              </w:rPr>
            </w:pPr>
          </w:p>
        </w:tc>
      </w:tr>
    </w:tbl>
    <w:p w:rsidR="001D442E" w:rsidRPr="00BB3771" w:rsidRDefault="001D442E" w:rsidP="001D442E">
      <w:pPr>
        <w:autoSpaceDE w:val="0"/>
        <w:autoSpaceDN w:val="0"/>
        <w:adjustRightInd w:val="0"/>
        <w:spacing w:after="0"/>
        <w:jc w:val="center"/>
        <w:rPr>
          <w:rFonts w:cs="Times New Roman"/>
          <w:b/>
          <w:bCs/>
        </w:rPr>
      </w:pPr>
    </w:p>
    <w:p w:rsidR="001D442E" w:rsidRPr="00BB3771" w:rsidRDefault="001D442E" w:rsidP="001D442E">
      <w:pPr>
        <w:autoSpaceDE w:val="0"/>
        <w:autoSpaceDN w:val="0"/>
        <w:adjustRightInd w:val="0"/>
        <w:jc w:val="both"/>
        <w:rPr>
          <w:rFonts w:cs="Times New Roman"/>
          <w:b/>
          <w:bCs/>
        </w:rPr>
      </w:pPr>
      <w:r w:rsidRPr="00BB3771">
        <w:rPr>
          <w:rFonts w:cs="Times New Roman"/>
          <w:b/>
          <w:bCs/>
        </w:rPr>
        <w:t>List of Experiments:</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1. Identification tests on soils; Heavy compaction test on subgrade soil</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2. Triaxle test on pure subgrade soil</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3. California Bearing Ratio test</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4. Tests on aggregates – Determination of Deleterious substance as per IS code</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5. Aggregate polishing and skid resistance test (demonstration); GSB mix design</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6. Test for aggregate durability; Preparation of mix for BC/DBC/ SDBC</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7. Tests on fly</w:t>
      </w:r>
      <w:r>
        <w:rPr>
          <w:rFonts w:eastAsiaTheme="minorHAnsi" w:cs="Times New Roman"/>
        </w:rPr>
        <w:t>-</w:t>
      </w:r>
      <w:r w:rsidRPr="00BB3771">
        <w:rPr>
          <w:rFonts w:eastAsiaTheme="minorHAnsi" w:cs="Times New Roman"/>
        </w:rPr>
        <w:t xml:space="preserve">ash, </w:t>
      </w:r>
      <w:r>
        <w:rPr>
          <w:rFonts w:eastAsiaTheme="minorHAnsi" w:cs="Times New Roman"/>
        </w:rPr>
        <w:t>P</w:t>
      </w:r>
      <w:r w:rsidRPr="00BB3771">
        <w:rPr>
          <w:rFonts w:eastAsiaTheme="minorHAnsi" w:cs="Times New Roman"/>
        </w:rPr>
        <w:t>ond</w:t>
      </w:r>
      <w:r>
        <w:rPr>
          <w:rFonts w:eastAsiaTheme="minorHAnsi" w:cs="Times New Roman"/>
        </w:rPr>
        <w:t>-</w:t>
      </w:r>
      <w:r w:rsidRPr="00BB3771">
        <w:rPr>
          <w:rFonts w:eastAsiaTheme="minorHAnsi" w:cs="Times New Roman"/>
        </w:rPr>
        <w:t>Ash and bottom</w:t>
      </w:r>
      <w:r>
        <w:rPr>
          <w:rFonts w:eastAsiaTheme="minorHAnsi" w:cs="Times New Roman"/>
        </w:rPr>
        <w:t>-</w:t>
      </w:r>
      <w:r w:rsidRPr="00BB3771">
        <w:rPr>
          <w:rFonts w:eastAsiaTheme="minorHAnsi" w:cs="Times New Roman"/>
        </w:rPr>
        <w:t>ash- gradation and other engineering properties</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required for use as embankment material</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8. Tests on Bitumen – Penetration Test and Ductility test</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9. Tests on Bitumen – Softening point test and Thin Film Oven test</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10. Elastic recovery/recovery test on binder</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11. Marshall Bituminous Mix design, Bitumen viscosity test (Rotational viscometer);</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Retained stability test</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12. Benkelman Beam test on road</w:t>
      </w:r>
      <w:r>
        <w:rPr>
          <w:rFonts w:eastAsiaTheme="minorHAnsi" w:cs="Times New Roman"/>
        </w:rPr>
        <w:t>.</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13. Concrete Mix design – Sample preparations for DLC and PQC with proper ingredients and</w:t>
      </w:r>
    </w:p>
    <w:p w:rsidR="001D442E" w:rsidRPr="00BB3771" w:rsidRDefault="001D442E" w:rsidP="001D442E">
      <w:pPr>
        <w:autoSpaceDE w:val="0"/>
        <w:autoSpaceDN w:val="0"/>
        <w:adjustRightInd w:val="0"/>
        <w:ind w:left="270" w:hanging="270"/>
        <w:jc w:val="both"/>
        <w:rPr>
          <w:rFonts w:eastAsiaTheme="minorHAnsi" w:cs="Times New Roman"/>
        </w:rPr>
      </w:pPr>
      <w:r w:rsidRPr="00BB3771">
        <w:rPr>
          <w:rFonts w:eastAsiaTheme="minorHAnsi" w:cs="Times New Roman"/>
        </w:rPr>
        <w:t>admixtures for economy.</w:t>
      </w:r>
    </w:p>
    <w:p w:rsidR="001D442E" w:rsidRPr="00BB3771" w:rsidRDefault="001D442E" w:rsidP="001D442E">
      <w:pPr>
        <w:pStyle w:val="ListParagraph"/>
        <w:tabs>
          <w:tab w:val="left" w:pos="0"/>
        </w:tabs>
        <w:ind w:left="270" w:hanging="270"/>
        <w:jc w:val="both"/>
        <w:rPr>
          <w:rFonts w:ascii="Times New Roman" w:hAnsi="Times New Roman"/>
        </w:rPr>
      </w:pPr>
      <w:r w:rsidRPr="00BB3771">
        <w:rPr>
          <w:rFonts w:ascii="Times New Roman" w:eastAsiaTheme="minorHAnsi" w:hAnsi="Times New Roman"/>
        </w:rPr>
        <w:t>14. Concrete Mix design – Testing of samples and statistical inferences</w:t>
      </w:r>
      <w:r>
        <w:rPr>
          <w:rFonts w:ascii="Times New Roman" w:eastAsiaTheme="minorHAnsi" w:hAnsi="Times New Roman"/>
        </w:rPr>
        <w:t>.</w:t>
      </w:r>
    </w:p>
    <w:p w:rsidR="001D442E" w:rsidRPr="00BB3771" w:rsidRDefault="001D442E" w:rsidP="001D442E">
      <w:pPr>
        <w:spacing w:after="0"/>
        <w:jc w:val="center"/>
        <w:rPr>
          <w:rFonts w:cs="Times New Roman"/>
        </w:rPr>
      </w:pPr>
      <w:r w:rsidRPr="00BB3771">
        <w:rPr>
          <w:rFonts w:cs="Times New Roman"/>
        </w:rPr>
        <w:br w:type="page"/>
      </w:r>
    </w:p>
    <w:tbl>
      <w:tblPr>
        <w:tblStyle w:val="TableGrid"/>
        <w:tblW w:w="0" w:type="auto"/>
        <w:tblLook w:val="04A0"/>
      </w:tblPr>
      <w:tblGrid>
        <w:gridCol w:w="1218"/>
        <w:gridCol w:w="6142"/>
        <w:gridCol w:w="1680"/>
      </w:tblGrid>
      <w:tr w:rsidR="001D442E" w:rsidRPr="00BB3771" w:rsidTr="001D442E">
        <w:tc>
          <w:tcPr>
            <w:tcW w:w="1218" w:type="dxa"/>
            <w:vAlign w:val="center"/>
          </w:tcPr>
          <w:p w:rsidR="001D442E" w:rsidRPr="00BB3771" w:rsidRDefault="001D442E" w:rsidP="001D442E">
            <w:pPr>
              <w:jc w:val="center"/>
              <w:rPr>
                <w:rFonts w:cs="Times New Roman"/>
                <w:b/>
                <w:i/>
              </w:rPr>
            </w:pPr>
            <w:r w:rsidRPr="00BB3771">
              <w:rPr>
                <w:rFonts w:cs="Times New Roman"/>
                <w:b/>
              </w:rPr>
              <w:lastRenderedPageBreak/>
              <w:t>L-T-P</w:t>
            </w:r>
          </w:p>
        </w:tc>
        <w:tc>
          <w:tcPr>
            <w:tcW w:w="6142" w:type="dxa"/>
            <w:vMerge w:val="restart"/>
          </w:tcPr>
          <w:p w:rsidR="001D442E" w:rsidRPr="00CF5803" w:rsidRDefault="001D442E" w:rsidP="001D442E">
            <w:pPr>
              <w:spacing w:before="100" w:beforeAutospacing="1"/>
              <w:jc w:val="center"/>
              <w:rPr>
                <w:rFonts w:cs="Times New Roman"/>
                <w:b/>
              </w:rPr>
            </w:pPr>
            <w:r>
              <w:rPr>
                <w:rFonts w:cs="Times New Roman"/>
                <w:b/>
              </w:rPr>
              <w:t>MCI047</w:t>
            </w:r>
            <w:r w:rsidRPr="00996432">
              <w:rPr>
                <w:rFonts w:cs="Times New Roman"/>
                <w:b/>
              </w:rPr>
              <w:t>A</w:t>
            </w:r>
            <w:r>
              <w:rPr>
                <w:rFonts w:cs="Times New Roman"/>
                <w:b/>
              </w:rPr>
              <w:t>-</w:t>
            </w:r>
            <w:r w:rsidRPr="00CF5803">
              <w:rPr>
                <w:rFonts w:cs="Times New Roman"/>
                <w:b/>
              </w:rPr>
              <w:t>Computer Aided Traffic Engineering Lab</w:t>
            </w:r>
          </w:p>
        </w:tc>
        <w:tc>
          <w:tcPr>
            <w:tcW w:w="1680" w:type="dxa"/>
            <w:vMerge w:val="restart"/>
            <w:vAlign w:val="center"/>
          </w:tcPr>
          <w:p w:rsidR="001D442E" w:rsidRPr="00BB3771" w:rsidRDefault="001D442E" w:rsidP="001D442E">
            <w:pPr>
              <w:jc w:val="center"/>
              <w:rPr>
                <w:rFonts w:cs="Times New Roman"/>
                <w:b/>
                <w:i/>
              </w:rPr>
            </w:pPr>
            <w:r w:rsidRPr="00BB3771">
              <w:rPr>
                <w:rFonts w:cs="Times New Roman"/>
                <w:b/>
              </w:rPr>
              <w:t>Credits: 2</w:t>
            </w:r>
          </w:p>
        </w:tc>
      </w:tr>
      <w:tr w:rsidR="001D442E" w:rsidRPr="00BB3771" w:rsidTr="001D442E">
        <w:tc>
          <w:tcPr>
            <w:tcW w:w="1218" w:type="dxa"/>
            <w:vAlign w:val="center"/>
          </w:tcPr>
          <w:p w:rsidR="001D442E" w:rsidRPr="00BB3771" w:rsidRDefault="001D442E" w:rsidP="001D442E">
            <w:pPr>
              <w:jc w:val="center"/>
              <w:rPr>
                <w:rFonts w:cs="Times New Roman"/>
                <w:b/>
                <w:i/>
              </w:rPr>
            </w:pPr>
            <w:r w:rsidRPr="00BB3771">
              <w:rPr>
                <w:rFonts w:cs="Times New Roman"/>
                <w:b/>
              </w:rPr>
              <w:t>0-0-2</w:t>
            </w:r>
          </w:p>
        </w:tc>
        <w:tc>
          <w:tcPr>
            <w:tcW w:w="6142" w:type="dxa"/>
            <w:vMerge/>
          </w:tcPr>
          <w:p w:rsidR="001D442E" w:rsidRPr="00BB3771" w:rsidRDefault="001D442E" w:rsidP="001D442E">
            <w:pPr>
              <w:jc w:val="center"/>
              <w:rPr>
                <w:rFonts w:cs="Times New Roman"/>
                <w:b/>
                <w:i/>
                <w:u w:val="single"/>
              </w:rPr>
            </w:pPr>
          </w:p>
        </w:tc>
        <w:tc>
          <w:tcPr>
            <w:tcW w:w="1680" w:type="dxa"/>
            <w:vMerge/>
            <w:vAlign w:val="center"/>
          </w:tcPr>
          <w:p w:rsidR="001D442E" w:rsidRPr="00BB3771" w:rsidRDefault="001D442E" w:rsidP="001D442E">
            <w:pPr>
              <w:jc w:val="center"/>
              <w:rPr>
                <w:rFonts w:cs="Times New Roman"/>
                <w:b/>
                <w:i/>
              </w:rPr>
            </w:pPr>
          </w:p>
        </w:tc>
      </w:tr>
    </w:tbl>
    <w:p w:rsidR="001D442E" w:rsidRPr="00BB3771" w:rsidRDefault="001D442E" w:rsidP="001D442E">
      <w:pPr>
        <w:pStyle w:val="ListParagraph"/>
        <w:tabs>
          <w:tab w:val="left" w:pos="0"/>
        </w:tabs>
        <w:spacing w:after="0"/>
        <w:ind w:left="0"/>
        <w:jc w:val="center"/>
        <w:rPr>
          <w:rFonts w:ascii="Times New Roman" w:hAnsi="Times New Roman"/>
        </w:rPr>
      </w:pPr>
    </w:p>
    <w:p w:rsidR="001D442E" w:rsidRPr="00BB3771" w:rsidRDefault="001D442E" w:rsidP="001D442E">
      <w:pPr>
        <w:autoSpaceDE w:val="0"/>
        <w:autoSpaceDN w:val="0"/>
        <w:adjustRightInd w:val="0"/>
        <w:jc w:val="both"/>
        <w:rPr>
          <w:rFonts w:cs="Times New Roman"/>
          <w:b/>
          <w:bCs/>
        </w:rPr>
      </w:pPr>
      <w:r w:rsidRPr="00BB3771">
        <w:rPr>
          <w:rFonts w:cs="Times New Roman"/>
          <w:b/>
          <w:bCs/>
        </w:rPr>
        <w:t>List of Experiments:</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1. Traffic volume data collection at midblock section in urban area and its analysis</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2. Traffic volume data collection at rural highway section and its analysis</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3. Categorized vehicle speed data collection at urban and rural sections and its analysis</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4. Deriving flow relationships between flow characteristics based on volume and speed data collected</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5. Speed and delay study using Moving observed method</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6. Volume study at a roundabout to examine its capacity</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7. Volume and speed study at a four legged intersection</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8. Parking study in a market or commercial area (accumulation and duration analysis)</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9. Analysis of accident data procured from police stations</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10. Demonstration and hands-on training with transportation software for design of flexible as well as rigid</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color w:val="000000"/>
        </w:rPr>
        <w:t>pavements.</w:t>
      </w:r>
    </w:p>
    <w:p w:rsidR="001D442E" w:rsidRDefault="001D442E" w:rsidP="001D442E">
      <w:pPr>
        <w:jc w:val="both"/>
        <w:rPr>
          <w:rFonts w:eastAsiaTheme="minorHAnsi" w:cs="Times New Roman"/>
          <w:color w:val="000000"/>
        </w:rPr>
      </w:pPr>
      <w:r w:rsidRPr="00BB3771">
        <w:rPr>
          <w:rFonts w:eastAsiaTheme="minorHAnsi" w:cs="Times New Roman"/>
          <w:color w:val="0101FF"/>
        </w:rPr>
        <w:t xml:space="preserve">11. </w:t>
      </w:r>
      <w:r w:rsidRPr="00BB3771">
        <w:rPr>
          <w:rFonts w:eastAsiaTheme="minorHAnsi" w:cs="Times New Roman"/>
          <w:color w:val="000000"/>
        </w:rPr>
        <w:t>Road Safety Audit of a rural section of a highway</w:t>
      </w:r>
    </w:p>
    <w:p w:rsidR="001D442E" w:rsidRDefault="001D442E" w:rsidP="001D442E">
      <w:pPr>
        <w:jc w:val="both"/>
        <w:rPr>
          <w:rFonts w:eastAsiaTheme="minorHAnsi" w:cs="Times New Roman"/>
          <w:color w:val="000000"/>
        </w:rPr>
      </w:pPr>
    </w:p>
    <w:p w:rsidR="001D442E" w:rsidRDefault="001D442E" w:rsidP="001D442E">
      <w:pPr>
        <w:jc w:val="both"/>
        <w:rPr>
          <w:rFonts w:eastAsiaTheme="minorHAnsi" w:cs="Times New Roman"/>
          <w:color w:val="000000"/>
        </w:rPr>
      </w:pPr>
    </w:p>
    <w:p w:rsidR="001D442E" w:rsidRDefault="001D442E" w:rsidP="001D442E">
      <w:pPr>
        <w:jc w:val="both"/>
        <w:rPr>
          <w:rFonts w:eastAsiaTheme="minorHAnsi" w:cs="Times New Roman"/>
          <w:color w:val="000000"/>
        </w:rPr>
      </w:pPr>
    </w:p>
    <w:p w:rsidR="001D442E" w:rsidRDefault="001D442E" w:rsidP="001D442E">
      <w:pPr>
        <w:jc w:val="both"/>
        <w:rPr>
          <w:rFonts w:eastAsiaTheme="minorHAnsi" w:cs="Times New Roman"/>
          <w:color w:val="000000"/>
        </w:rPr>
      </w:pPr>
    </w:p>
    <w:p w:rsidR="001D442E" w:rsidRDefault="001D442E" w:rsidP="001D442E">
      <w:pPr>
        <w:jc w:val="both"/>
        <w:rPr>
          <w:rFonts w:eastAsiaTheme="minorHAnsi" w:cs="Times New Roman"/>
          <w:color w:val="000000"/>
        </w:rPr>
      </w:pPr>
    </w:p>
    <w:p w:rsidR="001D442E" w:rsidRDefault="001D442E" w:rsidP="001D442E">
      <w:pPr>
        <w:jc w:val="both"/>
        <w:rPr>
          <w:rFonts w:eastAsiaTheme="minorHAnsi" w:cs="Times New Roman"/>
          <w:color w:val="000000"/>
        </w:rPr>
      </w:pPr>
    </w:p>
    <w:p w:rsidR="001D442E" w:rsidRPr="00BB3771" w:rsidRDefault="001D442E" w:rsidP="001D442E">
      <w:pPr>
        <w:jc w:val="both"/>
        <w:rPr>
          <w:rFonts w:cs="Times New Roman"/>
          <w:b/>
          <w:color w:val="FF0000"/>
        </w:rPr>
      </w:pPr>
    </w:p>
    <w:p w:rsidR="001D442E" w:rsidRPr="00BB3771" w:rsidRDefault="001D442E" w:rsidP="001D442E">
      <w:pPr>
        <w:spacing w:after="0"/>
        <w:jc w:val="both"/>
        <w:rPr>
          <w:rFonts w:cs="Times New Roman"/>
          <w:b/>
          <w:color w:val="FF0000"/>
        </w:rPr>
      </w:pPr>
    </w:p>
    <w:p w:rsidR="001D442E" w:rsidRPr="00BB3771" w:rsidRDefault="001D442E" w:rsidP="001D442E">
      <w:pPr>
        <w:spacing w:after="0"/>
        <w:jc w:val="center"/>
        <w:rPr>
          <w:rFonts w:cs="Times New Roman"/>
          <w:b/>
          <w:color w:val="FF0000"/>
        </w:rPr>
      </w:pPr>
    </w:p>
    <w:tbl>
      <w:tblPr>
        <w:tblStyle w:val="TableGrid"/>
        <w:tblW w:w="0" w:type="auto"/>
        <w:tblLook w:val="04A0"/>
      </w:tblPr>
      <w:tblGrid>
        <w:gridCol w:w="1215"/>
        <w:gridCol w:w="6153"/>
        <w:gridCol w:w="1672"/>
      </w:tblGrid>
      <w:tr w:rsidR="001D442E" w:rsidRPr="00BB3771" w:rsidTr="001D442E">
        <w:tc>
          <w:tcPr>
            <w:tcW w:w="1215" w:type="dxa"/>
            <w:vAlign w:val="center"/>
          </w:tcPr>
          <w:p w:rsidR="001D442E" w:rsidRPr="00BB3771" w:rsidRDefault="001D442E" w:rsidP="001D442E">
            <w:pPr>
              <w:jc w:val="center"/>
              <w:rPr>
                <w:rFonts w:cs="Times New Roman"/>
                <w:b/>
                <w:i/>
              </w:rPr>
            </w:pPr>
            <w:r w:rsidRPr="00BB3771">
              <w:rPr>
                <w:rFonts w:cs="Times New Roman"/>
                <w:b/>
              </w:rPr>
              <w:t>L-T-P</w:t>
            </w:r>
          </w:p>
        </w:tc>
        <w:tc>
          <w:tcPr>
            <w:tcW w:w="6153" w:type="dxa"/>
            <w:vMerge w:val="restart"/>
          </w:tcPr>
          <w:p w:rsidR="001D442E" w:rsidRPr="00996432" w:rsidRDefault="001D442E" w:rsidP="001D442E">
            <w:pPr>
              <w:jc w:val="center"/>
              <w:rPr>
                <w:rFonts w:cs="Times New Roman"/>
                <w:b/>
              </w:rPr>
            </w:pPr>
            <w:r w:rsidRPr="00996432">
              <w:rPr>
                <w:rFonts w:cs="Times New Roman"/>
                <w:b/>
              </w:rPr>
              <w:t>MCI007A- Seminar</w:t>
            </w:r>
          </w:p>
        </w:tc>
        <w:tc>
          <w:tcPr>
            <w:tcW w:w="1672" w:type="dxa"/>
            <w:vMerge w:val="restart"/>
            <w:vAlign w:val="center"/>
          </w:tcPr>
          <w:p w:rsidR="001D442E" w:rsidRPr="00BB3771" w:rsidRDefault="001D442E" w:rsidP="001D442E">
            <w:pPr>
              <w:jc w:val="center"/>
              <w:rPr>
                <w:rFonts w:cs="Times New Roman"/>
                <w:b/>
                <w:i/>
              </w:rPr>
            </w:pPr>
            <w:r w:rsidRPr="00BB3771">
              <w:rPr>
                <w:rFonts w:cs="Times New Roman"/>
                <w:b/>
              </w:rPr>
              <w:t>Credits: 2</w:t>
            </w:r>
          </w:p>
        </w:tc>
      </w:tr>
      <w:tr w:rsidR="001D442E" w:rsidRPr="00BB3771" w:rsidTr="001D442E">
        <w:tc>
          <w:tcPr>
            <w:tcW w:w="1215" w:type="dxa"/>
            <w:vAlign w:val="center"/>
          </w:tcPr>
          <w:p w:rsidR="001D442E" w:rsidRPr="00BB3771" w:rsidRDefault="001D442E" w:rsidP="001D442E">
            <w:pPr>
              <w:jc w:val="center"/>
              <w:rPr>
                <w:rFonts w:cs="Times New Roman"/>
                <w:b/>
                <w:i/>
              </w:rPr>
            </w:pPr>
            <w:r w:rsidRPr="00BB3771">
              <w:rPr>
                <w:rFonts w:cs="Times New Roman"/>
                <w:b/>
              </w:rPr>
              <w:t>0-0-2</w:t>
            </w:r>
          </w:p>
        </w:tc>
        <w:tc>
          <w:tcPr>
            <w:tcW w:w="6153" w:type="dxa"/>
            <w:vMerge/>
            <w:vAlign w:val="center"/>
          </w:tcPr>
          <w:p w:rsidR="001D442E" w:rsidRPr="00BB3771" w:rsidRDefault="001D442E" w:rsidP="001D442E">
            <w:pPr>
              <w:jc w:val="center"/>
              <w:rPr>
                <w:rFonts w:cs="Times New Roman"/>
                <w:b/>
                <w:i/>
                <w:u w:val="single"/>
              </w:rPr>
            </w:pPr>
          </w:p>
        </w:tc>
        <w:tc>
          <w:tcPr>
            <w:tcW w:w="1672" w:type="dxa"/>
            <w:vMerge/>
            <w:vAlign w:val="center"/>
          </w:tcPr>
          <w:p w:rsidR="001D442E" w:rsidRPr="00BB3771" w:rsidRDefault="001D442E" w:rsidP="001D442E">
            <w:pPr>
              <w:jc w:val="center"/>
              <w:rPr>
                <w:rFonts w:cs="Times New Roman"/>
                <w:b/>
                <w:i/>
              </w:rPr>
            </w:pPr>
          </w:p>
        </w:tc>
      </w:tr>
    </w:tbl>
    <w:p w:rsidR="001D442E" w:rsidRPr="00BB3771" w:rsidRDefault="001D442E" w:rsidP="001D442E">
      <w:pPr>
        <w:spacing w:after="0"/>
        <w:jc w:val="center"/>
        <w:rPr>
          <w:rFonts w:cs="Times New Roman"/>
          <w:b/>
          <w:color w:val="FF0000"/>
        </w:rPr>
      </w:pPr>
    </w:p>
    <w:p w:rsidR="001D442E" w:rsidRPr="00BB3771" w:rsidRDefault="001D442E" w:rsidP="001D442E">
      <w:pPr>
        <w:spacing w:after="0"/>
        <w:jc w:val="center"/>
        <w:rPr>
          <w:rFonts w:cs="Times New Roman"/>
          <w:b/>
          <w:color w:val="FF0000"/>
        </w:rPr>
      </w:pPr>
    </w:p>
    <w:p w:rsidR="001D442E" w:rsidRPr="00BB3771" w:rsidRDefault="001D442E" w:rsidP="001D442E">
      <w:pPr>
        <w:spacing w:after="0"/>
        <w:jc w:val="center"/>
        <w:rPr>
          <w:rFonts w:cs="Times New Roman"/>
          <w:b/>
          <w:color w:val="FF0000"/>
        </w:rPr>
      </w:pPr>
    </w:p>
    <w:p w:rsidR="001D442E" w:rsidRPr="00BB3771" w:rsidRDefault="001D442E" w:rsidP="001D442E">
      <w:pPr>
        <w:spacing w:after="0"/>
        <w:jc w:val="center"/>
        <w:rPr>
          <w:rFonts w:cs="Times New Roman"/>
          <w:b/>
          <w:color w:val="FF0000"/>
        </w:rPr>
      </w:pPr>
    </w:p>
    <w:p w:rsidR="001D442E" w:rsidRPr="00BB3771" w:rsidRDefault="001D442E" w:rsidP="001D442E">
      <w:pPr>
        <w:pStyle w:val="ListParagraph"/>
        <w:tabs>
          <w:tab w:val="left" w:pos="0"/>
        </w:tabs>
        <w:spacing w:after="0"/>
        <w:ind w:left="0"/>
        <w:jc w:val="center"/>
        <w:rPr>
          <w:rFonts w:ascii="Times New Roman" w:hAnsi="Times New Roman"/>
          <w:b/>
        </w:rPr>
      </w:pPr>
      <w:r w:rsidRPr="00BB3771">
        <w:rPr>
          <w:rFonts w:ascii="Times New Roman" w:hAnsi="Times New Roman"/>
          <w:b/>
        </w:rPr>
        <w:t>SEMESTER-II</w:t>
      </w:r>
    </w:p>
    <w:tbl>
      <w:tblPr>
        <w:tblStyle w:val="TableGrid"/>
        <w:tblW w:w="0" w:type="auto"/>
        <w:tblLook w:val="04A0"/>
      </w:tblPr>
      <w:tblGrid>
        <w:gridCol w:w="1221"/>
        <w:gridCol w:w="6141"/>
        <w:gridCol w:w="1678"/>
      </w:tblGrid>
      <w:tr w:rsidR="001D442E" w:rsidRPr="00BB3771" w:rsidTr="001D442E">
        <w:tc>
          <w:tcPr>
            <w:tcW w:w="1221" w:type="dxa"/>
          </w:tcPr>
          <w:p w:rsidR="001D442E" w:rsidRPr="00BB3771" w:rsidRDefault="001D442E" w:rsidP="001D442E">
            <w:pPr>
              <w:jc w:val="center"/>
              <w:rPr>
                <w:rFonts w:cs="Times New Roman"/>
                <w:b/>
                <w:i/>
              </w:rPr>
            </w:pPr>
            <w:r w:rsidRPr="00BB3771">
              <w:rPr>
                <w:rFonts w:cs="Times New Roman"/>
                <w:b/>
              </w:rPr>
              <w:t>L-T-P</w:t>
            </w:r>
          </w:p>
        </w:tc>
        <w:tc>
          <w:tcPr>
            <w:tcW w:w="6141" w:type="dxa"/>
            <w:vMerge w:val="restart"/>
          </w:tcPr>
          <w:p w:rsidR="001D442E" w:rsidRPr="00081CA6" w:rsidRDefault="001D442E" w:rsidP="001D442E">
            <w:pPr>
              <w:jc w:val="center"/>
              <w:rPr>
                <w:rFonts w:cs="Times New Roman"/>
                <w:b/>
              </w:rPr>
            </w:pPr>
            <w:r w:rsidRPr="00996432">
              <w:rPr>
                <w:rFonts w:cs="Times New Roman"/>
                <w:b/>
              </w:rPr>
              <w:t>MCI04</w:t>
            </w:r>
            <w:r>
              <w:rPr>
                <w:rFonts w:cs="Times New Roman"/>
                <w:b/>
              </w:rPr>
              <w:t>8</w:t>
            </w:r>
            <w:r w:rsidRPr="00996432">
              <w:rPr>
                <w:rFonts w:cs="Times New Roman"/>
                <w:b/>
              </w:rPr>
              <w:t>A</w:t>
            </w:r>
            <w:r>
              <w:rPr>
                <w:rFonts w:cs="Times New Roman"/>
                <w:b/>
              </w:rPr>
              <w:t>-</w:t>
            </w:r>
            <w:r w:rsidRPr="00081CA6">
              <w:rPr>
                <w:rFonts w:cs="Times New Roman"/>
                <w:b/>
              </w:rPr>
              <w:t>Urban Mass Transportation System</w:t>
            </w:r>
          </w:p>
          <w:p w:rsidR="001D442E" w:rsidRPr="00BB3771" w:rsidRDefault="001D442E" w:rsidP="001D442E">
            <w:pPr>
              <w:jc w:val="center"/>
              <w:rPr>
                <w:rFonts w:cs="Times New Roman"/>
              </w:rPr>
            </w:pPr>
          </w:p>
        </w:tc>
        <w:tc>
          <w:tcPr>
            <w:tcW w:w="1678" w:type="dxa"/>
            <w:vMerge w:val="restart"/>
            <w:vAlign w:val="center"/>
          </w:tcPr>
          <w:p w:rsidR="001D442E" w:rsidRPr="00BB3771" w:rsidRDefault="001D442E" w:rsidP="001D442E">
            <w:pPr>
              <w:jc w:val="center"/>
              <w:rPr>
                <w:rFonts w:cs="Times New Roman"/>
                <w:b/>
                <w:i/>
              </w:rPr>
            </w:pPr>
            <w:r w:rsidRPr="00BB3771">
              <w:rPr>
                <w:rFonts w:cs="Times New Roman"/>
                <w:b/>
              </w:rPr>
              <w:t>Credits: 3</w:t>
            </w:r>
          </w:p>
        </w:tc>
      </w:tr>
      <w:tr w:rsidR="001D442E" w:rsidRPr="00BB3771" w:rsidTr="001D442E">
        <w:tc>
          <w:tcPr>
            <w:tcW w:w="1221" w:type="dxa"/>
          </w:tcPr>
          <w:p w:rsidR="001D442E" w:rsidRPr="00BB3771" w:rsidRDefault="001D442E" w:rsidP="001D442E">
            <w:pPr>
              <w:jc w:val="center"/>
              <w:rPr>
                <w:rFonts w:cs="Times New Roman"/>
                <w:b/>
                <w:i/>
              </w:rPr>
            </w:pPr>
            <w:r w:rsidRPr="00BB3771">
              <w:rPr>
                <w:rFonts w:cs="Times New Roman"/>
                <w:b/>
              </w:rPr>
              <w:t>3-0-0</w:t>
            </w:r>
          </w:p>
        </w:tc>
        <w:tc>
          <w:tcPr>
            <w:tcW w:w="6141" w:type="dxa"/>
            <w:vMerge/>
          </w:tcPr>
          <w:p w:rsidR="001D442E" w:rsidRPr="00BB3771" w:rsidRDefault="001D442E" w:rsidP="001D442E">
            <w:pPr>
              <w:jc w:val="center"/>
              <w:rPr>
                <w:rFonts w:cs="Times New Roman"/>
                <w:b/>
                <w:i/>
                <w:u w:val="single"/>
              </w:rPr>
            </w:pPr>
          </w:p>
        </w:tc>
        <w:tc>
          <w:tcPr>
            <w:tcW w:w="1678" w:type="dxa"/>
            <w:vMerge/>
          </w:tcPr>
          <w:p w:rsidR="001D442E" w:rsidRPr="00BB3771" w:rsidRDefault="001D442E" w:rsidP="001D442E">
            <w:pPr>
              <w:jc w:val="center"/>
              <w:rPr>
                <w:rFonts w:cs="Times New Roman"/>
                <w:b/>
                <w:i/>
              </w:rPr>
            </w:pPr>
          </w:p>
        </w:tc>
      </w:tr>
    </w:tbl>
    <w:p w:rsidR="001D442E" w:rsidRPr="00BB3771" w:rsidRDefault="001D442E" w:rsidP="001D442E">
      <w:pPr>
        <w:spacing w:before="240"/>
        <w:jc w:val="both"/>
        <w:rPr>
          <w:rStyle w:val="apple-converted-space"/>
          <w:rFonts w:cs="Times New Roman"/>
          <w:color w:val="666666"/>
          <w:shd w:val="clear" w:color="auto" w:fill="FFFFFF"/>
        </w:rPr>
      </w:pPr>
      <w:r w:rsidRPr="00BB3771">
        <w:rPr>
          <w:rFonts w:cs="Times New Roman"/>
          <w:b/>
        </w:rPr>
        <w:t>Objectives:</w:t>
      </w:r>
    </w:p>
    <w:p w:rsidR="001D442E" w:rsidRDefault="001D442E" w:rsidP="001D442E">
      <w:pPr>
        <w:autoSpaceDE w:val="0"/>
        <w:autoSpaceDN w:val="0"/>
        <w:adjustRightInd w:val="0"/>
        <w:jc w:val="both"/>
        <w:rPr>
          <w:rFonts w:eastAsiaTheme="minorHAnsi" w:cs="Times New Roman"/>
          <w:b/>
          <w:bCs/>
        </w:rPr>
      </w:pPr>
      <w:r w:rsidRPr="00BB3771">
        <w:rPr>
          <w:rFonts w:eastAsiaTheme="minorHAnsi" w:cs="Times New Roman"/>
          <w:b/>
          <w:bCs/>
        </w:rPr>
        <w:t>Urban Mass Transportation System</w:t>
      </w:r>
    </w:p>
    <w:p w:rsidR="001D442E" w:rsidRPr="00F73795"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spacing w:before="240"/>
        <w:jc w:val="both"/>
        <w:rPr>
          <w:rFonts w:eastAsiaTheme="minorHAnsi" w:cs="Times New Roman"/>
        </w:rPr>
      </w:pPr>
      <w:r w:rsidRPr="00BB3771">
        <w:rPr>
          <w:rFonts w:eastAsiaTheme="minorHAnsi" w:cs="Times New Roman"/>
          <w:b/>
          <w:bCs/>
        </w:rPr>
        <w:t>Introduction</w:t>
      </w:r>
      <w:r w:rsidRPr="00BB3771">
        <w:rPr>
          <w:rFonts w:eastAsiaTheme="minorHAnsi" w:cs="Times New Roman"/>
        </w:rPr>
        <w:t>: Mass transit systems, Elements / components of transit systems; Urban MassTransit systems- types, characteristics, suitability and adaptability of these systems; Evolution ofurban transportation.</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Transit System Planning</w:t>
      </w:r>
      <w:r w:rsidRPr="00BB3771">
        <w:rPr>
          <w:rFonts w:eastAsiaTheme="minorHAnsi" w:cs="Times New Roman"/>
        </w:rPr>
        <w:t>: Planning needs; Short-range and long-range planning; Planningprocedures and methodology, Data collection; Medium performance transit systems and high performance transit systems; trends in transit planning.</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 xml:space="preserve">Transit Demand Estimation and Evaluation: </w:t>
      </w:r>
      <w:r w:rsidRPr="00BB3771">
        <w:rPr>
          <w:rFonts w:eastAsiaTheme="minorHAnsi" w:cs="Times New Roman"/>
        </w:rPr>
        <w:t>Transit demand forecasting; transit modeevaluation; comparison and selection of most suitable transit mode.</w:t>
      </w:r>
    </w:p>
    <w:p w:rsidR="001D442E" w:rsidRPr="00BB3771" w:rsidRDefault="001D442E" w:rsidP="001D442E">
      <w:pPr>
        <w:autoSpaceDE w:val="0"/>
        <w:autoSpaceDN w:val="0"/>
        <w:adjustRightInd w:val="0"/>
        <w:spacing w:before="240"/>
        <w:jc w:val="both"/>
        <w:rPr>
          <w:rFonts w:eastAsiaTheme="minorHAnsi" w:cs="Times New Roman"/>
        </w:rPr>
      </w:pPr>
      <w:r w:rsidRPr="00BB3771">
        <w:rPr>
          <w:rFonts w:eastAsiaTheme="minorHAnsi" w:cs="Times New Roman"/>
          <w:b/>
          <w:bCs/>
        </w:rPr>
        <w:t xml:space="preserve">Transit System Operations: </w:t>
      </w:r>
      <w:r w:rsidRPr="00BB3771">
        <w:rPr>
          <w:rFonts w:eastAsiaTheme="minorHAnsi" w:cs="Times New Roman"/>
        </w:rPr>
        <w:t>Basic operational elements; transit travel characteristics; transitscheduling; transit line analysis – planning objectives, geometry, types and their characteristics, capacity of transit lines, system procedures for improving transit line capacity.</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Transit Networks and System Analysis: </w:t>
      </w:r>
      <w:r w:rsidRPr="00BB3771">
        <w:rPr>
          <w:rFonts w:eastAsiaTheme="minorHAnsi" w:cs="Times New Roman"/>
        </w:rPr>
        <w:t>Transit networks – types and their characteristics;transfers in transit networks; system analysis in transit – conceptual models, modelingprocedures; terminal or station location planning – issues, objectives, station spacing decisions.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Economics and Financing of Transit Systems: </w:t>
      </w:r>
      <w:r w:rsidRPr="00BB3771">
        <w:rPr>
          <w:rFonts w:eastAsiaTheme="minorHAnsi" w:cs="Times New Roman"/>
        </w:rPr>
        <w:t>Transit system performance and economicmeasures; transit fares – structure, collection and levels; financing of transit services; public andprivate integration of transit services</w:t>
      </w:r>
    </w:p>
    <w:p w:rsidR="001D442E" w:rsidRDefault="001D442E" w:rsidP="001D442E">
      <w:pPr>
        <w:autoSpaceDE w:val="0"/>
        <w:autoSpaceDN w:val="0"/>
        <w:adjustRightInd w:val="0"/>
        <w:jc w:val="both"/>
        <w:rPr>
          <w:rFonts w:eastAsiaTheme="minorHAnsi" w:cs="Times New Roman"/>
          <w:b/>
          <w:bCs/>
        </w:rPr>
      </w:pPr>
      <w:r w:rsidRPr="00BB3771">
        <w:rPr>
          <w:rFonts w:eastAsiaTheme="minorHAnsi" w:cs="Times New Roman"/>
          <w:b/>
          <w:bCs/>
        </w:rPr>
        <w:t>Case studies of urban mass transportation systems adopted in India in recent yearsincluding Delhi Metro, Jaipur Metro, me</w:t>
      </w:r>
      <w:r>
        <w:rPr>
          <w:rFonts w:eastAsiaTheme="minorHAnsi" w:cs="Times New Roman"/>
          <w:b/>
          <w:bCs/>
        </w:rPr>
        <w:t>tro bus service, mono rail etc.</w:t>
      </w:r>
    </w:p>
    <w:p w:rsidR="001D442E" w:rsidRPr="00BB3771" w:rsidRDefault="001D442E" w:rsidP="001D442E">
      <w:pPr>
        <w:autoSpaceDE w:val="0"/>
        <w:autoSpaceDN w:val="0"/>
        <w:adjustRightInd w:val="0"/>
        <w:jc w:val="both"/>
        <w:rPr>
          <w:rFonts w:cs="Times New Roman"/>
          <w:i/>
        </w:rPr>
      </w:pPr>
      <w:r w:rsidRPr="00BB3771">
        <w:rPr>
          <w:rFonts w:cs="Times New Roman"/>
          <w:b/>
        </w:rPr>
        <w:t>Outcomes:</w:t>
      </w:r>
    </w:p>
    <w:p w:rsidR="001D442E" w:rsidRPr="006260FA" w:rsidRDefault="001D442E" w:rsidP="001D442E">
      <w:pPr>
        <w:spacing w:after="0"/>
        <w:jc w:val="both"/>
        <w:rPr>
          <w:rFonts w:cs="Times New Roman"/>
          <w:b/>
          <w:bCs/>
          <w:i/>
        </w:rPr>
      </w:pPr>
      <w:r w:rsidRPr="006260FA">
        <w:rPr>
          <w:rFonts w:cs="Times New Roman"/>
          <w:b/>
          <w:bCs/>
          <w:i/>
        </w:rPr>
        <w:t>Text Books:</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1 Vukan R.</w:t>
      </w:r>
      <w:r w:rsidRPr="00081CA6">
        <w:rPr>
          <w:rFonts w:eastAsiaTheme="minorHAnsi" w:cs="Times New Roman"/>
          <w:i/>
        </w:rPr>
        <w:t>Urban Transit – Operations, Planning and Economics</w:t>
      </w:r>
      <w:r>
        <w:rPr>
          <w:rFonts w:eastAsiaTheme="minorHAnsi" w:cs="Times New Roman"/>
          <w:i/>
        </w:rPr>
        <w:t>.</w:t>
      </w:r>
      <w:r w:rsidRPr="00BB3771">
        <w:rPr>
          <w:rFonts w:eastAsiaTheme="minorHAnsi" w:cs="Times New Roman"/>
        </w:rPr>
        <w:t>USA</w:t>
      </w:r>
      <w:r>
        <w:rPr>
          <w:rFonts w:eastAsiaTheme="minorHAnsi" w:cs="Times New Roman"/>
        </w:rPr>
        <w:t>:</w:t>
      </w:r>
      <w:r w:rsidRPr="00BB3771">
        <w:rPr>
          <w:rFonts w:eastAsiaTheme="minorHAnsi" w:cs="Times New Roman"/>
        </w:rPr>
        <w:t>Willey and Sons, Inc., 2004</w:t>
      </w:r>
      <w:r>
        <w:rPr>
          <w:rFonts w:eastAsiaTheme="minorHAnsi" w:cs="Times New Roman"/>
        </w:rPr>
        <w:t>.</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2 John W. D. </w:t>
      </w:r>
      <w:r w:rsidRPr="00081CA6">
        <w:rPr>
          <w:rFonts w:eastAsiaTheme="minorHAnsi" w:cs="Times New Roman"/>
          <w:i/>
        </w:rPr>
        <w:t>Metropolitan Transportation Planning</w:t>
      </w:r>
      <w:r>
        <w:rPr>
          <w:rFonts w:eastAsiaTheme="minorHAnsi" w:cs="Times New Roman"/>
          <w:i/>
        </w:rPr>
        <w:t xml:space="preserve">. </w:t>
      </w:r>
      <w:r w:rsidRPr="00BB3771">
        <w:rPr>
          <w:rFonts w:eastAsiaTheme="minorHAnsi" w:cs="Times New Roman"/>
        </w:rPr>
        <w:t>Tat</w:t>
      </w:r>
      <w:r>
        <w:rPr>
          <w:rFonts w:eastAsiaTheme="minorHAnsi" w:cs="Times New Roman"/>
        </w:rPr>
        <w:t xml:space="preserve">a McGraw-Hill Book Company Ltd., </w:t>
      </w:r>
      <w:r w:rsidRPr="00BB3771">
        <w:rPr>
          <w:rFonts w:eastAsiaTheme="minorHAnsi" w:cs="Times New Roman"/>
        </w:rPr>
        <w:t>1980</w:t>
      </w:r>
      <w:r>
        <w:rPr>
          <w:rFonts w:eastAsiaTheme="minorHAnsi" w:cs="Times New Roman"/>
        </w:rPr>
        <w:t>.</w:t>
      </w:r>
    </w:p>
    <w:p w:rsidR="001D442E" w:rsidRPr="00BB3771" w:rsidRDefault="001D442E" w:rsidP="001D442E">
      <w:pPr>
        <w:spacing w:after="0"/>
        <w:jc w:val="both"/>
        <w:rPr>
          <w:rFonts w:cs="Times New Roman"/>
          <w:i/>
        </w:rPr>
      </w:pPr>
    </w:p>
    <w:p w:rsidR="001D442E" w:rsidRPr="006260FA" w:rsidRDefault="001D442E" w:rsidP="001D442E">
      <w:pPr>
        <w:autoSpaceDE w:val="0"/>
        <w:autoSpaceDN w:val="0"/>
        <w:adjustRightInd w:val="0"/>
        <w:spacing w:after="0"/>
        <w:jc w:val="both"/>
        <w:rPr>
          <w:rFonts w:cs="Times New Roman"/>
          <w:b/>
          <w:bCs/>
          <w:i/>
        </w:rPr>
      </w:pPr>
      <w:r w:rsidRPr="006260FA">
        <w:rPr>
          <w:rFonts w:cs="Times New Roman"/>
          <w:b/>
          <w:bCs/>
          <w:i/>
        </w:rPr>
        <w:t>Reference Books:</w:t>
      </w:r>
    </w:p>
    <w:p w:rsidR="001D442E" w:rsidRPr="00BB3771" w:rsidRDefault="001D442E" w:rsidP="001D442E">
      <w:pPr>
        <w:autoSpaceDE w:val="0"/>
        <w:autoSpaceDN w:val="0"/>
        <w:adjustRightInd w:val="0"/>
        <w:spacing w:after="0"/>
        <w:jc w:val="both"/>
        <w:rPr>
          <w:rStyle w:val="apple-converted-space"/>
          <w:rFonts w:cs="Times New Roman"/>
          <w:color w:val="666666"/>
          <w:shd w:val="clear" w:color="auto" w:fill="FFFFFF"/>
        </w:rPr>
      </w:pPr>
      <w:r>
        <w:rPr>
          <w:rFonts w:eastAsiaTheme="minorHAnsi" w:cs="Times New Roman"/>
        </w:rPr>
        <w:t>1.</w:t>
      </w:r>
      <w:r w:rsidRPr="00BB3771">
        <w:rPr>
          <w:rFonts w:eastAsiaTheme="minorHAnsi" w:cs="Times New Roman"/>
        </w:rPr>
        <w:t>Khisty</w:t>
      </w:r>
      <w:r>
        <w:rPr>
          <w:rFonts w:eastAsiaTheme="minorHAnsi" w:cs="Times New Roman"/>
        </w:rPr>
        <w:t xml:space="preserve"> C. J.,</w:t>
      </w:r>
      <w:r w:rsidRPr="00BB3771">
        <w:rPr>
          <w:rFonts w:eastAsiaTheme="minorHAnsi" w:cs="Times New Roman"/>
        </w:rPr>
        <w:t>Lall</w:t>
      </w:r>
      <w:r>
        <w:rPr>
          <w:rFonts w:eastAsiaTheme="minorHAnsi" w:cs="Times New Roman"/>
        </w:rPr>
        <w:t xml:space="preserve"> B. </w:t>
      </w:r>
      <w:r w:rsidRPr="00081CA6">
        <w:rPr>
          <w:rFonts w:eastAsiaTheme="minorHAnsi" w:cs="Times New Roman"/>
          <w:i/>
        </w:rPr>
        <w:t>Transportation Engineering</w:t>
      </w:r>
      <w:r>
        <w:rPr>
          <w:rFonts w:eastAsiaTheme="minorHAnsi" w:cs="Times New Roman"/>
          <w:i/>
        </w:rPr>
        <w:t>.</w:t>
      </w:r>
      <w:r w:rsidRPr="00BB3771">
        <w:rPr>
          <w:rFonts w:eastAsiaTheme="minorHAnsi" w:cs="Times New Roman"/>
        </w:rPr>
        <w:t xml:space="preserve"> New Delhi</w:t>
      </w:r>
      <w:r>
        <w:rPr>
          <w:rFonts w:eastAsiaTheme="minorHAnsi" w:cs="Times New Roman"/>
        </w:rPr>
        <w:t xml:space="preserve">: </w:t>
      </w:r>
      <w:r w:rsidRPr="00BB3771">
        <w:rPr>
          <w:rFonts w:eastAsiaTheme="minorHAnsi" w:cs="Times New Roman"/>
        </w:rPr>
        <w:t>Prentice- Hall of India Pvt Ltd</w:t>
      </w:r>
      <w:r>
        <w:rPr>
          <w:rFonts w:eastAsiaTheme="minorHAnsi" w:cs="Times New Roman"/>
        </w:rPr>
        <w:t>,</w:t>
      </w:r>
      <w:r w:rsidRPr="00BB3771">
        <w:rPr>
          <w:rFonts w:eastAsiaTheme="minorHAnsi" w:cs="Times New Roman"/>
        </w:rPr>
        <w:t xml:space="preserve"> 2003</w:t>
      </w:r>
      <w:r>
        <w:rPr>
          <w:rFonts w:eastAsiaTheme="minorHAnsi" w:cs="Times New Roman"/>
        </w:rPr>
        <w:t>.</w:t>
      </w:r>
    </w:p>
    <w:p w:rsidR="001D442E" w:rsidRPr="00BB3771" w:rsidRDefault="001D442E" w:rsidP="001D442E">
      <w:pPr>
        <w:spacing w:after="0"/>
        <w:jc w:val="center"/>
        <w:rPr>
          <w:rFonts w:cs="Times New Roman"/>
          <w:b/>
        </w:rPr>
      </w:pPr>
    </w:p>
    <w:tbl>
      <w:tblPr>
        <w:tblStyle w:val="TableGrid"/>
        <w:tblW w:w="0" w:type="auto"/>
        <w:tblLook w:val="04A0"/>
      </w:tblPr>
      <w:tblGrid>
        <w:gridCol w:w="1216"/>
        <w:gridCol w:w="6148"/>
        <w:gridCol w:w="1676"/>
      </w:tblGrid>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t>L-T-P</w:t>
            </w:r>
          </w:p>
        </w:tc>
        <w:tc>
          <w:tcPr>
            <w:tcW w:w="6148" w:type="dxa"/>
            <w:vMerge w:val="restart"/>
          </w:tcPr>
          <w:p w:rsidR="001D442E" w:rsidRPr="00B23CEF" w:rsidRDefault="001D442E" w:rsidP="001D442E">
            <w:pPr>
              <w:jc w:val="center"/>
              <w:rPr>
                <w:rFonts w:cs="Times New Roman"/>
                <w:b/>
              </w:rPr>
            </w:pPr>
            <w:r w:rsidRPr="00996432">
              <w:rPr>
                <w:rFonts w:cs="Times New Roman"/>
                <w:b/>
              </w:rPr>
              <w:t>MCI04</w:t>
            </w:r>
            <w:r>
              <w:rPr>
                <w:rFonts w:cs="Times New Roman"/>
                <w:b/>
              </w:rPr>
              <w:t>9</w:t>
            </w:r>
            <w:r w:rsidRPr="00996432">
              <w:rPr>
                <w:rFonts w:cs="Times New Roman"/>
                <w:b/>
              </w:rPr>
              <w:t>A</w:t>
            </w:r>
            <w:r>
              <w:rPr>
                <w:rFonts w:cs="Times New Roman"/>
                <w:b/>
              </w:rPr>
              <w:t>-</w:t>
            </w:r>
            <w:r w:rsidRPr="00B23CEF">
              <w:rPr>
                <w:rFonts w:cs="Times New Roman"/>
                <w:b/>
              </w:rPr>
              <w:t>Transportation Planning</w:t>
            </w:r>
          </w:p>
        </w:tc>
        <w:tc>
          <w:tcPr>
            <w:tcW w:w="1676"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t>4-0-0</w:t>
            </w:r>
          </w:p>
        </w:tc>
        <w:tc>
          <w:tcPr>
            <w:tcW w:w="6148" w:type="dxa"/>
            <w:vMerge/>
          </w:tcPr>
          <w:p w:rsidR="001D442E" w:rsidRPr="00BB3771" w:rsidRDefault="001D442E" w:rsidP="001D442E">
            <w:pPr>
              <w:jc w:val="center"/>
              <w:rPr>
                <w:rFonts w:cs="Times New Roman"/>
                <w:b/>
                <w:i/>
                <w:u w:val="single"/>
              </w:rPr>
            </w:pPr>
          </w:p>
        </w:tc>
        <w:tc>
          <w:tcPr>
            <w:tcW w:w="1676" w:type="dxa"/>
            <w:vMerge/>
            <w:vAlign w:val="center"/>
          </w:tcPr>
          <w:p w:rsidR="001D442E" w:rsidRPr="00BB3771" w:rsidRDefault="001D442E" w:rsidP="001D442E">
            <w:pPr>
              <w:jc w:val="center"/>
              <w:rPr>
                <w:rFonts w:cs="Times New Roman"/>
                <w:b/>
                <w:i/>
              </w:rPr>
            </w:pPr>
          </w:p>
        </w:tc>
      </w:tr>
    </w:tbl>
    <w:p w:rsidR="001D442E" w:rsidRPr="00BB3771"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Objective:</w:t>
      </w:r>
    </w:p>
    <w:p w:rsidR="001D442E" w:rsidRDefault="001D442E" w:rsidP="001D442E">
      <w:pPr>
        <w:autoSpaceDE w:val="0"/>
        <w:autoSpaceDN w:val="0"/>
        <w:adjustRightInd w:val="0"/>
        <w:jc w:val="both"/>
        <w:rPr>
          <w:rFonts w:eastAsiaTheme="minorHAnsi" w:cs="Times New Roman"/>
          <w:b/>
          <w:bCs/>
        </w:rPr>
      </w:pPr>
      <w:r w:rsidRPr="00BB3771">
        <w:rPr>
          <w:rFonts w:eastAsiaTheme="minorHAnsi" w:cs="Times New Roman"/>
          <w:b/>
          <w:bCs/>
        </w:rPr>
        <w:t>Transportation Planning</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Introduction to transportation planning: </w:t>
      </w:r>
      <w:r w:rsidRPr="00BB3771">
        <w:rPr>
          <w:rFonts w:eastAsiaTheme="minorHAnsi" w:cs="Times New Roman"/>
        </w:rPr>
        <w:t>Fields of transportation Engineering; System-Environment Ensemble; Transportation planning process; Transportation problems and problemsolving process.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Transportation data and survey methods: </w:t>
      </w:r>
      <w:r w:rsidRPr="00BB3771">
        <w:rPr>
          <w:rFonts w:eastAsiaTheme="minorHAnsi" w:cs="Times New Roman"/>
        </w:rPr>
        <w:t>Type of Transportation data and its sources, Dataquantity and quality, Accuracy and Precision, Sampling techniques, sample sizes, TransportationPlanning surveys – Documentation searches, Person surveys, Household surveys, In-transitsurveys, Road-side surveys, etc.</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Transportation Modes and Technologies</w:t>
      </w:r>
      <w:r w:rsidRPr="00BB3771">
        <w:rPr>
          <w:rFonts w:eastAsiaTheme="minorHAnsi" w:cs="Times New Roman"/>
        </w:rPr>
        <w:t>: Technologies of Transport and System Components,Network Analysis; Minimum Path Algorithms, Path Characteristics, Path-Vehicle Interaction –Discrete Flows and Continuous Flows, Vehicle and its Performance, System Performance,Vehicle and Container, Weight to Volume relation, Terminal Planning, Operational Planning</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Four-stage Sequential Planning: </w:t>
      </w:r>
      <w:r w:rsidRPr="00BB3771">
        <w:rPr>
          <w:rFonts w:eastAsiaTheme="minorHAnsi" w:cs="Times New Roman"/>
        </w:rPr>
        <w:t>Urban transportation planning process; trip generation,correlation analysis and regression analysis; trip distribution, Growth factor methods andSynthetic methods; modal split models, first generation, second generation, behavioral models;minimum travel path computations; Trip assignments, route assignment, multiple assignment andnetwork assignment.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Land use–Transportation Planning: </w:t>
      </w:r>
      <w:r w:rsidRPr="00BB3771">
        <w:rPr>
          <w:rFonts w:eastAsiaTheme="minorHAnsi" w:cs="Times New Roman"/>
        </w:rPr>
        <w:t>Urban Forms, mobility and activity hierarchy;accessibility-based early-era models; Lowery’s model and its derivatives; Modern era models.</w:t>
      </w:r>
    </w:p>
    <w:p w:rsidR="001D442E" w:rsidRPr="00BB3771" w:rsidRDefault="001D442E" w:rsidP="001D442E">
      <w:pPr>
        <w:jc w:val="both"/>
        <w:rPr>
          <w:rFonts w:eastAsia="BatangChe" w:cs="Times New Roman"/>
          <w:shd w:val="clear" w:color="auto" w:fill="FFFFFF"/>
        </w:rPr>
      </w:pPr>
      <w:r w:rsidRPr="00BB3771">
        <w:rPr>
          <w:rFonts w:eastAsia="BatangChe" w:cs="Times New Roman"/>
          <w:b/>
          <w:shd w:val="clear" w:color="auto" w:fill="FFFFFF"/>
        </w:rPr>
        <w:t>Outcome:</w:t>
      </w:r>
    </w:p>
    <w:p w:rsidR="001D442E" w:rsidRPr="006260FA" w:rsidRDefault="001D442E" w:rsidP="001D442E">
      <w:pPr>
        <w:jc w:val="both"/>
        <w:rPr>
          <w:rFonts w:eastAsia="BatangChe" w:cs="Times New Roman"/>
          <w:b/>
          <w:i/>
          <w:shd w:val="clear" w:color="auto" w:fill="FFFFFF"/>
        </w:rPr>
      </w:pPr>
      <w:r w:rsidRPr="006260FA">
        <w:rPr>
          <w:rFonts w:eastAsia="BatangChe" w:cs="Times New Roman"/>
          <w:b/>
          <w:i/>
          <w:shd w:val="clear" w:color="auto" w:fill="FFFFFF"/>
        </w:rPr>
        <w:t>Textbooks:</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rPr>
        <w:t>1</w:t>
      </w:r>
      <w:r>
        <w:rPr>
          <w:rFonts w:eastAsiaTheme="minorHAnsi" w:cs="Times New Roman"/>
        </w:rPr>
        <w:t>.</w:t>
      </w:r>
      <w:r w:rsidRPr="00BB3771">
        <w:rPr>
          <w:rFonts w:eastAsiaTheme="minorHAnsi" w:cs="Times New Roman"/>
        </w:rPr>
        <w:t xml:space="preserve">Hutchinson B. G. </w:t>
      </w:r>
      <w:r w:rsidRPr="00B23CEF">
        <w:rPr>
          <w:rFonts w:eastAsiaTheme="minorHAnsi" w:cs="Times New Roman"/>
          <w:i/>
        </w:rPr>
        <w:t>Principles of Urban Transport Systems Planning</w:t>
      </w:r>
      <w:r>
        <w:rPr>
          <w:rFonts w:eastAsiaTheme="minorHAnsi" w:cs="Times New Roman"/>
          <w:i/>
        </w:rPr>
        <w:t>.</w:t>
      </w:r>
      <w:r w:rsidRPr="00BB3771">
        <w:rPr>
          <w:rFonts w:eastAsiaTheme="minorHAnsi" w:cs="Times New Roman"/>
        </w:rPr>
        <w:t>Scripta Book Co.,1974</w:t>
      </w:r>
      <w:r>
        <w:rPr>
          <w:rFonts w:eastAsiaTheme="minorHAnsi" w:cs="Times New Roman"/>
        </w:rPr>
        <w:t>.</w:t>
      </w:r>
    </w:p>
    <w:p w:rsidR="001D442E" w:rsidRPr="00BB3771" w:rsidRDefault="001D442E" w:rsidP="001D442E">
      <w:pPr>
        <w:autoSpaceDE w:val="0"/>
        <w:autoSpaceDN w:val="0"/>
        <w:adjustRightInd w:val="0"/>
        <w:jc w:val="both"/>
        <w:rPr>
          <w:rFonts w:eastAsiaTheme="minorHAnsi" w:cs="Times New Roman"/>
        </w:rPr>
      </w:pPr>
      <w:r>
        <w:rPr>
          <w:rFonts w:eastAsiaTheme="minorHAnsi" w:cs="Times New Roman"/>
        </w:rPr>
        <w:t xml:space="preserve">2. </w:t>
      </w:r>
      <w:r w:rsidRPr="00BB3771">
        <w:rPr>
          <w:rFonts w:eastAsiaTheme="minorHAnsi" w:cs="Times New Roman"/>
        </w:rPr>
        <w:t xml:space="preserve">Anthony J. </w:t>
      </w:r>
      <w:r>
        <w:rPr>
          <w:rFonts w:eastAsiaTheme="minorHAnsi" w:cs="Times New Roman"/>
        </w:rPr>
        <w:t>R.</w:t>
      </w:r>
      <w:r w:rsidRPr="00BB3771">
        <w:rPr>
          <w:rFonts w:eastAsiaTheme="minorHAnsi" w:cs="Times New Roman"/>
        </w:rPr>
        <w:t>, Elizabeth S. A</w:t>
      </w:r>
      <w:r>
        <w:rPr>
          <w:rFonts w:eastAsiaTheme="minorHAnsi" w:cs="Times New Roman"/>
        </w:rPr>
        <w:t>.,</w:t>
      </w:r>
      <w:r w:rsidRPr="00BB3771">
        <w:rPr>
          <w:rFonts w:eastAsiaTheme="minorHAnsi" w:cs="Times New Roman"/>
        </w:rPr>
        <w:t xml:space="preserve"> Arnim H. M</w:t>
      </w:r>
      <w:r>
        <w:rPr>
          <w:rFonts w:eastAsiaTheme="minorHAnsi" w:cs="Times New Roman"/>
        </w:rPr>
        <w:t xml:space="preserve">. </w:t>
      </w:r>
      <w:r w:rsidRPr="00B23CEF">
        <w:rPr>
          <w:rFonts w:eastAsiaTheme="minorHAnsi" w:cs="Times New Roman"/>
          <w:i/>
        </w:rPr>
        <w:t>Survey Methods for Transport Planning</w:t>
      </w:r>
      <w:r>
        <w:rPr>
          <w:rFonts w:eastAsiaTheme="minorHAnsi" w:cs="Times New Roman"/>
          <w:i/>
        </w:rPr>
        <w:t xml:space="preserve">. </w:t>
      </w:r>
      <w:r w:rsidRPr="00BB3771">
        <w:rPr>
          <w:rFonts w:eastAsiaTheme="minorHAnsi" w:cs="Times New Roman"/>
        </w:rPr>
        <w:t>Australia</w:t>
      </w:r>
      <w:r>
        <w:rPr>
          <w:rFonts w:eastAsiaTheme="minorHAnsi" w:cs="Times New Roman"/>
        </w:rPr>
        <w:t>:</w:t>
      </w:r>
      <w:r w:rsidRPr="00BB3771">
        <w:rPr>
          <w:rFonts w:eastAsiaTheme="minorHAnsi" w:cs="Times New Roman"/>
        </w:rPr>
        <w:t>Eucalyptus Press,1995</w:t>
      </w:r>
      <w:r>
        <w:rPr>
          <w:rFonts w:eastAsiaTheme="minorHAnsi" w:cs="Times New Roman"/>
        </w:rPr>
        <w:t>.</w:t>
      </w:r>
    </w:p>
    <w:p w:rsidR="001D442E" w:rsidRPr="006260FA" w:rsidRDefault="001D442E" w:rsidP="001D442E">
      <w:pPr>
        <w:spacing w:after="0"/>
        <w:jc w:val="both"/>
        <w:rPr>
          <w:rFonts w:eastAsia="BatangChe" w:cs="Times New Roman"/>
          <w:b/>
          <w:i/>
          <w:shd w:val="clear" w:color="auto" w:fill="FFFFFF"/>
        </w:rPr>
      </w:pPr>
      <w:r w:rsidRPr="006260FA">
        <w:rPr>
          <w:rFonts w:eastAsia="BatangChe" w:cs="Times New Roman"/>
          <w:b/>
          <w:i/>
          <w:shd w:val="clear" w:color="auto" w:fill="FFFFFF"/>
        </w:rPr>
        <w:t>References:</w:t>
      </w:r>
    </w:p>
    <w:p w:rsidR="001D442E" w:rsidRPr="00BB3771" w:rsidRDefault="001D442E" w:rsidP="001D442E">
      <w:pPr>
        <w:autoSpaceDE w:val="0"/>
        <w:autoSpaceDN w:val="0"/>
        <w:adjustRightInd w:val="0"/>
        <w:jc w:val="both"/>
        <w:rPr>
          <w:rFonts w:eastAsiaTheme="minorHAnsi" w:cs="Times New Roman"/>
        </w:rPr>
      </w:pPr>
      <w:r>
        <w:rPr>
          <w:rFonts w:eastAsiaTheme="minorHAnsi" w:cs="Times New Roman"/>
        </w:rPr>
        <w:t>1. Roy T.</w:t>
      </w:r>
      <w:r>
        <w:rPr>
          <w:rFonts w:eastAsiaTheme="minorHAnsi" w:cs="Times New Roman"/>
          <w:i/>
        </w:rPr>
        <w:t>Traffic Assignment Techniques.</w:t>
      </w:r>
      <w:r>
        <w:rPr>
          <w:rFonts w:eastAsiaTheme="minorHAnsi" w:cs="Times New Roman"/>
        </w:rPr>
        <w:t xml:space="preserve"> Avebury Technical. </w:t>
      </w:r>
      <w:r w:rsidRPr="00BB3771">
        <w:rPr>
          <w:rFonts w:eastAsiaTheme="minorHAnsi" w:cs="Times New Roman"/>
        </w:rPr>
        <w:t>England, 1991</w:t>
      </w:r>
      <w:r>
        <w:rPr>
          <w:rFonts w:eastAsiaTheme="minorHAnsi" w:cs="Times New Roman"/>
        </w:rPr>
        <w:t>.</w:t>
      </w:r>
    </w:p>
    <w:p w:rsidR="001D442E" w:rsidRPr="00BB3771" w:rsidRDefault="001D442E" w:rsidP="001D442E">
      <w:pPr>
        <w:spacing w:after="0"/>
        <w:jc w:val="center"/>
        <w:rPr>
          <w:rFonts w:eastAsia="BatangChe" w:cs="Times New Roman"/>
          <w:shd w:val="clear" w:color="auto" w:fill="FFFFFF"/>
        </w:rPr>
      </w:pPr>
      <w:r w:rsidRPr="00BB3771">
        <w:rPr>
          <w:rFonts w:eastAsia="BatangChe" w:cs="Times New Roman"/>
          <w:shd w:val="clear" w:color="auto" w:fill="FFFFFF"/>
        </w:rPr>
        <w:br w:type="page"/>
      </w:r>
    </w:p>
    <w:tbl>
      <w:tblPr>
        <w:tblStyle w:val="TableGrid"/>
        <w:tblW w:w="0" w:type="auto"/>
        <w:tblLook w:val="04A0"/>
      </w:tblPr>
      <w:tblGrid>
        <w:gridCol w:w="1216"/>
        <w:gridCol w:w="6148"/>
        <w:gridCol w:w="1676"/>
      </w:tblGrid>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lastRenderedPageBreak/>
              <w:t>L-T-P</w:t>
            </w:r>
          </w:p>
        </w:tc>
        <w:tc>
          <w:tcPr>
            <w:tcW w:w="6148" w:type="dxa"/>
            <w:vMerge w:val="restart"/>
          </w:tcPr>
          <w:p w:rsidR="001D442E" w:rsidRPr="00C933A7" w:rsidRDefault="001D442E" w:rsidP="001D442E">
            <w:pPr>
              <w:jc w:val="center"/>
              <w:rPr>
                <w:rFonts w:cs="Times New Roman"/>
                <w:b/>
              </w:rPr>
            </w:pPr>
            <w:r>
              <w:rPr>
                <w:rFonts w:cs="Times New Roman"/>
                <w:b/>
              </w:rPr>
              <w:t>MCI050</w:t>
            </w:r>
            <w:r w:rsidRPr="00996432">
              <w:rPr>
                <w:rFonts w:cs="Times New Roman"/>
                <w:b/>
              </w:rPr>
              <w:t>A</w:t>
            </w:r>
            <w:r>
              <w:rPr>
                <w:rFonts w:cs="Times New Roman"/>
                <w:b/>
              </w:rPr>
              <w:t>-</w:t>
            </w:r>
            <w:r w:rsidRPr="00C933A7">
              <w:rPr>
                <w:rFonts w:cs="Times New Roman"/>
                <w:b/>
              </w:rPr>
              <w:t>Pavement Analysis, Design and</w:t>
            </w:r>
            <w:r w:rsidR="005522B6">
              <w:rPr>
                <w:rFonts w:cs="Times New Roman"/>
                <w:b/>
              </w:rPr>
              <w:t xml:space="preserve"> </w:t>
            </w:r>
            <w:r w:rsidRPr="00C933A7">
              <w:rPr>
                <w:rFonts w:cs="Times New Roman"/>
                <w:b/>
              </w:rPr>
              <w:t>Construction</w:t>
            </w:r>
          </w:p>
        </w:tc>
        <w:tc>
          <w:tcPr>
            <w:tcW w:w="1676"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t>4-0-0</w:t>
            </w:r>
          </w:p>
        </w:tc>
        <w:tc>
          <w:tcPr>
            <w:tcW w:w="6148" w:type="dxa"/>
            <w:vMerge/>
          </w:tcPr>
          <w:p w:rsidR="001D442E" w:rsidRPr="00BB3771" w:rsidRDefault="001D442E" w:rsidP="001D442E">
            <w:pPr>
              <w:jc w:val="center"/>
              <w:rPr>
                <w:rFonts w:cs="Times New Roman"/>
                <w:b/>
                <w:i/>
                <w:u w:val="single"/>
              </w:rPr>
            </w:pPr>
          </w:p>
        </w:tc>
        <w:tc>
          <w:tcPr>
            <w:tcW w:w="1676" w:type="dxa"/>
            <w:vMerge/>
            <w:vAlign w:val="center"/>
          </w:tcPr>
          <w:p w:rsidR="001D442E" w:rsidRPr="00BB3771" w:rsidRDefault="001D442E" w:rsidP="001D442E">
            <w:pPr>
              <w:jc w:val="center"/>
              <w:rPr>
                <w:rFonts w:cs="Times New Roman"/>
                <w:b/>
                <w:i/>
              </w:rPr>
            </w:pPr>
          </w:p>
        </w:tc>
      </w:tr>
    </w:tbl>
    <w:p w:rsidR="001D442E" w:rsidRPr="00BB3771" w:rsidRDefault="001D442E" w:rsidP="001D442E">
      <w:pPr>
        <w:spacing w:before="240"/>
        <w:jc w:val="both"/>
        <w:rPr>
          <w:rFonts w:eastAsia="BatangChe" w:cs="Times New Roman"/>
          <w:shd w:val="clear" w:color="auto" w:fill="FFFFFF"/>
        </w:rPr>
      </w:pPr>
      <w:r w:rsidRPr="00BB3771">
        <w:rPr>
          <w:rFonts w:eastAsia="BatangChe" w:cs="Times New Roman"/>
          <w:b/>
          <w:shd w:val="clear" w:color="auto" w:fill="FFFFFF"/>
        </w:rPr>
        <w:t>Objective:</w:t>
      </w:r>
    </w:p>
    <w:p w:rsidR="001D442E" w:rsidRDefault="001D442E" w:rsidP="001D442E">
      <w:pPr>
        <w:autoSpaceDE w:val="0"/>
        <w:autoSpaceDN w:val="0"/>
        <w:adjustRightInd w:val="0"/>
        <w:jc w:val="both"/>
        <w:rPr>
          <w:rFonts w:eastAsiaTheme="minorHAnsi" w:cs="Times New Roman"/>
          <w:b/>
          <w:bCs/>
          <w:color w:val="000000"/>
        </w:rPr>
      </w:pPr>
      <w:r w:rsidRPr="00BB3771">
        <w:rPr>
          <w:rFonts w:eastAsiaTheme="minorHAnsi" w:cs="Times New Roman"/>
          <w:b/>
          <w:bCs/>
          <w:color w:val="000000"/>
        </w:rPr>
        <w:t>Pavement Analysis, Design and Construction</w:t>
      </w:r>
    </w:p>
    <w:p w:rsidR="001D442E" w:rsidRPr="00C47AEB"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color w:val="000000"/>
        </w:rPr>
      </w:pPr>
      <w:r>
        <w:rPr>
          <w:rFonts w:eastAsiaTheme="minorHAnsi" w:cs="Times New Roman"/>
          <w:b/>
          <w:bCs/>
          <w:color w:val="000000"/>
        </w:rPr>
        <w:t>Introduction</w:t>
      </w:r>
      <w:r w:rsidRPr="00BB3771">
        <w:rPr>
          <w:rFonts w:eastAsiaTheme="minorHAnsi" w:cs="Times New Roman"/>
          <w:b/>
          <w:bCs/>
          <w:color w:val="000000"/>
        </w:rPr>
        <w:t xml:space="preserve">: </w:t>
      </w:r>
      <w:r w:rsidRPr="00BB3771">
        <w:rPr>
          <w:rFonts w:eastAsiaTheme="minorHAnsi" w:cs="Times New Roman"/>
          <w:color w:val="000000"/>
        </w:rPr>
        <w:t>Components of pavement structure, importance of sub</w:t>
      </w:r>
      <w:r w:rsidRPr="00BB3771">
        <w:rPr>
          <w:rFonts w:eastAsiaTheme="minorHAnsi" w:cs="Times New Roman"/>
          <w:color w:val="0101FF"/>
        </w:rPr>
        <w:t>-</w:t>
      </w:r>
      <w:r w:rsidRPr="00BB3771">
        <w:rPr>
          <w:rFonts w:eastAsiaTheme="minorHAnsi" w:cs="Times New Roman"/>
          <w:color w:val="000000"/>
        </w:rPr>
        <w:t>grade soil properties onpavement performance. Functions of sub</w:t>
      </w:r>
      <w:r w:rsidRPr="00BB3771">
        <w:rPr>
          <w:rFonts w:eastAsiaTheme="minorHAnsi" w:cs="Times New Roman"/>
          <w:color w:val="0101FF"/>
        </w:rPr>
        <w:t>-</w:t>
      </w:r>
      <w:r w:rsidRPr="00BB3771">
        <w:rPr>
          <w:rFonts w:eastAsiaTheme="minorHAnsi" w:cs="Times New Roman"/>
          <w:color w:val="000000"/>
        </w:rPr>
        <w:t>grade, sub</w:t>
      </w:r>
      <w:r w:rsidRPr="00BB3771">
        <w:rPr>
          <w:rFonts w:eastAsiaTheme="minorHAnsi" w:cs="Times New Roman"/>
          <w:color w:val="0101FF"/>
        </w:rPr>
        <w:t>-</w:t>
      </w:r>
      <w:r w:rsidRPr="00BB3771">
        <w:rPr>
          <w:rFonts w:eastAsiaTheme="minorHAnsi" w:cs="Times New Roman"/>
          <w:color w:val="000000"/>
        </w:rPr>
        <w:t>base, base course and wearing course.</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Stresses in Flexible Pavements: </w:t>
      </w:r>
      <w:r w:rsidRPr="00BB3771">
        <w:rPr>
          <w:rFonts w:eastAsiaTheme="minorHAnsi" w:cs="Times New Roman"/>
          <w:color w:val="000000"/>
        </w:rPr>
        <w:t>Stresses in homogene</w:t>
      </w:r>
      <w:r>
        <w:rPr>
          <w:rFonts w:eastAsiaTheme="minorHAnsi" w:cs="Times New Roman"/>
          <w:color w:val="000000"/>
        </w:rPr>
        <w:t xml:space="preserve">ous masses and layered systems, </w:t>
      </w:r>
      <w:r w:rsidRPr="00BB3771">
        <w:rPr>
          <w:rFonts w:eastAsiaTheme="minorHAnsi" w:cs="Times New Roman"/>
          <w:color w:val="000000"/>
        </w:rPr>
        <w:t>deflections, shear failures, equivalent wheel and axle loads.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Elements </w:t>
      </w:r>
      <w:r>
        <w:rPr>
          <w:rFonts w:eastAsiaTheme="minorHAnsi" w:cs="Times New Roman"/>
          <w:b/>
          <w:bCs/>
          <w:color w:val="000000"/>
        </w:rPr>
        <w:t>in Design of Flexible Pavements</w:t>
      </w:r>
      <w:r w:rsidRPr="00BB3771">
        <w:rPr>
          <w:rFonts w:eastAsiaTheme="minorHAnsi" w:cs="Times New Roman"/>
          <w:b/>
          <w:bCs/>
          <w:color w:val="000000"/>
        </w:rPr>
        <w:t xml:space="preserve">: </w:t>
      </w:r>
      <w:r w:rsidRPr="00BB3771">
        <w:rPr>
          <w:rFonts w:eastAsiaTheme="minorHAnsi" w:cs="Times New Roman"/>
          <w:color w:val="000000"/>
        </w:rPr>
        <w:t>Loading characterist</w:t>
      </w:r>
      <w:r>
        <w:rPr>
          <w:rFonts w:eastAsiaTheme="minorHAnsi" w:cs="Times New Roman"/>
          <w:color w:val="000000"/>
        </w:rPr>
        <w:t xml:space="preserve">ics-static, impact and repeated </w:t>
      </w:r>
      <w:r w:rsidRPr="00BB3771">
        <w:rPr>
          <w:rFonts w:eastAsiaTheme="minorHAnsi" w:cs="Times New Roman"/>
          <w:color w:val="000000"/>
        </w:rPr>
        <w:t>loads, effects of dual wheels and tandem axles, area of contact and tyre pressure, modulus orCBR value of different layers, equivalent single wheel load, equivalent stress and equivalentdeflection criterion, equivalent wheel load factors, climatic and environmental factors.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C47AEB"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Design Methods for Flexible Pavements: </w:t>
      </w:r>
      <w:r w:rsidRPr="00BB3771">
        <w:rPr>
          <w:rFonts w:eastAsiaTheme="minorHAnsi" w:cs="Times New Roman"/>
          <w:color w:val="000000"/>
        </w:rPr>
        <w:t>California bearing ratio (CBR) , U.S. Navy method.Triaxial method, Mcleod method, Boussinesq’s and Burmister’s analysis and design method,IRC method for Flexible Pavement Design.</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Rigid Pavements: </w:t>
      </w:r>
      <w:r w:rsidRPr="00BB3771">
        <w:rPr>
          <w:rFonts w:eastAsiaTheme="minorHAnsi" w:cs="Times New Roman"/>
          <w:color w:val="000000"/>
        </w:rPr>
        <w:t>Wheel load stresses, Westergaard’s analysis, Bradbury’s approach Arlingtontest, Pickett’s corner load theory and charts for liquid, elastic and soil of finite and infinite depthsof subgrade. IRC Method of rigid pavement design.</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Temperature Stresses: </w:t>
      </w:r>
      <w:r w:rsidRPr="00BB3771">
        <w:rPr>
          <w:rFonts w:eastAsiaTheme="minorHAnsi" w:cs="Times New Roman"/>
          <w:color w:val="000000"/>
        </w:rPr>
        <w:t>Westergaard’s and Thomlinson’s analysis of warping stresses,Combination of stresses due to different causes, Effect of temperature variation on RigidPavements.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Reinforced Concrete Slabs: </w:t>
      </w:r>
      <w:r>
        <w:rPr>
          <w:rFonts w:eastAsiaTheme="minorHAnsi" w:cs="Times New Roman"/>
          <w:b/>
          <w:bCs/>
          <w:color w:val="000000"/>
        </w:rPr>
        <w:t>P</w:t>
      </w:r>
      <w:r>
        <w:rPr>
          <w:rFonts w:eastAsiaTheme="minorHAnsi" w:cs="Times New Roman"/>
          <w:color w:val="000000"/>
        </w:rPr>
        <w:t>r</w:t>
      </w:r>
      <w:r w:rsidRPr="00BB3771">
        <w:rPr>
          <w:rFonts w:eastAsiaTheme="minorHAnsi" w:cs="Times New Roman"/>
          <w:color w:val="000000"/>
        </w:rPr>
        <w:t>e</w:t>
      </w:r>
      <w:r>
        <w:rPr>
          <w:rFonts w:eastAsiaTheme="minorHAnsi" w:cs="Times New Roman"/>
          <w:color w:val="000000"/>
        </w:rPr>
        <w:t>-</w:t>
      </w:r>
      <w:r w:rsidRPr="00BB3771">
        <w:rPr>
          <w:rFonts w:eastAsiaTheme="minorHAnsi" w:cs="Times New Roman"/>
          <w:color w:val="000000"/>
        </w:rPr>
        <w:t>stressed concrete slabs-general details. Design of Tie Bars andDowel Bars.</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Road Construction: </w:t>
      </w:r>
      <w:r w:rsidRPr="00BB3771">
        <w:rPr>
          <w:rFonts w:eastAsiaTheme="minorHAnsi" w:cs="Times New Roman"/>
          <w:color w:val="000000"/>
        </w:rPr>
        <w:t>Bituminous road construction procedures and specifications, Qualitycontrol requirements. Concrete Road construction: Construction methods, Quality controlrequirements, Joints in cement concrete pavements, reinforced cement concrete roadconstruction. IRC &amp; MORTH recommendations for construction of Bituminous and Concreteroads. Present practices being followed for quality assurance and speedy construction in thecountry like by NHAI.</w:t>
      </w:r>
    </w:p>
    <w:p w:rsidR="001D442E" w:rsidRPr="00BB3771" w:rsidRDefault="001D442E" w:rsidP="001D442E">
      <w:pPr>
        <w:autoSpaceDE w:val="0"/>
        <w:autoSpaceDN w:val="0"/>
        <w:adjustRightInd w:val="0"/>
        <w:jc w:val="both"/>
        <w:rPr>
          <w:rFonts w:eastAsiaTheme="minorHAnsi" w:cs="Times New Roman"/>
          <w:b/>
          <w:bCs/>
          <w:color w:val="000000"/>
        </w:rPr>
      </w:pPr>
      <w:r w:rsidRPr="00BB3771">
        <w:rPr>
          <w:rFonts w:eastAsiaTheme="minorHAnsi" w:cs="Times New Roman"/>
          <w:b/>
          <w:bCs/>
          <w:color w:val="000000"/>
        </w:rPr>
        <w:t>Pavement analysis, design and construction without joints and in integral bridges, casestudies of such construction adopted in the country including that in Delhi Metro.</w:t>
      </w:r>
    </w:p>
    <w:p w:rsidR="001D442E" w:rsidRPr="006260FA" w:rsidRDefault="001D442E" w:rsidP="001D442E">
      <w:pPr>
        <w:autoSpaceDE w:val="0"/>
        <w:autoSpaceDN w:val="0"/>
        <w:adjustRightInd w:val="0"/>
        <w:spacing w:after="0"/>
        <w:jc w:val="both"/>
        <w:rPr>
          <w:rFonts w:eastAsiaTheme="minorHAnsi" w:cs="Times New Roman"/>
          <w:b/>
          <w:bCs/>
          <w:i/>
        </w:rPr>
      </w:pPr>
      <w:r w:rsidRPr="006260FA">
        <w:rPr>
          <w:rFonts w:eastAsiaTheme="minorHAnsi" w:cs="Times New Roman"/>
          <w:b/>
          <w:bCs/>
          <w:i/>
        </w:rPr>
        <w:t>Text Book:</w:t>
      </w:r>
    </w:p>
    <w:p w:rsidR="001D442E" w:rsidRPr="00BB3771" w:rsidRDefault="001D442E" w:rsidP="001D442E">
      <w:pPr>
        <w:autoSpaceDE w:val="0"/>
        <w:autoSpaceDN w:val="0"/>
        <w:adjustRightInd w:val="0"/>
        <w:spacing w:after="0"/>
        <w:jc w:val="both"/>
        <w:rPr>
          <w:rFonts w:eastAsiaTheme="minorHAnsi" w:cs="Times New Roman"/>
          <w:color w:val="000000"/>
        </w:rPr>
      </w:pPr>
      <w:r>
        <w:rPr>
          <w:rFonts w:eastAsiaTheme="minorHAnsi" w:cs="Times New Roman"/>
          <w:color w:val="000000"/>
        </w:rPr>
        <w:t xml:space="preserve">1. </w:t>
      </w:r>
      <w:r w:rsidRPr="00BB3771">
        <w:rPr>
          <w:rFonts w:eastAsiaTheme="minorHAnsi" w:cs="Times New Roman"/>
          <w:color w:val="000000"/>
        </w:rPr>
        <w:t xml:space="preserve">Yoder E.J. </w:t>
      </w:r>
      <w:r w:rsidRPr="00C933A7">
        <w:rPr>
          <w:rFonts w:eastAsiaTheme="minorHAnsi" w:cs="Times New Roman"/>
          <w:i/>
          <w:color w:val="000000"/>
        </w:rPr>
        <w:t>Principles of Pavement Design</w:t>
      </w:r>
      <w:r>
        <w:rPr>
          <w:rFonts w:eastAsiaTheme="minorHAnsi" w:cs="Times New Roman"/>
          <w:i/>
          <w:color w:val="000000"/>
        </w:rPr>
        <w:t>.</w:t>
      </w:r>
      <w:r w:rsidRPr="00BB3771">
        <w:rPr>
          <w:rFonts w:eastAsiaTheme="minorHAnsi" w:cs="Times New Roman"/>
          <w:color w:val="000000"/>
        </w:rPr>
        <w:t xml:space="preserve"> John Wiley&amp;Sons, Inc.1975</w:t>
      </w:r>
      <w:r>
        <w:rPr>
          <w:rFonts w:eastAsiaTheme="minorHAnsi" w:cs="Times New Roman"/>
          <w:color w:val="000000"/>
        </w:rPr>
        <w:t>.</w:t>
      </w:r>
    </w:p>
    <w:p w:rsidR="001D442E" w:rsidRPr="00BB3771" w:rsidRDefault="001D442E" w:rsidP="001D442E">
      <w:pPr>
        <w:autoSpaceDE w:val="0"/>
        <w:autoSpaceDN w:val="0"/>
        <w:adjustRightInd w:val="0"/>
        <w:jc w:val="both"/>
        <w:rPr>
          <w:rFonts w:eastAsiaTheme="minorHAnsi" w:cs="Times New Roman"/>
          <w:b/>
          <w:bCs/>
        </w:rPr>
      </w:pPr>
      <w:r>
        <w:rPr>
          <w:rFonts w:eastAsiaTheme="minorHAnsi" w:cs="Times New Roman"/>
          <w:color w:val="000000"/>
        </w:rPr>
        <w:t xml:space="preserve">2. Khanna, S.K., Justo, C.E.G. </w:t>
      </w:r>
      <w:r w:rsidRPr="00C933A7">
        <w:rPr>
          <w:rFonts w:eastAsiaTheme="minorHAnsi" w:cs="Times New Roman"/>
          <w:i/>
          <w:color w:val="000000"/>
        </w:rPr>
        <w:t>Highway Engineering</w:t>
      </w:r>
      <w:r>
        <w:rPr>
          <w:rFonts w:eastAsiaTheme="minorHAnsi" w:cs="Times New Roman"/>
          <w:i/>
          <w:color w:val="000000"/>
        </w:rPr>
        <w:t>.</w:t>
      </w:r>
      <w:r w:rsidRPr="00BB3771">
        <w:rPr>
          <w:rFonts w:eastAsiaTheme="minorHAnsi" w:cs="Times New Roman"/>
          <w:color w:val="000000"/>
        </w:rPr>
        <w:t>Nem Chand Jain &amp; Bros, 2005</w:t>
      </w:r>
      <w:r>
        <w:rPr>
          <w:rFonts w:eastAsiaTheme="minorHAnsi" w:cs="Times New Roman"/>
          <w:color w:val="000000"/>
        </w:rPr>
        <w:t>.</w:t>
      </w:r>
    </w:p>
    <w:tbl>
      <w:tblPr>
        <w:tblStyle w:val="TableGrid"/>
        <w:tblW w:w="0" w:type="auto"/>
        <w:tblLook w:val="04A0"/>
      </w:tblPr>
      <w:tblGrid>
        <w:gridCol w:w="1216"/>
        <w:gridCol w:w="6148"/>
        <w:gridCol w:w="1676"/>
      </w:tblGrid>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lastRenderedPageBreak/>
              <w:t>L-T-P</w:t>
            </w:r>
          </w:p>
        </w:tc>
        <w:tc>
          <w:tcPr>
            <w:tcW w:w="6148" w:type="dxa"/>
            <w:vMerge w:val="restart"/>
          </w:tcPr>
          <w:p w:rsidR="001D442E" w:rsidRPr="005031A9" w:rsidRDefault="001D442E" w:rsidP="001D442E">
            <w:pPr>
              <w:jc w:val="center"/>
              <w:rPr>
                <w:rFonts w:cs="Times New Roman"/>
                <w:b/>
              </w:rPr>
            </w:pPr>
            <w:r>
              <w:rPr>
                <w:rFonts w:cs="Times New Roman"/>
                <w:b/>
              </w:rPr>
              <w:t>MCI051</w:t>
            </w:r>
            <w:r w:rsidRPr="00996432">
              <w:rPr>
                <w:rFonts w:cs="Times New Roman"/>
                <w:b/>
              </w:rPr>
              <w:t>A</w:t>
            </w:r>
            <w:r>
              <w:rPr>
                <w:rFonts w:cs="Times New Roman"/>
                <w:b/>
              </w:rPr>
              <w:t>-</w:t>
            </w:r>
            <w:r w:rsidRPr="005031A9">
              <w:rPr>
                <w:rFonts w:cs="Times New Roman"/>
                <w:b/>
              </w:rPr>
              <w:t>Transportation-Environment Interaction and Analysis</w:t>
            </w:r>
          </w:p>
        </w:tc>
        <w:tc>
          <w:tcPr>
            <w:tcW w:w="1676"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t>4-0-0</w:t>
            </w:r>
          </w:p>
        </w:tc>
        <w:tc>
          <w:tcPr>
            <w:tcW w:w="6148" w:type="dxa"/>
            <w:vMerge/>
          </w:tcPr>
          <w:p w:rsidR="001D442E" w:rsidRPr="00BB3771" w:rsidRDefault="001D442E" w:rsidP="001D442E">
            <w:pPr>
              <w:jc w:val="center"/>
              <w:rPr>
                <w:rFonts w:cs="Times New Roman"/>
                <w:b/>
                <w:i/>
                <w:u w:val="single"/>
              </w:rPr>
            </w:pPr>
          </w:p>
        </w:tc>
        <w:tc>
          <w:tcPr>
            <w:tcW w:w="1676" w:type="dxa"/>
            <w:vMerge/>
            <w:vAlign w:val="center"/>
          </w:tcPr>
          <w:p w:rsidR="001D442E" w:rsidRPr="00BB3771" w:rsidRDefault="001D442E" w:rsidP="001D442E">
            <w:pPr>
              <w:jc w:val="center"/>
              <w:rPr>
                <w:rFonts w:cs="Times New Roman"/>
                <w:b/>
                <w:i/>
              </w:rPr>
            </w:pPr>
          </w:p>
        </w:tc>
      </w:tr>
    </w:tbl>
    <w:p w:rsidR="001D442E" w:rsidRPr="00BB3771" w:rsidRDefault="001D442E" w:rsidP="001D442E">
      <w:pPr>
        <w:spacing w:before="240"/>
        <w:jc w:val="both"/>
        <w:rPr>
          <w:rFonts w:cs="Times New Roman"/>
          <w:b/>
        </w:rPr>
      </w:pPr>
      <w:r w:rsidRPr="00BB3771">
        <w:rPr>
          <w:rFonts w:cs="Times New Roman"/>
          <w:b/>
        </w:rPr>
        <w:t>Objective:</w:t>
      </w:r>
    </w:p>
    <w:p w:rsidR="001D442E" w:rsidRDefault="001D442E" w:rsidP="001D442E">
      <w:pPr>
        <w:autoSpaceDE w:val="0"/>
        <w:autoSpaceDN w:val="0"/>
        <w:adjustRightInd w:val="0"/>
        <w:jc w:val="both"/>
        <w:rPr>
          <w:rFonts w:eastAsiaTheme="minorHAnsi" w:cs="Times New Roman"/>
          <w:b/>
          <w:bCs/>
        </w:rPr>
      </w:pPr>
      <w:r w:rsidRPr="00BB3771">
        <w:rPr>
          <w:rFonts w:eastAsiaTheme="minorHAnsi" w:cs="Times New Roman"/>
          <w:b/>
          <w:bCs/>
        </w:rPr>
        <w:t>Transportation-Environment Interaction and Analysis</w:t>
      </w:r>
    </w:p>
    <w:p w:rsidR="001D442E" w:rsidRPr="0003331C"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Introduction: </w:t>
      </w:r>
      <w:r w:rsidRPr="00BB3771">
        <w:rPr>
          <w:rFonts w:eastAsiaTheme="minorHAnsi" w:cs="Times New Roman"/>
        </w:rPr>
        <w:t>Interaction of transportation systems and facilities with surrounding environment,Imapct of transportation on surrounding environment, impact of surrounding environment ontransportation systems.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Impact on Natural Environment: </w:t>
      </w:r>
      <w:r w:rsidRPr="00BB3771">
        <w:rPr>
          <w:rFonts w:eastAsiaTheme="minorHAnsi" w:cs="Times New Roman"/>
        </w:rPr>
        <w:t>Air quality impacts - sources of air pollutants, effects of airpollutants, key legislations and regulations, impact prediction approaches, identification andincorporation of mitigation measures; Noise Impacts - Basic information, key legislation andguidelines, impact prediction methods, identification and incorporation of mitigation measures,Noise barriers and their design; Ground water and marine pollution impacts; Environmentalcapacities of streets, Environmental Impact statements.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Impact on Land Use and Value: </w:t>
      </w:r>
      <w:r w:rsidRPr="00BB3771">
        <w:rPr>
          <w:rFonts w:eastAsiaTheme="minorHAnsi" w:cs="Times New Roman"/>
        </w:rPr>
        <w:t>Conceptual approach for addressing socio-economic impacts;Visual impacts and criteria, scoring methodologies for visual impact analysis; Relocationimpacts; Land value impacted due to transportation facility; Spatial reorganization and RegionalDevelopment impacts</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Environmental Impact Analysis: </w:t>
      </w:r>
      <w:r w:rsidRPr="00BB3771">
        <w:rPr>
          <w:rFonts w:eastAsiaTheme="minorHAnsi" w:cs="Times New Roman"/>
        </w:rPr>
        <w:t>Concepts of environmental impact analysis, key features ofNational environmental policy act and its implementation, screening in the EIA process, utilityand scope of EIA process, Environmental protection acts EIA at national level, Conceptualapproach for environmental impact studies, planning and management of impact studies, matrixand network methodologies for impact identification, description of the affected environmental –environmental indices; Public Participation – Objectives, and techniques for conflictmanagement and dispute resolution, verb</w:t>
      </w:r>
      <w:r>
        <w:rPr>
          <w:rFonts w:eastAsiaTheme="minorHAnsi" w:cs="Times New Roman"/>
        </w:rPr>
        <w:t>al communication in EIA studies</w:t>
      </w:r>
      <w:r w:rsidRPr="00BB3771">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Energy Issues in Transportation: </w:t>
      </w:r>
      <w:r w:rsidRPr="00BB3771">
        <w:rPr>
          <w:rFonts w:eastAsiaTheme="minorHAnsi" w:cs="Times New Roman"/>
        </w:rPr>
        <w:t>Energy consumption, alternate transportation fuels, energyconservation, energy contingency strategies, energy analysis information and methods,Transportation alternatives.</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Outcome:</w:t>
      </w:r>
    </w:p>
    <w:p w:rsidR="001D442E" w:rsidRPr="006260FA" w:rsidRDefault="001D442E" w:rsidP="001D442E">
      <w:pPr>
        <w:autoSpaceDE w:val="0"/>
        <w:autoSpaceDN w:val="0"/>
        <w:adjustRightInd w:val="0"/>
        <w:spacing w:after="0"/>
        <w:jc w:val="both"/>
        <w:rPr>
          <w:rFonts w:eastAsiaTheme="minorHAnsi" w:cs="Times New Roman"/>
          <w:b/>
          <w:bCs/>
          <w:i/>
        </w:rPr>
      </w:pPr>
      <w:r w:rsidRPr="006260FA">
        <w:rPr>
          <w:rFonts w:eastAsiaTheme="minorHAnsi" w:cs="Times New Roman"/>
          <w:b/>
          <w:bCs/>
          <w:i/>
        </w:rPr>
        <w:t>Text Book:</w:t>
      </w:r>
    </w:p>
    <w:p w:rsidR="001D442E"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Pr="00BB3771">
        <w:rPr>
          <w:rFonts w:eastAsiaTheme="minorHAnsi" w:cs="Times New Roman"/>
        </w:rPr>
        <w:t>Peter M</w:t>
      </w:r>
      <w:r>
        <w:rPr>
          <w:rFonts w:eastAsiaTheme="minorHAnsi" w:cs="Times New Roman"/>
        </w:rPr>
        <w:t xml:space="preserve">. </w:t>
      </w:r>
      <w:r w:rsidRPr="005031A9">
        <w:rPr>
          <w:rFonts w:eastAsiaTheme="minorHAnsi" w:cs="Times New Roman"/>
          <w:i/>
        </w:rPr>
        <w:t>Methods of Environmental Impact Assessment</w:t>
      </w:r>
      <w:r w:rsidRPr="00BB3771">
        <w:rPr>
          <w:rFonts w:eastAsiaTheme="minorHAnsi" w:cs="Times New Roman"/>
        </w:rPr>
        <w:t>, Routledge, 2001.</w:t>
      </w:r>
    </w:p>
    <w:p w:rsidR="001D442E" w:rsidRPr="00BB3771" w:rsidRDefault="001D442E" w:rsidP="001D442E">
      <w:pPr>
        <w:autoSpaceDE w:val="0"/>
        <w:autoSpaceDN w:val="0"/>
        <w:adjustRightInd w:val="0"/>
        <w:jc w:val="both"/>
        <w:rPr>
          <w:rFonts w:eastAsiaTheme="minorHAnsi" w:cs="Times New Roman"/>
        </w:rPr>
      </w:pPr>
      <w:r>
        <w:rPr>
          <w:rFonts w:eastAsiaTheme="minorHAnsi" w:cs="Times New Roman"/>
        </w:rPr>
        <w:t xml:space="preserve">2. </w:t>
      </w:r>
      <w:r w:rsidRPr="00BB3771">
        <w:rPr>
          <w:rFonts w:eastAsiaTheme="minorHAnsi" w:cs="Times New Roman"/>
        </w:rPr>
        <w:t>C</w:t>
      </w:r>
      <w:r>
        <w:rPr>
          <w:rFonts w:eastAsiaTheme="minorHAnsi" w:cs="Times New Roman"/>
        </w:rPr>
        <w:t>ANTER, L.W.</w:t>
      </w:r>
      <w:r w:rsidRPr="005031A9">
        <w:rPr>
          <w:rFonts w:eastAsiaTheme="minorHAnsi" w:cs="Times New Roman"/>
          <w:i/>
        </w:rPr>
        <w:t>Environmental impac</w:t>
      </w:r>
      <w:r>
        <w:rPr>
          <w:rFonts w:eastAsiaTheme="minorHAnsi" w:cs="Times New Roman"/>
          <w:i/>
        </w:rPr>
        <w:t>t assessment</w:t>
      </w:r>
      <w:r>
        <w:rPr>
          <w:rFonts w:eastAsiaTheme="minorHAnsi" w:cs="Times New Roman"/>
        </w:rPr>
        <w:t>. McGraw-Hill Publication, 1997.</w:t>
      </w:r>
    </w:p>
    <w:p w:rsidR="001D442E" w:rsidRPr="006260FA" w:rsidRDefault="001D442E" w:rsidP="001D442E">
      <w:pPr>
        <w:autoSpaceDE w:val="0"/>
        <w:autoSpaceDN w:val="0"/>
        <w:adjustRightInd w:val="0"/>
        <w:spacing w:after="0"/>
        <w:jc w:val="both"/>
        <w:rPr>
          <w:rFonts w:eastAsiaTheme="minorHAnsi" w:cs="Times New Roman"/>
          <w:b/>
          <w:bCs/>
          <w:i/>
        </w:rPr>
      </w:pPr>
      <w:r w:rsidRPr="006260FA">
        <w:rPr>
          <w:rFonts w:eastAsiaTheme="minorHAnsi" w:cs="Times New Roman"/>
          <w:b/>
          <w:bCs/>
          <w:i/>
        </w:rPr>
        <w:t>References</w:t>
      </w:r>
      <w:r>
        <w:rPr>
          <w:rFonts w:eastAsiaTheme="minorHAnsi" w:cs="Times New Roman"/>
          <w:b/>
          <w:bCs/>
          <w:i/>
        </w:rPr>
        <w:t xml:space="preserve"> Book</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Pr="00BB3771">
        <w:rPr>
          <w:rFonts w:eastAsiaTheme="minorHAnsi" w:cs="Times New Roman"/>
        </w:rPr>
        <w:t>Denver T</w:t>
      </w:r>
      <w:r>
        <w:rPr>
          <w:rFonts w:eastAsiaTheme="minorHAnsi" w:cs="Times New Roman"/>
        </w:rPr>
        <w:t>.</w:t>
      </w:r>
      <w:r w:rsidRPr="005031A9">
        <w:rPr>
          <w:rFonts w:eastAsiaTheme="minorHAnsi" w:cs="Times New Roman"/>
          <w:i/>
        </w:rPr>
        <w:t>Highway Impact Assessment</w:t>
      </w:r>
      <w:r w:rsidRPr="00BB3771">
        <w:rPr>
          <w:rFonts w:eastAsiaTheme="minorHAnsi" w:cs="Times New Roman"/>
        </w:rPr>
        <w:t>, Greenwood Publishing Group, 1993.</w:t>
      </w:r>
    </w:p>
    <w:p w:rsidR="001D442E" w:rsidRDefault="001D442E" w:rsidP="001D442E">
      <w:pPr>
        <w:autoSpaceDE w:val="0"/>
        <w:autoSpaceDN w:val="0"/>
        <w:adjustRightInd w:val="0"/>
        <w:spacing w:after="0"/>
        <w:jc w:val="both"/>
        <w:rPr>
          <w:rFonts w:eastAsiaTheme="minorHAnsi" w:cs="Times New Roman"/>
        </w:rPr>
      </w:pPr>
      <w:r w:rsidRPr="00BB3771">
        <w:rPr>
          <w:rFonts w:eastAsiaTheme="minorHAnsi" w:cs="Times New Roman"/>
        </w:rPr>
        <w:t>4. Edward K M</w:t>
      </w:r>
      <w:r>
        <w:rPr>
          <w:rFonts w:eastAsiaTheme="minorHAnsi" w:cs="Times New Roman"/>
        </w:rPr>
        <w:t>.</w:t>
      </w:r>
      <w:r w:rsidRPr="005031A9">
        <w:rPr>
          <w:rFonts w:eastAsiaTheme="minorHAnsi" w:cs="Times New Roman"/>
          <w:i/>
        </w:rPr>
        <w:t>Introduction to transportation Engineering and Planning</w:t>
      </w:r>
      <w:r>
        <w:rPr>
          <w:rFonts w:eastAsiaTheme="minorHAnsi" w:cs="Times New Roman"/>
          <w:i/>
        </w:rPr>
        <w:t xml:space="preserve">. </w:t>
      </w:r>
      <w:r w:rsidRPr="00BB3771">
        <w:rPr>
          <w:rFonts w:eastAsiaTheme="minorHAnsi" w:cs="Times New Roman"/>
        </w:rPr>
        <w:t>New Delhi</w:t>
      </w:r>
      <w:r>
        <w:rPr>
          <w:rFonts w:eastAsiaTheme="minorHAnsi" w:cs="Times New Roman"/>
        </w:rPr>
        <w:t>:</w:t>
      </w:r>
      <w:r w:rsidRPr="00BB3771">
        <w:rPr>
          <w:rFonts w:eastAsiaTheme="minorHAnsi" w:cs="Times New Roman"/>
        </w:rPr>
        <w:t xml:space="preserve"> Mc-Graw Hill BookCompany,</w:t>
      </w:r>
      <w:r>
        <w:rPr>
          <w:rFonts w:eastAsiaTheme="minorHAnsi" w:cs="Times New Roman"/>
        </w:rPr>
        <w:t xml:space="preserve"> 2015.</w:t>
      </w:r>
    </w:p>
    <w:p w:rsidR="001D442E" w:rsidRPr="00BB3771" w:rsidRDefault="001D442E" w:rsidP="001D442E">
      <w:pPr>
        <w:autoSpaceDE w:val="0"/>
        <w:autoSpaceDN w:val="0"/>
        <w:adjustRightInd w:val="0"/>
        <w:spacing w:after="0"/>
        <w:jc w:val="both"/>
        <w:rPr>
          <w:rFonts w:eastAsiaTheme="minorHAnsi" w:cs="Times New Roman"/>
        </w:rPr>
      </w:pPr>
    </w:p>
    <w:p w:rsidR="001D442E" w:rsidRPr="00BB3771" w:rsidRDefault="001D442E" w:rsidP="001D442E">
      <w:pPr>
        <w:autoSpaceDE w:val="0"/>
        <w:autoSpaceDN w:val="0"/>
        <w:adjustRightInd w:val="0"/>
        <w:spacing w:after="0"/>
        <w:jc w:val="center"/>
        <w:rPr>
          <w:rFonts w:cs="Times New Roman"/>
        </w:rPr>
      </w:pPr>
    </w:p>
    <w:tbl>
      <w:tblPr>
        <w:tblStyle w:val="TableGrid"/>
        <w:tblW w:w="0" w:type="auto"/>
        <w:tblLook w:val="04A0"/>
      </w:tblPr>
      <w:tblGrid>
        <w:gridCol w:w="1215"/>
        <w:gridCol w:w="6150"/>
        <w:gridCol w:w="1675"/>
      </w:tblGrid>
      <w:tr w:rsidR="001D442E" w:rsidRPr="00BB3771" w:rsidTr="001D442E">
        <w:tc>
          <w:tcPr>
            <w:tcW w:w="1215" w:type="dxa"/>
            <w:vAlign w:val="center"/>
          </w:tcPr>
          <w:p w:rsidR="001D442E" w:rsidRPr="00BB3771" w:rsidRDefault="001D442E" w:rsidP="001D442E">
            <w:pPr>
              <w:jc w:val="center"/>
              <w:rPr>
                <w:rFonts w:cs="Times New Roman"/>
                <w:b/>
                <w:i/>
              </w:rPr>
            </w:pPr>
            <w:r w:rsidRPr="00BB3771">
              <w:rPr>
                <w:rFonts w:cs="Times New Roman"/>
                <w:b/>
              </w:rPr>
              <w:t>L-T-P</w:t>
            </w:r>
          </w:p>
        </w:tc>
        <w:tc>
          <w:tcPr>
            <w:tcW w:w="6150" w:type="dxa"/>
            <w:vMerge w:val="restart"/>
          </w:tcPr>
          <w:p w:rsidR="001D442E" w:rsidRPr="00536B6C" w:rsidRDefault="001D442E" w:rsidP="001D442E">
            <w:pPr>
              <w:jc w:val="center"/>
              <w:rPr>
                <w:rFonts w:cs="Times New Roman"/>
                <w:b/>
              </w:rPr>
            </w:pPr>
            <w:r>
              <w:rPr>
                <w:rFonts w:cs="Times New Roman"/>
                <w:b/>
              </w:rPr>
              <w:t>MCI052</w:t>
            </w:r>
            <w:r w:rsidRPr="00996432">
              <w:rPr>
                <w:rFonts w:cs="Times New Roman"/>
                <w:b/>
              </w:rPr>
              <w:t>A</w:t>
            </w:r>
            <w:r>
              <w:rPr>
                <w:rFonts w:cs="Times New Roman"/>
                <w:b/>
              </w:rPr>
              <w:t>-</w:t>
            </w:r>
            <w:r w:rsidRPr="00536B6C">
              <w:rPr>
                <w:rFonts w:cs="Times New Roman"/>
                <w:b/>
              </w:rPr>
              <w:t>Transportation Planning Studio</w:t>
            </w:r>
          </w:p>
        </w:tc>
        <w:tc>
          <w:tcPr>
            <w:tcW w:w="1675" w:type="dxa"/>
            <w:vMerge w:val="restart"/>
            <w:vAlign w:val="center"/>
          </w:tcPr>
          <w:p w:rsidR="001D442E" w:rsidRPr="00BB3771" w:rsidRDefault="001D442E" w:rsidP="001D442E">
            <w:pPr>
              <w:jc w:val="center"/>
              <w:rPr>
                <w:rFonts w:cs="Times New Roman"/>
                <w:b/>
                <w:i/>
              </w:rPr>
            </w:pPr>
            <w:r w:rsidRPr="00BB3771">
              <w:rPr>
                <w:rFonts w:cs="Times New Roman"/>
                <w:b/>
              </w:rPr>
              <w:t>Credits: 2</w:t>
            </w:r>
          </w:p>
        </w:tc>
      </w:tr>
      <w:tr w:rsidR="001D442E" w:rsidRPr="00BB3771" w:rsidTr="001D442E">
        <w:tc>
          <w:tcPr>
            <w:tcW w:w="1215" w:type="dxa"/>
            <w:vAlign w:val="center"/>
          </w:tcPr>
          <w:p w:rsidR="001D442E" w:rsidRPr="00BB3771" w:rsidRDefault="001D442E" w:rsidP="001D442E">
            <w:pPr>
              <w:jc w:val="center"/>
              <w:rPr>
                <w:rFonts w:cs="Times New Roman"/>
                <w:b/>
                <w:i/>
              </w:rPr>
            </w:pPr>
            <w:r w:rsidRPr="00BB3771">
              <w:rPr>
                <w:rFonts w:cs="Times New Roman"/>
                <w:b/>
              </w:rPr>
              <w:t>0-0-2</w:t>
            </w:r>
          </w:p>
        </w:tc>
        <w:tc>
          <w:tcPr>
            <w:tcW w:w="6150" w:type="dxa"/>
            <w:vMerge/>
          </w:tcPr>
          <w:p w:rsidR="001D442E" w:rsidRPr="00BB3771" w:rsidRDefault="001D442E" w:rsidP="001D442E">
            <w:pPr>
              <w:jc w:val="center"/>
              <w:rPr>
                <w:rFonts w:cs="Times New Roman"/>
                <w:b/>
                <w:i/>
                <w:u w:val="single"/>
              </w:rPr>
            </w:pPr>
          </w:p>
        </w:tc>
        <w:tc>
          <w:tcPr>
            <w:tcW w:w="1675" w:type="dxa"/>
            <w:vMerge/>
            <w:vAlign w:val="center"/>
          </w:tcPr>
          <w:p w:rsidR="001D442E" w:rsidRPr="00BB3771" w:rsidRDefault="001D442E" w:rsidP="001D442E">
            <w:pPr>
              <w:jc w:val="center"/>
              <w:rPr>
                <w:rFonts w:cs="Times New Roman"/>
                <w:b/>
                <w:i/>
              </w:rPr>
            </w:pPr>
          </w:p>
        </w:tc>
      </w:tr>
    </w:tbl>
    <w:p w:rsidR="001D442E" w:rsidRPr="00BB3771" w:rsidRDefault="001D442E" w:rsidP="001D442E">
      <w:pPr>
        <w:spacing w:after="0"/>
        <w:jc w:val="center"/>
        <w:rPr>
          <w:rFonts w:cs="Times New Roman"/>
        </w:rPr>
      </w:pPr>
    </w:p>
    <w:p w:rsidR="001D442E" w:rsidRPr="00BB3771" w:rsidRDefault="001D442E" w:rsidP="001D442E">
      <w:pPr>
        <w:spacing w:after="0"/>
        <w:jc w:val="center"/>
        <w:rPr>
          <w:rFonts w:cs="Times New Roman"/>
        </w:rPr>
      </w:pPr>
    </w:p>
    <w:tbl>
      <w:tblPr>
        <w:tblStyle w:val="TableGrid"/>
        <w:tblW w:w="0" w:type="auto"/>
        <w:tblLook w:val="04A0"/>
      </w:tblPr>
      <w:tblGrid>
        <w:gridCol w:w="1237"/>
        <w:gridCol w:w="6316"/>
        <w:gridCol w:w="1690"/>
      </w:tblGrid>
      <w:tr w:rsidR="001D442E" w:rsidRPr="00BB3771" w:rsidTr="001D442E">
        <w:tc>
          <w:tcPr>
            <w:tcW w:w="1278" w:type="dxa"/>
            <w:vAlign w:val="center"/>
          </w:tcPr>
          <w:p w:rsidR="001D442E" w:rsidRPr="00BB3771" w:rsidRDefault="001D442E" w:rsidP="001D442E">
            <w:pPr>
              <w:jc w:val="center"/>
              <w:rPr>
                <w:rFonts w:cs="Times New Roman"/>
                <w:b/>
                <w:i/>
              </w:rPr>
            </w:pPr>
            <w:r w:rsidRPr="00BB3771">
              <w:rPr>
                <w:rFonts w:cs="Times New Roman"/>
                <w:b/>
              </w:rPr>
              <w:t>L-T-P</w:t>
            </w:r>
          </w:p>
        </w:tc>
        <w:tc>
          <w:tcPr>
            <w:tcW w:w="6570" w:type="dxa"/>
            <w:vMerge w:val="restart"/>
            <w:vAlign w:val="center"/>
          </w:tcPr>
          <w:p w:rsidR="001D442E" w:rsidRPr="00BB3771" w:rsidRDefault="001D442E" w:rsidP="001D442E">
            <w:pPr>
              <w:autoSpaceDE w:val="0"/>
              <w:autoSpaceDN w:val="0"/>
              <w:adjustRightInd w:val="0"/>
              <w:jc w:val="center"/>
              <w:rPr>
                <w:rFonts w:cs="Times New Roman"/>
                <w:b/>
                <w:bCs/>
              </w:rPr>
            </w:pPr>
            <w:r>
              <w:rPr>
                <w:rFonts w:cs="Times New Roman"/>
                <w:b/>
              </w:rPr>
              <w:t>MCI013</w:t>
            </w:r>
            <w:r w:rsidRPr="00996432">
              <w:rPr>
                <w:rFonts w:cs="Times New Roman"/>
                <w:b/>
              </w:rPr>
              <w:t>A</w:t>
            </w:r>
            <w:r>
              <w:rPr>
                <w:rFonts w:cs="Times New Roman"/>
                <w:b/>
              </w:rPr>
              <w:t>-</w:t>
            </w:r>
            <w:r w:rsidRPr="00BB3771">
              <w:rPr>
                <w:rFonts w:cs="Times New Roman"/>
                <w:b/>
                <w:bCs/>
              </w:rPr>
              <w:t>Seminar</w:t>
            </w:r>
          </w:p>
        </w:tc>
        <w:tc>
          <w:tcPr>
            <w:tcW w:w="1728" w:type="dxa"/>
            <w:vMerge w:val="restart"/>
            <w:vAlign w:val="center"/>
          </w:tcPr>
          <w:p w:rsidR="001D442E" w:rsidRPr="00BB3771" w:rsidRDefault="001D442E" w:rsidP="001D442E">
            <w:pPr>
              <w:jc w:val="center"/>
              <w:rPr>
                <w:rFonts w:cs="Times New Roman"/>
                <w:b/>
                <w:i/>
              </w:rPr>
            </w:pPr>
            <w:r w:rsidRPr="00BB3771">
              <w:rPr>
                <w:rFonts w:cs="Times New Roman"/>
                <w:b/>
              </w:rPr>
              <w:t>Credits: 2</w:t>
            </w:r>
          </w:p>
        </w:tc>
      </w:tr>
      <w:tr w:rsidR="001D442E" w:rsidRPr="00BB3771" w:rsidTr="001D442E">
        <w:tc>
          <w:tcPr>
            <w:tcW w:w="1278" w:type="dxa"/>
            <w:vAlign w:val="center"/>
          </w:tcPr>
          <w:p w:rsidR="001D442E" w:rsidRPr="00BB3771" w:rsidRDefault="001D442E" w:rsidP="001D442E">
            <w:pPr>
              <w:jc w:val="center"/>
              <w:rPr>
                <w:rFonts w:cs="Times New Roman"/>
                <w:b/>
                <w:i/>
              </w:rPr>
            </w:pPr>
            <w:r w:rsidRPr="00BB3771">
              <w:rPr>
                <w:rFonts w:cs="Times New Roman"/>
                <w:b/>
              </w:rPr>
              <w:t>0-0-2</w:t>
            </w:r>
          </w:p>
        </w:tc>
        <w:tc>
          <w:tcPr>
            <w:tcW w:w="6570" w:type="dxa"/>
            <w:vMerge/>
            <w:vAlign w:val="center"/>
          </w:tcPr>
          <w:p w:rsidR="001D442E" w:rsidRPr="00BB3771" w:rsidRDefault="001D442E" w:rsidP="001D442E">
            <w:pPr>
              <w:jc w:val="center"/>
              <w:rPr>
                <w:rFonts w:cs="Times New Roman"/>
                <w:b/>
                <w:i/>
              </w:rPr>
            </w:pPr>
          </w:p>
        </w:tc>
        <w:tc>
          <w:tcPr>
            <w:tcW w:w="1728" w:type="dxa"/>
            <w:vMerge/>
            <w:vAlign w:val="center"/>
          </w:tcPr>
          <w:p w:rsidR="001D442E" w:rsidRPr="00BB3771" w:rsidRDefault="001D442E" w:rsidP="001D442E">
            <w:pPr>
              <w:jc w:val="center"/>
              <w:rPr>
                <w:rFonts w:cs="Times New Roman"/>
                <w:b/>
                <w:i/>
              </w:rPr>
            </w:pPr>
          </w:p>
        </w:tc>
      </w:tr>
    </w:tbl>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Default="001D442E" w:rsidP="001D442E">
      <w:pPr>
        <w:spacing w:before="100" w:beforeAutospacing="1" w:after="0"/>
        <w:jc w:val="center"/>
        <w:rPr>
          <w:rFonts w:cs="Times New Roman"/>
          <w:b/>
        </w:rPr>
      </w:pPr>
    </w:p>
    <w:p w:rsidR="001D442E" w:rsidRPr="00BB3771" w:rsidRDefault="001D442E" w:rsidP="001D442E">
      <w:pPr>
        <w:spacing w:before="100" w:beforeAutospacing="1" w:after="0"/>
        <w:jc w:val="center"/>
        <w:rPr>
          <w:rFonts w:cs="Times New Roman"/>
          <w:b/>
        </w:rPr>
      </w:pPr>
      <w:r w:rsidRPr="00BB3771">
        <w:rPr>
          <w:rFonts w:cs="Times New Roman"/>
          <w:b/>
        </w:rPr>
        <w:lastRenderedPageBreak/>
        <w:t>Semester III</w:t>
      </w:r>
    </w:p>
    <w:tbl>
      <w:tblPr>
        <w:tblStyle w:val="TableGrid"/>
        <w:tblW w:w="0" w:type="auto"/>
        <w:tblLook w:val="04A0"/>
      </w:tblPr>
      <w:tblGrid>
        <w:gridCol w:w="1221"/>
        <w:gridCol w:w="6141"/>
        <w:gridCol w:w="1678"/>
      </w:tblGrid>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L-T-P</w:t>
            </w:r>
          </w:p>
        </w:tc>
        <w:tc>
          <w:tcPr>
            <w:tcW w:w="6141" w:type="dxa"/>
            <w:vMerge w:val="restart"/>
          </w:tcPr>
          <w:p w:rsidR="001D442E" w:rsidRPr="00536B6C" w:rsidRDefault="001D442E" w:rsidP="001D442E">
            <w:pPr>
              <w:jc w:val="center"/>
              <w:rPr>
                <w:rFonts w:cs="Times New Roman"/>
                <w:b/>
              </w:rPr>
            </w:pPr>
            <w:r>
              <w:rPr>
                <w:rFonts w:cs="Times New Roman"/>
                <w:b/>
              </w:rPr>
              <w:t>MCI053</w:t>
            </w:r>
            <w:r w:rsidRPr="00996432">
              <w:rPr>
                <w:rFonts w:cs="Times New Roman"/>
                <w:b/>
              </w:rPr>
              <w:t>A</w:t>
            </w:r>
            <w:r>
              <w:rPr>
                <w:rFonts w:cs="Times New Roman"/>
                <w:b/>
              </w:rPr>
              <w:t>-</w:t>
            </w:r>
            <w:r w:rsidRPr="00536B6C">
              <w:rPr>
                <w:rFonts w:cs="Times New Roman"/>
                <w:b/>
              </w:rPr>
              <w:t>Pavement Maintenance and</w:t>
            </w:r>
            <w:r>
              <w:rPr>
                <w:rFonts w:cs="Times New Roman"/>
                <w:b/>
              </w:rPr>
              <w:t xml:space="preserve"> Management System</w:t>
            </w:r>
          </w:p>
        </w:tc>
        <w:tc>
          <w:tcPr>
            <w:tcW w:w="1678"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4-0-0</w:t>
            </w:r>
          </w:p>
        </w:tc>
        <w:tc>
          <w:tcPr>
            <w:tcW w:w="6141" w:type="dxa"/>
            <w:vMerge/>
          </w:tcPr>
          <w:p w:rsidR="001D442E" w:rsidRPr="00BB3771" w:rsidRDefault="001D442E" w:rsidP="001D442E">
            <w:pPr>
              <w:jc w:val="center"/>
              <w:rPr>
                <w:rFonts w:cs="Times New Roman"/>
                <w:b/>
                <w:i/>
                <w:u w:val="single"/>
              </w:rPr>
            </w:pPr>
          </w:p>
        </w:tc>
        <w:tc>
          <w:tcPr>
            <w:tcW w:w="1678" w:type="dxa"/>
            <w:vMerge/>
            <w:vAlign w:val="center"/>
          </w:tcPr>
          <w:p w:rsidR="001D442E" w:rsidRPr="00BB3771" w:rsidRDefault="001D442E" w:rsidP="001D442E">
            <w:pPr>
              <w:jc w:val="center"/>
              <w:rPr>
                <w:rFonts w:cs="Times New Roman"/>
                <w:b/>
                <w:i/>
              </w:rPr>
            </w:pPr>
          </w:p>
        </w:tc>
      </w:tr>
    </w:tbl>
    <w:p w:rsidR="001D442E" w:rsidRPr="00BB3771" w:rsidRDefault="001D442E" w:rsidP="001D442E">
      <w:pPr>
        <w:widowControl w:val="0"/>
        <w:overflowPunct w:val="0"/>
        <w:autoSpaceDE w:val="0"/>
        <w:autoSpaceDN w:val="0"/>
        <w:adjustRightInd w:val="0"/>
        <w:spacing w:before="240"/>
        <w:jc w:val="both"/>
        <w:rPr>
          <w:rFonts w:cs="Times New Roman"/>
          <w:b/>
        </w:rPr>
      </w:pPr>
      <w:r w:rsidRPr="00BB3771">
        <w:rPr>
          <w:rFonts w:cs="Times New Roman"/>
          <w:b/>
        </w:rPr>
        <w:t>Objectives:</w:t>
      </w:r>
    </w:p>
    <w:p w:rsidR="001D442E" w:rsidRDefault="001D442E" w:rsidP="001D442E">
      <w:pPr>
        <w:autoSpaceDE w:val="0"/>
        <w:autoSpaceDN w:val="0"/>
        <w:adjustRightInd w:val="0"/>
        <w:jc w:val="both"/>
        <w:rPr>
          <w:rFonts w:eastAsiaTheme="minorHAnsi" w:cs="Times New Roman"/>
          <w:b/>
          <w:bCs/>
          <w:color w:val="000000"/>
        </w:rPr>
      </w:pPr>
      <w:r w:rsidRPr="00BB3771">
        <w:rPr>
          <w:rFonts w:eastAsiaTheme="minorHAnsi" w:cs="Times New Roman"/>
          <w:b/>
          <w:bCs/>
          <w:color w:val="000000"/>
        </w:rPr>
        <w:t>Pavement Maintenance and Management System</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Pavement Evaluation and Performance: </w:t>
      </w:r>
      <w:r w:rsidRPr="00BB3771">
        <w:rPr>
          <w:rFonts w:eastAsiaTheme="minorHAnsi" w:cs="Times New Roman"/>
          <w:color w:val="000000"/>
        </w:rPr>
        <w:t>General concept of pavement evaluation, evaluationof pavement performance, evaluation of pavement structural capacity, evaluation of pavementdistress, evaluation of pavement safety.</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Types of Distress: </w:t>
      </w:r>
      <w:r w:rsidRPr="00BB3771">
        <w:rPr>
          <w:rFonts w:eastAsiaTheme="minorHAnsi" w:cs="Times New Roman"/>
          <w:color w:val="000000"/>
        </w:rPr>
        <w:t>Structural and functional, serviceability, fatigue cracking, pavementdeformation and behavior in flexible and rigid pavements. Low temperature shrinkagecracking</w:t>
      </w:r>
      <w:r w:rsidRPr="00BB3771">
        <w:rPr>
          <w:rFonts w:eastAsiaTheme="minorHAnsi" w:cs="Times New Roman"/>
          <w:color w:val="0101FF"/>
        </w:rPr>
        <w:t xml:space="preserve">., </w:t>
      </w:r>
      <w:r w:rsidRPr="00BB3771">
        <w:rPr>
          <w:rFonts w:eastAsiaTheme="minorHAnsi" w:cs="Times New Roman"/>
          <w:color w:val="000000"/>
        </w:rPr>
        <w:t>Factors affecting performance, relation between performance and distress.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color w:val="0101FF"/>
        </w:rPr>
      </w:pPr>
      <w:r w:rsidRPr="00BB3771">
        <w:rPr>
          <w:rFonts w:eastAsiaTheme="minorHAnsi" w:cs="Times New Roman"/>
          <w:b/>
          <w:bCs/>
          <w:color w:val="000000"/>
        </w:rPr>
        <w:t xml:space="preserve">Pavement Evaluation &amp; Measuring Equipments: </w:t>
      </w:r>
      <w:r w:rsidRPr="00BB3771">
        <w:rPr>
          <w:rFonts w:eastAsiaTheme="minorHAnsi" w:cs="Times New Roman"/>
          <w:color w:val="000000"/>
        </w:rPr>
        <w:t>Functional &amp; Structural Evaluation,Functions Parameters such as Roughness, Distress, Rutting, Skid Resistance etc. StructuralParameters such as Structural Capacity. Benkelman Beam, Bump Integrators of various types,dynaflect. Demonstration of equipments for dynamic testing of pavements. Digital ultrasonicconcrete tester. Radiographic and infra-red testing. Pavement skid resistance measuringequipments, fatigue testing equipments, on-site and on- line testing with sensors, strain-gagesLVDTs and data acquisition system.</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Pavement Overlays: </w:t>
      </w:r>
      <w:r w:rsidRPr="00BB3771">
        <w:rPr>
          <w:rFonts w:eastAsiaTheme="minorHAnsi" w:cs="Times New Roman"/>
          <w:color w:val="000000"/>
        </w:rPr>
        <w:t>Flexible overlays and determination of overlay thickness. Rigid overlaysand determination of overlay thickness including thin toppings. Design of Overlay byBenkelman Beam and Falling Weight Reflectometer.</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Design Alternatives – Analysis, Evaluation and Selection: </w:t>
      </w:r>
      <w:r w:rsidRPr="00BB3771">
        <w:rPr>
          <w:rFonts w:eastAsiaTheme="minorHAnsi" w:cs="Times New Roman"/>
          <w:color w:val="000000"/>
        </w:rPr>
        <w:t>Framework for pavement design,design objectives and constraints, Basic structural response models, characterization of physicaldesign inputs, Generating alternative pavement design strategies. Economic evaluation ofalternative pavement design strategies, analysis of alternative design strategies. Predictingdistress, predicting performance, selection of optimal design strategies.</w:t>
      </w:r>
    </w:p>
    <w:p w:rsidR="001D442E" w:rsidRPr="00BB3771" w:rsidRDefault="001D442E" w:rsidP="001D442E">
      <w:pPr>
        <w:pStyle w:val="ListParagraph"/>
        <w:tabs>
          <w:tab w:val="left" w:pos="0"/>
        </w:tabs>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Pavement Management System: </w:t>
      </w:r>
      <w:r w:rsidRPr="00BB3771">
        <w:rPr>
          <w:rFonts w:eastAsiaTheme="minorHAnsi" w:cs="Times New Roman"/>
          <w:color w:val="000000"/>
        </w:rPr>
        <w:t>Introduction to Pavement Management System (PMS) &amp;Maintenance Management System (MMS), construction, maintenance and rehabilitation.Feedback data system. Examples of Working Design and Management Systems. Implementationof a pavement management system.</w:t>
      </w:r>
    </w:p>
    <w:p w:rsidR="001D442E" w:rsidRPr="00BB3771" w:rsidRDefault="001D442E" w:rsidP="001D442E">
      <w:pPr>
        <w:autoSpaceDE w:val="0"/>
        <w:autoSpaceDN w:val="0"/>
        <w:adjustRightInd w:val="0"/>
        <w:jc w:val="both"/>
        <w:rPr>
          <w:rFonts w:eastAsiaTheme="minorHAnsi" w:cs="Times New Roman"/>
          <w:b/>
        </w:rPr>
      </w:pPr>
      <w:r w:rsidRPr="00BB3771">
        <w:rPr>
          <w:rFonts w:eastAsiaTheme="minorHAnsi" w:cs="Times New Roman"/>
          <w:b/>
        </w:rPr>
        <w:t>Outcome:</w:t>
      </w:r>
    </w:p>
    <w:p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Text book:</w:t>
      </w:r>
    </w:p>
    <w:p w:rsidR="001D442E" w:rsidRPr="00BB3771" w:rsidRDefault="001D442E" w:rsidP="001D442E">
      <w:pPr>
        <w:autoSpaceDE w:val="0"/>
        <w:autoSpaceDN w:val="0"/>
        <w:adjustRightInd w:val="0"/>
        <w:spacing w:after="0"/>
        <w:jc w:val="both"/>
        <w:rPr>
          <w:rFonts w:eastAsiaTheme="minorHAnsi" w:cs="Times New Roman"/>
          <w:color w:val="000000"/>
        </w:rPr>
      </w:pPr>
      <w:r w:rsidRPr="00BB3771">
        <w:rPr>
          <w:rFonts w:eastAsiaTheme="minorHAnsi" w:cs="Times New Roman"/>
          <w:color w:val="000000"/>
        </w:rPr>
        <w:t>1</w:t>
      </w:r>
      <w:r>
        <w:rPr>
          <w:rFonts w:eastAsiaTheme="minorHAnsi" w:cs="Times New Roman"/>
          <w:color w:val="000000"/>
        </w:rPr>
        <w:t>.</w:t>
      </w:r>
      <w:r w:rsidRPr="00BB3771">
        <w:rPr>
          <w:rFonts w:eastAsiaTheme="minorHAnsi" w:cs="Times New Roman"/>
          <w:color w:val="000000"/>
        </w:rPr>
        <w:t xml:space="preserve"> Hass, R., Hudson, W.R. </w:t>
      </w:r>
      <w:r w:rsidRPr="00536B6C">
        <w:rPr>
          <w:rFonts w:eastAsiaTheme="minorHAnsi" w:cs="Times New Roman"/>
          <w:i/>
          <w:color w:val="000000"/>
        </w:rPr>
        <w:t>Modern Pavement Management</w:t>
      </w:r>
      <w:r>
        <w:rPr>
          <w:rFonts w:eastAsiaTheme="minorHAnsi" w:cs="Times New Roman"/>
          <w:i/>
          <w:color w:val="000000"/>
        </w:rPr>
        <w:t xml:space="preserve">. </w:t>
      </w:r>
      <w:r>
        <w:rPr>
          <w:rFonts w:eastAsiaTheme="minorHAnsi" w:cs="Times New Roman"/>
          <w:color w:val="000000"/>
        </w:rPr>
        <w:t xml:space="preserve">Krieger, </w:t>
      </w:r>
      <w:r w:rsidRPr="00BB3771">
        <w:rPr>
          <w:rFonts w:eastAsiaTheme="minorHAnsi" w:cs="Times New Roman"/>
          <w:color w:val="000000"/>
        </w:rPr>
        <w:t>1994</w:t>
      </w:r>
      <w:r>
        <w:rPr>
          <w:rFonts w:eastAsiaTheme="minorHAnsi" w:cs="Times New Roman"/>
          <w:color w:val="000000"/>
        </w:rPr>
        <w:t>.</w:t>
      </w:r>
    </w:p>
    <w:p w:rsidR="001D442E" w:rsidRPr="00BB3771" w:rsidRDefault="001D442E" w:rsidP="001D442E">
      <w:pPr>
        <w:autoSpaceDE w:val="0"/>
        <w:autoSpaceDN w:val="0"/>
        <w:adjustRightInd w:val="0"/>
        <w:jc w:val="both"/>
        <w:rPr>
          <w:rFonts w:eastAsiaTheme="minorHAnsi" w:cs="Times New Roman"/>
          <w:color w:val="000000"/>
        </w:rPr>
      </w:pPr>
      <w:r>
        <w:rPr>
          <w:rFonts w:eastAsiaTheme="minorHAnsi" w:cs="Times New Roman"/>
          <w:color w:val="000000"/>
        </w:rPr>
        <w:t xml:space="preserve">2. Fwa, T.F. </w:t>
      </w:r>
      <w:r w:rsidRPr="00536B6C">
        <w:rPr>
          <w:rFonts w:eastAsiaTheme="minorHAnsi" w:cs="Times New Roman"/>
          <w:i/>
          <w:color w:val="000000"/>
        </w:rPr>
        <w:t>The Hand Book of Highway Engineering</w:t>
      </w:r>
      <w:r>
        <w:rPr>
          <w:rFonts w:eastAsiaTheme="minorHAnsi" w:cs="Times New Roman"/>
          <w:i/>
          <w:color w:val="000000"/>
        </w:rPr>
        <w:t>.</w:t>
      </w:r>
      <w:r w:rsidRPr="00BB3771">
        <w:rPr>
          <w:rFonts w:eastAsiaTheme="minorHAnsi" w:cs="Times New Roman"/>
          <w:color w:val="000000"/>
        </w:rPr>
        <w:t xml:space="preserve"> CRC Press, Taylor &amp;Francies Group</w:t>
      </w:r>
      <w:r>
        <w:rPr>
          <w:rFonts w:eastAsiaTheme="minorHAnsi" w:cs="Times New Roman"/>
          <w:color w:val="000000"/>
        </w:rPr>
        <w:t xml:space="preserve">, </w:t>
      </w:r>
      <w:r w:rsidRPr="00BB3771">
        <w:rPr>
          <w:rFonts w:eastAsiaTheme="minorHAnsi" w:cs="Times New Roman"/>
          <w:color w:val="000000"/>
        </w:rPr>
        <w:t>2006</w:t>
      </w:r>
      <w:r>
        <w:rPr>
          <w:rFonts w:eastAsiaTheme="minorHAnsi" w:cs="Times New Roman"/>
          <w:color w:val="000000"/>
        </w:rPr>
        <w:t>.</w:t>
      </w:r>
    </w:p>
    <w:p w:rsidR="001D442E" w:rsidRPr="008B67C4" w:rsidRDefault="001D442E" w:rsidP="001D442E">
      <w:pPr>
        <w:autoSpaceDE w:val="0"/>
        <w:autoSpaceDN w:val="0"/>
        <w:adjustRightInd w:val="0"/>
        <w:spacing w:after="0"/>
        <w:jc w:val="both"/>
        <w:rPr>
          <w:rFonts w:eastAsiaTheme="minorHAnsi" w:cs="Times New Roman"/>
          <w:i/>
          <w:color w:val="000000"/>
        </w:rPr>
      </w:pPr>
      <w:r w:rsidRPr="008B67C4">
        <w:rPr>
          <w:rFonts w:eastAsiaTheme="minorHAnsi" w:cs="Times New Roman"/>
          <w:b/>
          <w:bCs/>
          <w:i/>
        </w:rPr>
        <w:lastRenderedPageBreak/>
        <w:t>References:</w:t>
      </w:r>
    </w:p>
    <w:p w:rsidR="001D442E" w:rsidRPr="00536B6C" w:rsidRDefault="001D442E" w:rsidP="001D442E">
      <w:pPr>
        <w:autoSpaceDE w:val="0"/>
        <w:autoSpaceDN w:val="0"/>
        <w:adjustRightInd w:val="0"/>
        <w:spacing w:after="0"/>
        <w:jc w:val="both"/>
        <w:rPr>
          <w:rFonts w:eastAsiaTheme="minorHAnsi" w:cs="Times New Roman"/>
          <w:color w:val="000000"/>
        </w:rPr>
      </w:pPr>
      <w:r>
        <w:rPr>
          <w:rFonts w:eastAsiaTheme="minorHAnsi" w:cs="Times New Roman"/>
          <w:color w:val="000000"/>
        </w:rPr>
        <w:t xml:space="preserve">1. Khanna, S.K., Justo, C.E.G. </w:t>
      </w:r>
      <w:r w:rsidRPr="00536B6C">
        <w:rPr>
          <w:rFonts w:eastAsiaTheme="minorHAnsi" w:cs="Times New Roman"/>
          <w:i/>
          <w:color w:val="000000"/>
        </w:rPr>
        <w:t>Highway Engineering</w:t>
      </w:r>
      <w:r>
        <w:rPr>
          <w:rFonts w:eastAsiaTheme="minorHAnsi" w:cs="Times New Roman"/>
          <w:i/>
          <w:color w:val="000000"/>
        </w:rPr>
        <w:t>.</w:t>
      </w:r>
      <w:r w:rsidRPr="00BB3771">
        <w:rPr>
          <w:rFonts w:eastAsiaTheme="minorHAnsi" w:cs="Times New Roman"/>
          <w:color w:val="000000"/>
        </w:rPr>
        <w:t>Roorkee</w:t>
      </w:r>
      <w:r>
        <w:rPr>
          <w:rFonts w:eastAsiaTheme="minorHAnsi" w:cs="Times New Roman"/>
          <w:color w:val="000000"/>
        </w:rPr>
        <w:t xml:space="preserve"> India:</w:t>
      </w:r>
      <w:r w:rsidRPr="00BB3771">
        <w:rPr>
          <w:rFonts w:eastAsiaTheme="minorHAnsi" w:cs="Times New Roman"/>
          <w:color w:val="000000"/>
        </w:rPr>
        <w:t>Nem Chand &amp;Bros</w:t>
      </w:r>
      <w:r>
        <w:rPr>
          <w:rFonts w:eastAsiaTheme="minorHAnsi" w:cs="Times New Roman"/>
          <w:color w:val="000000"/>
        </w:rPr>
        <w:t>,2005.</w:t>
      </w:r>
    </w:p>
    <w:tbl>
      <w:tblPr>
        <w:tblStyle w:val="TableGrid"/>
        <w:tblW w:w="0" w:type="auto"/>
        <w:tblLook w:val="04A0"/>
      </w:tblPr>
      <w:tblGrid>
        <w:gridCol w:w="1216"/>
        <w:gridCol w:w="6148"/>
        <w:gridCol w:w="1676"/>
      </w:tblGrid>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t>L-T-P</w:t>
            </w:r>
          </w:p>
        </w:tc>
        <w:tc>
          <w:tcPr>
            <w:tcW w:w="6148" w:type="dxa"/>
            <w:vMerge w:val="restart"/>
          </w:tcPr>
          <w:p w:rsidR="001D442E" w:rsidRPr="002A2E34" w:rsidRDefault="001D442E" w:rsidP="001D442E">
            <w:pPr>
              <w:jc w:val="center"/>
              <w:rPr>
                <w:rFonts w:cs="Times New Roman"/>
                <w:b/>
              </w:rPr>
            </w:pPr>
            <w:r>
              <w:rPr>
                <w:rFonts w:cs="Times New Roman"/>
                <w:b/>
              </w:rPr>
              <w:t>MCI054</w:t>
            </w:r>
            <w:r w:rsidRPr="00996432">
              <w:rPr>
                <w:rFonts w:cs="Times New Roman"/>
                <w:b/>
              </w:rPr>
              <w:t>A</w:t>
            </w:r>
            <w:r>
              <w:rPr>
                <w:rFonts w:cs="Times New Roman"/>
                <w:b/>
              </w:rPr>
              <w:t>-</w:t>
            </w:r>
            <w:r w:rsidRPr="002A2E34">
              <w:rPr>
                <w:rFonts w:cs="Times New Roman"/>
                <w:b/>
              </w:rPr>
              <w:t>Transportation System Analysis</w:t>
            </w:r>
          </w:p>
        </w:tc>
        <w:tc>
          <w:tcPr>
            <w:tcW w:w="1676"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t>4-0-0</w:t>
            </w:r>
          </w:p>
        </w:tc>
        <w:tc>
          <w:tcPr>
            <w:tcW w:w="6148" w:type="dxa"/>
            <w:vMerge/>
          </w:tcPr>
          <w:p w:rsidR="001D442E" w:rsidRPr="00BB3771" w:rsidRDefault="001D442E" w:rsidP="001D442E">
            <w:pPr>
              <w:jc w:val="center"/>
              <w:rPr>
                <w:rFonts w:cs="Times New Roman"/>
                <w:b/>
                <w:i/>
                <w:u w:val="single"/>
              </w:rPr>
            </w:pPr>
          </w:p>
        </w:tc>
        <w:tc>
          <w:tcPr>
            <w:tcW w:w="1676" w:type="dxa"/>
            <w:vMerge/>
            <w:vAlign w:val="center"/>
          </w:tcPr>
          <w:p w:rsidR="001D442E" w:rsidRPr="00BB3771" w:rsidRDefault="001D442E" w:rsidP="001D442E">
            <w:pPr>
              <w:jc w:val="center"/>
              <w:rPr>
                <w:rFonts w:cs="Times New Roman"/>
                <w:b/>
                <w:i/>
              </w:rPr>
            </w:pPr>
          </w:p>
        </w:tc>
      </w:tr>
    </w:tbl>
    <w:p w:rsidR="001D442E" w:rsidRPr="00BB3771" w:rsidRDefault="001D442E" w:rsidP="001D442E">
      <w:pPr>
        <w:widowControl w:val="0"/>
        <w:overflowPunct w:val="0"/>
        <w:autoSpaceDE w:val="0"/>
        <w:autoSpaceDN w:val="0"/>
        <w:adjustRightInd w:val="0"/>
        <w:spacing w:before="240"/>
        <w:jc w:val="both"/>
        <w:rPr>
          <w:rFonts w:cs="Times New Roman"/>
          <w:b/>
        </w:rPr>
      </w:pPr>
      <w:r w:rsidRPr="00BB3771">
        <w:rPr>
          <w:rFonts w:cs="Times New Roman"/>
          <w:b/>
        </w:rPr>
        <w:t>Objectives:</w:t>
      </w:r>
    </w:p>
    <w:p w:rsidR="001D442E" w:rsidRDefault="001D442E" w:rsidP="001D442E">
      <w:pPr>
        <w:autoSpaceDE w:val="0"/>
        <w:autoSpaceDN w:val="0"/>
        <w:adjustRightInd w:val="0"/>
        <w:jc w:val="both"/>
        <w:rPr>
          <w:rFonts w:eastAsiaTheme="minorHAnsi" w:cs="Times New Roman"/>
          <w:b/>
          <w:bCs/>
        </w:rPr>
      </w:pPr>
      <w:r w:rsidRPr="00BB3771">
        <w:rPr>
          <w:rFonts w:eastAsiaTheme="minorHAnsi" w:cs="Times New Roman"/>
          <w:b/>
          <w:bCs/>
        </w:rPr>
        <w:t>Transportation Systems Analysis</w:t>
      </w:r>
    </w:p>
    <w:p w:rsidR="001D442E" w:rsidRPr="0003331C"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Introduction</w:t>
      </w:r>
      <w:r w:rsidRPr="00BB3771">
        <w:rPr>
          <w:rFonts w:eastAsiaTheme="minorHAnsi" w:cs="Times New Roman"/>
        </w:rPr>
        <w:t>: Scope of transportation and impact on society; System planning process andproblem solving process; transportation problems.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Transportation Technologies</w:t>
      </w:r>
      <w:r w:rsidRPr="00BB3771">
        <w:rPr>
          <w:rFonts w:eastAsiaTheme="minorHAnsi" w:cs="Times New Roman"/>
        </w:rPr>
        <w:t>: Transportation technologies, suitability and adaptability;Transportation system components; Transportation system characteristics – technological andoperational; Technologies for surface, below surface and above surface transportation and theircombinations, suitability of such systems in urban and rural areas.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Analysis of Systems: </w:t>
      </w:r>
      <w:r w:rsidRPr="00BB3771">
        <w:rPr>
          <w:rFonts w:eastAsiaTheme="minorHAnsi" w:cs="Times New Roman"/>
        </w:rPr>
        <w:t>Generation of alternatives; Performance evaluation of system andperformance functions; Operational planning and analysis of components; Travel in space andtime; Planning for non-motorized transportation; Freight transportation planning–models andmethods; Residential location choice models, Car-ownership models; transportation software.</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Transportation Economics: </w:t>
      </w:r>
      <w:r w:rsidRPr="00BB3771">
        <w:rPr>
          <w:rFonts w:eastAsiaTheme="minorHAnsi" w:cs="Times New Roman"/>
        </w:rPr>
        <w:t>Transportation demand and supply; Equilibrium between supplyand demand, transportation system equilibrium; Elasticity – direct and cross; concept ofconsumer surplus; transport demand models – sketch planning, incremental demand model,model estimation from traffic counts; transportation cost, travel – market equilibrium.</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Sustainable Transportation Planning: </w:t>
      </w:r>
      <w:r w:rsidRPr="00BB3771">
        <w:rPr>
          <w:rFonts w:eastAsiaTheme="minorHAnsi" w:cs="Times New Roman"/>
        </w:rPr>
        <w:t>Sustainable transportation – issues and principles; nonnotarizedtransportation planning; Impact evaluation and impact models.</w:t>
      </w:r>
    </w:p>
    <w:p w:rsidR="001D442E" w:rsidRPr="00BB3771" w:rsidRDefault="001D442E" w:rsidP="001D442E">
      <w:pPr>
        <w:autoSpaceDE w:val="0"/>
        <w:autoSpaceDN w:val="0"/>
        <w:adjustRightInd w:val="0"/>
        <w:jc w:val="both"/>
        <w:rPr>
          <w:rFonts w:cs="Times New Roman"/>
          <w:b/>
          <w:bCs/>
        </w:rPr>
      </w:pPr>
      <w:r w:rsidRPr="00BB3771">
        <w:rPr>
          <w:rFonts w:cs="Times New Roman"/>
          <w:b/>
          <w:bCs/>
        </w:rPr>
        <w:t>Outcome</w:t>
      </w:r>
    </w:p>
    <w:p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Text book:</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rPr>
        <w:t>1</w:t>
      </w:r>
      <w:r>
        <w:rPr>
          <w:rFonts w:eastAsiaTheme="minorHAnsi" w:cs="Times New Roman"/>
        </w:rPr>
        <w:t>.</w:t>
      </w:r>
      <w:r w:rsidRPr="00BB3771">
        <w:rPr>
          <w:rFonts w:eastAsiaTheme="minorHAnsi" w:cs="Times New Roman"/>
        </w:rPr>
        <w:t xml:space="preserve"> Marvin L</w:t>
      </w:r>
      <w:r>
        <w:rPr>
          <w:rFonts w:eastAsiaTheme="minorHAnsi" w:cs="Times New Roman"/>
        </w:rPr>
        <w:t>.</w:t>
      </w:r>
      <w:r w:rsidRPr="00BB3771">
        <w:rPr>
          <w:rFonts w:eastAsiaTheme="minorHAnsi" w:cs="Times New Roman"/>
        </w:rPr>
        <w:t xml:space="preserve"> M</w:t>
      </w:r>
      <w:r>
        <w:rPr>
          <w:rFonts w:eastAsiaTheme="minorHAnsi" w:cs="Times New Roman"/>
        </w:rPr>
        <w:t xml:space="preserve">. </w:t>
      </w:r>
      <w:r w:rsidRPr="002A2E34">
        <w:rPr>
          <w:rFonts w:eastAsiaTheme="minorHAnsi" w:cs="Times New Roman"/>
          <w:i/>
        </w:rPr>
        <w:t>Fundamentals of Transportation SystemsAnalysis</w:t>
      </w:r>
      <w:r>
        <w:rPr>
          <w:rFonts w:eastAsiaTheme="minorHAnsi" w:cs="Times New Roman"/>
          <w:i/>
        </w:rPr>
        <w:t xml:space="preserve">. </w:t>
      </w:r>
      <w:r w:rsidRPr="00BB3771">
        <w:rPr>
          <w:rFonts w:eastAsiaTheme="minorHAnsi" w:cs="Times New Roman"/>
        </w:rPr>
        <w:t>Cambridge, Massachusetts</w:t>
      </w:r>
      <w:r>
        <w:rPr>
          <w:rFonts w:eastAsiaTheme="minorHAnsi" w:cs="Times New Roman"/>
        </w:rPr>
        <w:t>:</w:t>
      </w:r>
      <w:r w:rsidRPr="00BB3771">
        <w:rPr>
          <w:rFonts w:eastAsiaTheme="minorHAnsi" w:cs="Times New Roman"/>
        </w:rPr>
        <w:t xml:space="preserve"> The MIT Press, 1980</w:t>
      </w:r>
      <w:r>
        <w:rPr>
          <w:rFonts w:eastAsiaTheme="minorHAnsi" w:cs="Times New Roman"/>
        </w:rPr>
        <w:t>.</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rPr>
        <w:t>2</w:t>
      </w:r>
      <w:r>
        <w:rPr>
          <w:rFonts w:eastAsiaTheme="minorHAnsi" w:cs="Times New Roman"/>
        </w:rPr>
        <w:t>. Adib K.</w:t>
      </w:r>
      <w:r w:rsidRPr="002A2E34">
        <w:rPr>
          <w:rFonts w:eastAsiaTheme="minorHAnsi" w:cs="Times New Roman"/>
          <w:i/>
        </w:rPr>
        <w:t>Transportation Demand Analysis</w:t>
      </w:r>
      <w:r w:rsidRPr="00BB3771">
        <w:rPr>
          <w:rFonts w:eastAsiaTheme="minorHAnsi" w:cs="Times New Roman"/>
        </w:rPr>
        <w:t>, New York, U.S.A</w:t>
      </w:r>
      <w:r>
        <w:rPr>
          <w:rFonts w:eastAsiaTheme="minorHAnsi" w:cs="Times New Roman"/>
        </w:rPr>
        <w:t>:</w:t>
      </w:r>
      <w:r w:rsidRPr="00BB3771">
        <w:rPr>
          <w:rFonts w:eastAsiaTheme="minorHAnsi" w:cs="Times New Roman"/>
        </w:rPr>
        <w:t>McGraw Hill</w:t>
      </w:r>
      <w:r>
        <w:rPr>
          <w:rFonts w:eastAsiaTheme="minorHAnsi" w:cs="Times New Roman"/>
        </w:rPr>
        <w:t xml:space="preserve"> Inc., </w:t>
      </w:r>
      <w:r w:rsidRPr="00BB3771">
        <w:rPr>
          <w:rFonts w:eastAsiaTheme="minorHAnsi" w:cs="Times New Roman"/>
        </w:rPr>
        <w:t>1983</w:t>
      </w:r>
      <w:r>
        <w:rPr>
          <w:rFonts w:eastAsiaTheme="minorHAnsi" w:cs="Times New Roman"/>
        </w:rPr>
        <w:t>.</w:t>
      </w:r>
    </w:p>
    <w:p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References:</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Pr="00BB3771">
        <w:rPr>
          <w:rFonts w:eastAsiaTheme="minorHAnsi" w:cs="Times New Roman"/>
        </w:rPr>
        <w:t>St</w:t>
      </w:r>
      <w:r>
        <w:rPr>
          <w:rFonts w:eastAsiaTheme="minorHAnsi" w:cs="Times New Roman"/>
        </w:rPr>
        <w:t>eenbrink, P.A.</w:t>
      </w:r>
      <w:r w:rsidRPr="002A2E34">
        <w:rPr>
          <w:rFonts w:eastAsiaTheme="minorHAnsi" w:cs="Times New Roman"/>
          <w:i/>
        </w:rPr>
        <w:t>Optimization of Transport Network</w:t>
      </w:r>
      <w:r>
        <w:rPr>
          <w:rFonts w:eastAsiaTheme="minorHAnsi" w:cs="Times New Roman"/>
        </w:rPr>
        <w:t xml:space="preserve">. </w:t>
      </w:r>
      <w:r w:rsidRPr="00BB3771">
        <w:rPr>
          <w:rFonts w:eastAsiaTheme="minorHAnsi" w:cs="Times New Roman"/>
        </w:rPr>
        <w:t>New York, U.S.A</w:t>
      </w:r>
      <w:r>
        <w:rPr>
          <w:rFonts w:eastAsiaTheme="minorHAnsi" w:cs="Times New Roman"/>
        </w:rPr>
        <w:t>:</w:t>
      </w:r>
      <w:r w:rsidRPr="00BB3771">
        <w:rPr>
          <w:rFonts w:eastAsiaTheme="minorHAnsi" w:cs="Times New Roman"/>
        </w:rPr>
        <w:t xml:space="preserve"> John Wiley &amp;</w:t>
      </w:r>
      <w:r>
        <w:rPr>
          <w:rFonts w:eastAsiaTheme="minorHAnsi" w:cs="Times New Roman"/>
        </w:rPr>
        <w:t xml:space="preserve"> Sons, </w:t>
      </w:r>
      <w:r w:rsidRPr="00BB3771">
        <w:rPr>
          <w:rFonts w:eastAsiaTheme="minorHAnsi" w:cs="Times New Roman"/>
        </w:rPr>
        <w:t>1974</w:t>
      </w:r>
      <w:r>
        <w:rPr>
          <w:rFonts w:eastAsiaTheme="minorHAnsi" w:cs="Times New Roman"/>
        </w:rPr>
        <w:t>.</w:t>
      </w:r>
    </w:p>
    <w:p w:rsidR="001D442E" w:rsidRPr="00BB3771" w:rsidRDefault="001D442E" w:rsidP="001D442E">
      <w:pPr>
        <w:spacing w:after="0"/>
        <w:jc w:val="center"/>
        <w:rPr>
          <w:rFonts w:cs="Times New Roman"/>
          <w:b/>
          <w:color w:val="FF0000"/>
        </w:rPr>
      </w:pPr>
    </w:p>
    <w:p w:rsidR="001D442E" w:rsidRPr="00BB3771" w:rsidRDefault="001D442E" w:rsidP="001D442E">
      <w:pPr>
        <w:spacing w:after="0"/>
        <w:jc w:val="center"/>
        <w:rPr>
          <w:rFonts w:cs="Times New Roman"/>
          <w:b/>
          <w:color w:val="FF0000"/>
        </w:rPr>
      </w:pPr>
    </w:p>
    <w:tbl>
      <w:tblPr>
        <w:tblStyle w:val="TableGrid"/>
        <w:tblW w:w="0" w:type="auto"/>
        <w:tblLook w:val="04A0"/>
      </w:tblPr>
      <w:tblGrid>
        <w:gridCol w:w="1211"/>
        <w:gridCol w:w="6159"/>
        <w:gridCol w:w="1670"/>
      </w:tblGrid>
      <w:tr w:rsidR="001D442E" w:rsidRPr="00BB3771" w:rsidTr="001D442E">
        <w:tc>
          <w:tcPr>
            <w:tcW w:w="1211" w:type="dxa"/>
            <w:vAlign w:val="center"/>
          </w:tcPr>
          <w:p w:rsidR="001D442E" w:rsidRPr="00BB3771" w:rsidRDefault="001D442E" w:rsidP="001D442E">
            <w:pPr>
              <w:jc w:val="center"/>
              <w:rPr>
                <w:rFonts w:cs="Times New Roman"/>
                <w:b/>
                <w:i/>
              </w:rPr>
            </w:pPr>
            <w:r w:rsidRPr="00BB3771">
              <w:rPr>
                <w:rFonts w:cs="Times New Roman"/>
                <w:b/>
              </w:rPr>
              <w:t>L-T-P</w:t>
            </w:r>
          </w:p>
        </w:tc>
        <w:tc>
          <w:tcPr>
            <w:tcW w:w="6159" w:type="dxa"/>
            <w:vMerge w:val="restart"/>
            <w:vAlign w:val="center"/>
          </w:tcPr>
          <w:p w:rsidR="001D442E" w:rsidRPr="00BB3771" w:rsidRDefault="001D442E" w:rsidP="001D442E">
            <w:pPr>
              <w:autoSpaceDE w:val="0"/>
              <w:autoSpaceDN w:val="0"/>
              <w:adjustRightInd w:val="0"/>
              <w:jc w:val="center"/>
              <w:rPr>
                <w:rFonts w:cs="Times New Roman"/>
                <w:b/>
                <w:bCs/>
              </w:rPr>
            </w:pPr>
            <w:r>
              <w:rPr>
                <w:rFonts w:cs="Times New Roman"/>
                <w:b/>
              </w:rPr>
              <w:t>MCI016</w:t>
            </w:r>
            <w:r w:rsidRPr="00996432">
              <w:rPr>
                <w:rFonts w:cs="Times New Roman"/>
                <w:b/>
              </w:rPr>
              <w:t>A</w:t>
            </w:r>
            <w:r>
              <w:rPr>
                <w:rFonts w:cs="Times New Roman"/>
                <w:b/>
              </w:rPr>
              <w:t>-</w:t>
            </w:r>
            <w:r w:rsidRPr="00BB3771">
              <w:rPr>
                <w:rFonts w:cs="Times New Roman"/>
                <w:b/>
                <w:bCs/>
              </w:rPr>
              <w:t>Dissertation Part - I</w:t>
            </w:r>
          </w:p>
        </w:tc>
        <w:tc>
          <w:tcPr>
            <w:tcW w:w="1670" w:type="dxa"/>
            <w:vMerge w:val="restart"/>
            <w:vAlign w:val="center"/>
          </w:tcPr>
          <w:p w:rsidR="001D442E" w:rsidRPr="00BB3771" w:rsidRDefault="001D442E" w:rsidP="001D442E">
            <w:pPr>
              <w:jc w:val="center"/>
              <w:rPr>
                <w:rFonts w:cs="Times New Roman"/>
                <w:b/>
                <w:i/>
              </w:rPr>
            </w:pPr>
            <w:r w:rsidRPr="00BB3771">
              <w:rPr>
                <w:rFonts w:cs="Times New Roman"/>
                <w:b/>
              </w:rPr>
              <w:t>Credits: 12</w:t>
            </w:r>
          </w:p>
        </w:tc>
      </w:tr>
      <w:tr w:rsidR="001D442E" w:rsidRPr="00BB3771" w:rsidTr="001D442E">
        <w:tc>
          <w:tcPr>
            <w:tcW w:w="1211" w:type="dxa"/>
            <w:vAlign w:val="center"/>
          </w:tcPr>
          <w:p w:rsidR="001D442E" w:rsidRPr="00BB3771" w:rsidRDefault="001D442E" w:rsidP="001D442E">
            <w:pPr>
              <w:jc w:val="center"/>
              <w:rPr>
                <w:rFonts w:cs="Times New Roman"/>
                <w:b/>
                <w:i/>
              </w:rPr>
            </w:pPr>
            <w:r w:rsidRPr="00BB3771">
              <w:rPr>
                <w:rFonts w:cs="Times New Roman"/>
                <w:b/>
              </w:rPr>
              <w:t>0-0-12</w:t>
            </w:r>
          </w:p>
        </w:tc>
        <w:tc>
          <w:tcPr>
            <w:tcW w:w="6159" w:type="dxa"/>
            <w:vMerge/>
            <w:vAlign w:val="center"/>
          </w:tcPr>
          <w:p w:rsidR="001D442E" w:rsidRPr="00BB3771" w:rsidRDefault="001D442E" w:rsidP="001D442E">
            <w:pPr>
              <w:jc w:val="center"/>
              <w:rPr>
                <w:rFonts w:cs="Times New Roman"/>
                <w:b/>
                <w:i/>
                <w:u w:val="single"/>
              </w:rPr>
            </w:pPr>
          </w:p>
        </w:tc>
        <w:tc>
          <w:tcPr>
            <w:tcW w:w="1670" w:type="dxa"/>
            <w:vMerge/>
            <w:vAlign w:val="center"/>
          </w:tcPr>
          <w:p w:rsidR="001D442E" w:rsidRPr="00BB3771" w:rsidRDefault="001D442E" w:rsidP="001D442E">
            <w:pPr>
              <w:jc w:val="center"/>
              <w:rPr>
                <w:rFonts w:cs="Times New Roman"/>
                <w:b/>
                <w:i/>
              </w:rPr>
            </w:pPr>
          </w:p>
        </w:tc>
      </w:tr>
    </w:tbl>
    <w:p w:rsidR="001D442E" w:rsidRDefault="001D442E" w:rsidP="001D442E">
      <w:pPr>
        <w:spacing w:after="0"/>
        <w:jc w:val="center"/>
        <w:rPr>
          <w:rFonts w:cs="Times New Roman"/>
        </w:rPr>
      </w:pPr>
    </w:p>
    <w:tbl>
      <w:tblPr>
        <w:tblStyle w:val="TableGrid"/>
        <w:tblW w:w="9630" w:type="dxa"/>
        <w:jc w:val="center"/>
        <w:tblLayout w:type="fixed"/>
        <w:tblLook w:val="04A0"/>
      </w:tblPr>
      <w:tblGrid>
        <w:gridCol w:w="1170"/>
        <w:gridCol w:w="3362"/>
        <w:gridCol w:w="1350"/>
        <w:gridCol w:w="3748"/>
      </w:tblGrid>
      <w:tr w:rsidR="001D442E" w:rsidRPr="00BB3771" w:rsidTr="001D442E">
        <w:trPr>
          <w:trHeight w:val="298"/>
          <w:jc w:val="center"/>
        </w:trPr>
        <w:tc>
          <w:tcPr>
            <w:tcW w:w="9630" w:type="dxa"/>
            <w:gridSpan w:val="4"/>
            <w:vAlign w:val="center"/>
          </w:tcPr>
          <w:p w:rsidR="001D442E" w:rsidRPr="00BB3771" w:rsidRDefault="001D442E" w:rsidP="001D442E">
            <w:pPr>
              <w:widowControl w:val="0"/>
              <w:autoSpaceDE w:val="0"/>
              <w:autoSpaceDN w:val="0"/>
              <w:adjustRightInd w:val="0"/>
              <w:ind w:left="-198" w:firstLine="198"/>
              <w:jc w:val="center"/>
              <w:rPr>
                <w:rFonts w:cs="Times New Roman"/>
                <w:b/>
              </w:rPr>
            </w:pPr>
            <w:r w:rsidRPr="00BB3771">
              <w:rPr>
                <w:rFonts w:cs="Times New Roman"/>
                <w:b/>
              </w:rPr>
              <w:lastRenderedPageBreak/>
              <w:t>Elective Subjects (one from each group)</w:t>
            </w:r>
          </w:p>
        </w:tc>
      </w:tr>
      <w:tr w:rsidR="001D442E" w:rsidRPr="00BB3771" w:rsidTr="001D442E">
        <w:trPr>
          <w:trHeight w:val="343"/>
          <w:jc w:val="center"/>
        </w:trPr>
        <w:tc>
          <w:tcPr>
            <w:tcW w:w="4532" w:type="dxa"/>
            <w:gridSpan w:val="2"/>
            <w:vAlign w:val="center"/>
          </w:tcPr>
          <w:p w:rsidR="001D442E" w:rsidRPr="00BB3771" w:rsidRDefault="001D442E" w:rsidP="001D442E">
            <w:pPr>
              <w:widowControl w:val="0"/>
              <w:autoSpaceDE w:val="0"/>
              <w:autoSpaceDN w:val="0"/>
              <w:adjustRightInd w:val="0"/>
              <w:ind w:left="-198" w:firstLine="198"/>
              <w:jc w:val="center"/>
              <w:rPr>
                <w:rFonts w:cs="Times New Roman"/>
                <w:b/>
              </w:rPr>
            </w:pPr>
            <w:r w:rsidRPr="00BB3771">
              <w:rPr>
                <w:rFonts w:cs="Times New Roman"/>
                <w:b/>
              </w:rPr>
              <w:t>Elective I</w:t>
            </w:r>
          </w:p>
        </w:tc>
        <w:tc>
          <w:tcPr>
            <w:tcW w:w="5098" w:type="dxa"/>
            <w:gridSpan w:val="2"/>
            <w:vAlign w:val="center"/>
          </w:tcPr>
          <w:p w:rsidR="001D442E" w:rsidRPr="00BB3771" w:rsidRDefault="001D442E" w:rsidP="001D442E">
            <w:pPr>
              <w:widowControl w:val="0"/>
              <w:autoSpaceDE w:val="0"/>
              <w:autoSpaceDN w:val="0"/>
              <w:adjustRightInd w:val="0"/>
              <w:jc w:val="center"/>
              <w:rPr>
                <w:rFonts w:cs="Times New Roman"/>
                <w:b/>
              </w:rPr>
            </w:pPr>
            <w:r w:rsidRPr="00BB3771">
              <w:rPr>
                <w:rFonts w:cs="Times New Roman"/>
                <w:b/>
              </w:rPr>
              <w:t>Elective II</w:t>
            </w:r>
          </w:p>
        </w:tc>
      </w:tr>
      <w:tr w:rsidR="001D442E" w:rsidRPr="00BB3771" w:rsidTr="001D442E">
        <w:trPr>
          <w:trHeight w:val="278"/>
          <w:jc w:val="center"/>
        </w:trPr>
        <w:tc>
          <w:tcPr>
            <w:tcW w:w="1170" w:type="dxa"/>
            <w:vAlign w:val="center"/>
          </w:tcPr>
          <w:p w:rsidR="001D442E" w:rsidRPr="00BB3771" w:rsidRDefault="001D442E" w:rsidP="001D442E">
            <w:pPr>
              <w:ind w:left="-198" w:firstLine="198"/>
              <w:jc w:val="center"/>
              <w:rPr>
                <w:rFonts w:cs="Times New Roman"/>
                <w:color w:val="FF0000"/>
              </w:rPr>
            </w:pPr>
            <w:r>
              <w:rPr>
                <w:rFonts w:cs="Times New Roman"/>
                <w:b/>
              </w:rPr>
              <w:t>MCI055</w:t>
            </w:r>
            <w:r w:rsidRPr="00996432">
              <w:rPr>
                <w:rFonts w:cs="Times New Roman"/>
                <w:b/>
              </w:rPr>
              <w:t>A</w:t>
            </w:r>
          </w:p>
        </w:tc>
        <w:tc>
          <w:tcPr>
            <w:tcW w:w="3362" w:type="dxa"/>
            <w:vAlign w:val="center"/>
          </w:tcPr>
          <w:p w:rsidR="001D442E" w:rsidRPr="00BB3771" w:rsidRDefault="001D442E" w:rsidP="001D442E">
            <w:pPr>
              <w:jc w:val="center"/>
              <w:rPr>
                <w:rFonts w:cs="Times New Roman"/>
              </w:rPr>
            </w:pPr>
            <w:r w:rsidRPr="00BB3771">
              <w:rPr>
                <w:rFonts w:cs="Times New Roman"/>
              </w:rPr>
              <w:t>Railway Infrastructure, Planning and Design</w:t>
            </w:r>
          </w:p>
        </w:tc>
        <w:tc>
          <w:tcPr>
            <w:tcW w:w="1350" w:type="dxa"/>
          </w:tcPr>
          <w:p w:rsidR="001D442E" w:rsidRPr="00BB3771" w:rsidRDefault="001D442E" w:rsidP="001D442E">
            <w:pPr>
              <w:jc w:val="center"/>
              <w:rPr>
                <w:rFonts w:cs="Times New Roman"/>
              </w:rPr>
            </w:pPr>
            <w:r>
              <w:rPr>
                <w:rFonts w:cs="Times New Roman"/>
                <w:b/>
              </w:rPr>
              <w:t>MCI058</w:t>
            </w:r>
            <w:r w:rsidRPr="00996432">
              <w:rPr>
                <w:rFonts w:cs="Times New Roman"/>
                <w:b/>
              </w:rPr>
              <w:t>A</w:t>
            </w:r>
          </w:p>
        </w:tc>
        <w:tc>
          <w:tcPr>
            <w:tcW w:w="3748" w:type="dxa"/>
            <w:vAlign w:val="center"/>
          </w:tcPr>
          <w:p w:rsidR="001D442E" w:rsidRPr="00BB3771" w:rsidRDefault="001D442E" w:rsidP="001D442E">
            <w:pPr>
              <w:widowControl w:val="0"/>
              <w:autoSpaceDE w:val="0"/>
              <w:autoSpaceDN w:val="0"/>
              <w:adjustRightInd w:val="0"/>
              <w:jc w:val="center"/>
              <w:rPr>
                <w:rFonts w:cs="Times New Roman"/>
              </w:rPr>
            </w:pPr>
            <w:r w:rsidRPr="00BB3771">
              <w:rPr>
                <w:rFonts w:cs="Times New Roman"/>
              </w:rPr>
              <w:t>GIS Application in Transportation Engineering</w:t>
            </w:r>
          </w:p>
        </w:tc>
      </w:tr>
      <w:tr w:rsidR="001D442E" w:rsidRPr="00BB3771" w:rsidTr="001D442E">
        <w:trPr>
          <w:trHeight w:val="305"/>
          <w:jc w:val="center"/>
        </w:trPr>
        <w:tc>
          <w:tcPr>
            <w:tcW w:w="1170" w:type="dxa"/>
          </w:tcPr>
          <w:p w:rsidR="001D442E" w:rsidRPr="00BB3771" w:rsidRDefault="001D442E" w:rsidP="001D442E">
            <w:pPr>
              <w:jc w:val="center"/>
              <w:rPr>
                <w:rFonts w:cs="Times New Roman"/>
              </w:rPr>
            </w:pPr>
            <w:r>
              <w:rPr>
                <w:rFonts w:cs="Times New Roman"/>
                <w:b/>
              </w:rPr>
              <w:t>MCI056</w:t>
            </w:r>
            <w:r w:rsidRPr="00996432">
              <w:rPr>
                <w:rFonts w:cs="Times New Roman"/>
                <w:b/>
              </w:rPr>
              <w:t>A</w:t>
            </w:r>
          </w:p>
        </w:tc>
        <w:tc>
          <w:tcPr>
            <w:tcW w:w="3362" w:type="dxa"/>
            <w:vAlign w:val="center"/>
          </w:tcPr>
          <w:p w:rsidR="001D442E" w:rsidRPr="00BB3771" w:rsidRDefault="001D442E" w:rsidP="001D442E">
            <w:pPr>
              <w:widowControl w:val="0"/>
              <w:autoSpaceDE w:val="0"/>
              <w:autoSpaceDN w:val="0"/>
              <w:adjustRightInd w:val="0"/>
              <w:jc w:val="center"/>
              <w:rPr>
                <w:rFonts w:cs="Times New Roman"/>
              </w:rPr>
            </w:pPr>
            <w:r w:rsidRPr="00BB3771">
              <w:rPr>
                <w:rFonts w:cs="Times New Roman"/>
              </w:rPr>
              <w:t>Construction Project Management &amp; BOT System</w:t>
            </w:r>
          </w:p>
        </w:tc>
        <w:tc>
          <w:tcPr>
            <w:tcW w:w="1350" w:type="dxa"/>
          </w:tcPr>
          <w:p w:rsidR="001D442E" w:rsidRPr="00BB3771" w:rsidRDefault="001D442E" w:rsidP="001D442E">
            <w:pPr>
              <w:jc w:val="center"/>
              <w:rPr>
                <w:rFonts w:cs="Times New Roman"/>
              </w:rPr>
            </w:pPr>
            <w:r>
              <w:rPr>
                <w:rFonts w:cs="Times New Roman"/>
                <w:b/>
              </w:rPr>
              <w:t>MCI059</w:t>
            </w:r>
            <w:r w:rsidRPr="00996432">
              <w:rPr>
                <w:rFonts w:cs="Times New Roman"/>
                <w:b/>
              </w:rPr>
              <w:t>A</w:t>
            </w:r>
          </w:p>
        </w:tc>
        <w:tc>
          <w:tcPr>
            <w:tcW w:w="3748" w:type="dxa"/>
            <w:vAlign w:val="center"/>
          </w:tcPr>
          <w:p w:rsidR="001D442E" w:rsidRPr="00BB3771" w:rsidRDefault="001D442E" w:rsidP="001D442E">
            <w:pPr>
              <w:widowControl w:val="0"/>
              <w:autoSpaceDE w:val="0"/>
              <w:autoSpaceDN w:val="0"/>
              <w:adjustRightInd w:val="0"/>
              <w:jc w:val="center"/>
              <w:rPr>
                <w:rFonts w:cs="Times New Roman"/>
              </w:rPr>
            </w:pPr>
            <w:r w:rsidRPr="00BB3771">
              <w:rPr>
                <w:rFonts w:cs="Times New Roman"/>
              </w:rPr>
              <w:t>Airport Infrastructure, Planning and Design</w:t>
            </w:r>
          </w:p>
        </w:tc>
      </w:tr>
      <w:tr w:rsidR="001D442E" w:rsidRPr="00BB3771" w:rsidTr="001D442E">
        <w:trPr>
          <w:trHeight w:val="305"/>
          <w:jc w:val="center"/>
        </w:trPr>
        <w:tc>
          <w:tcPr>
            <w:tcW w:w="1170" w:type="dxa"/>
          </w:tcPr>
          <w:p w:rsidR="001D442E" w:rsidRPr="00BB3771" w:rsidRDefault="001D442E" w:rsidP="001D442E">
            <w:pPr>
              <w:jc w:val="center"/>
              <w:rPr>
                <w:rFonts w:cs="Times New Roman"/>
              </w:rPr>
            </w:pPr>
            <w:r>
              <w:rPr>
                <w:rFonts w:cs="Times New Roman"/>
                <w:b/>
              </w:rPr>
              <w:t>MCI057</w:t>
            </w:r>
            <w:r w:rsidRPr="00996432">
              <w:rPr>
                <w:rFonts w:cs="Times New Roman"/>
                <w:b/>
              </w:rPr>
              <w:t>A</w:t>
            </w:r>
          </w:p>
        </w:tc>
        <w:tc>
          <w:tcPr>
            <w:tcW w:w="3362" w:type="dxa"/>
            <w:vAlign w:val="center"/>
          </w:tcPr>
          <w:p w:rsidR="001D442E" w:rsidRPr="00BB3771" w:rsidRDefault="001D442E" w:rsidP="001D442E">
            <w:pPr>
              <w:jc w:val="center"/>
              <w:rPr>
                <w:rFonts w:cs="Times New Roman"/>
              </w:rPr>
            </w:pPr>
            <w:r w:rsidRPr="00BB3771">
              <w:rPr>
                <w:rFonts w:cs="Times New Roman"/>
              </w:rPr>
              <w:t>Transport Economics</w:t>
            </w:r>
          </w:p>
        </w:tc>
        <w:tc>
          <w:tcPr>
            <w:tcW w:w="1350" w:type="dxa"/>
          </w:tcPr>
          <w:p w:rsidR="001D442E" w:rsidRPr="00BB3771" w:rsidRDefault="001D442E" w:rsidP="001D442E">
            <w:pPr>
              <w:jc w:val="center"/>
              <w:rPr>
                <w:rFonts w:cs="Times New Roman"/>
              </w:rPr>
            </w:pPr>
            <w:r>
              <w:rPr>
                <w:rFonts w:cs="Times New Roman"/>
                <w:b/>
              </w:rPr>
              <w:t>MCI060</w:t>
            </w:r>
            <w:r w:rsidRPr="00996432">
              <w:rPr>
                <w:rFonts w:cs="Times New Roman"/>
                <w:b/>
              </w:rPr>
              <w:t>A</w:t>
            </w:r>
          </w:p>
        </w:tc>
        <w:tc>
          <w:tcPr>
            <w:tcW w:w="3748" w:type="dxa"/>
            <w:vAlign w:val="center"/>
          </w:tcPr>
          <w:p w:rsidR="001D442E" w:rsidRPr="00BB3771" w:rsidRDefault="001D442E" w:rsidP="001D442E">
            <w:pPr>
              <w:widowControl w:val="0"/>
              <w:autoSpaceDE w:val="0"/>
              <w:autoSpaceDN w:val="0"/>
              <w:adjustRightInd w:val="0"/>
              <w:jc w:val="center"/>
              <w:rPr>
                <w:rFonts w:cs="Times New Roman"/>
              </w:rPr>
            </w:pPr>
            <w:r w:rsidRPr="00BB3771">
              <w:rPr>
                <w:rFonts w:cs="Times New Roman"/>
              </w:rPr>
              <w:t>Pavement Evaluation, Rehabilitation and Maintenance</w:t>
            </w:r>
          </w:p>
        </w:tc>
      </w:tr>
    </w:tbl>
    <w:p w:rsidR="001D442E" w:rsidRDefault="001D442E" w:rsidP="001D442E">
      <w:pPr>
        <w:spacing w:after="0"/>
        <w:jc w:val="center"/>
        <w:rPr>
          <w:rFonts w:cs="Times New Roman"/>
          <w:b/>
        </w:rPr>
      </w:pPr>
    </w:p>
    <w:p w:rsidR="001D442E" w:rsidRDefault="001D442E" w:rsidP="001D442E">
      <w:pPr>
        <w:spacing w:after="0"/>
        <w:jc w:val="center"/>
        <w:rPr>
          <w:rFonts w:cs="Times New Roman"/>
          <w:b/>
        </w:rPr>
      </w:pPr>
    </w:p>
    <w:p w:rsidR="001D442E" w:rsidRDefault="001D442E" w:rsidP="001D442E">
      <w:pPr>
        <w:spacing w:after="0"/>
        <w:jc w:val="center"/>
        <w:rPr>
          <w:rFonts w:cs="Times New Roman"/>
          <w:b/>
        </w:rPr>
      </w:pPr>
    </w:p>
    <w:p w:rsidR="001D442E" w:rsidRDefault="001D442E" w:rsidP="001D442E">
      <w:pPr>
        <w:spacing w:after="0"/>
        <w:jc w:val="center"/>
        <w:rPr>
          <w:rFonts w:cs="Times New Roman"/>
          <w:b/>
        </w:rPr>
      </w:pPr>
    </w:p>
    <w:p w:rsidR="001D442E" w:rsidRPr="00BB3771" w:rsidRDefault="001D442E" w:rsidP="001D442E">
      <w:pPr>
        <w:spacing w:after="0"/>
        <w:jc w:val="center"/>
        <w:rPr>
          <w:rFonts w:cs="Times New Roman"/>
          <w:b/>
        </w:rPr>
      </w:pPr>
      <w:r w:rsidRPr="00BB3771">
        <w:rPr>
          <w:rFonts w:cs="Times New Roman"/>
          <w:b/>
        </w:rPr>
        <w:t>Elective I</w:t>
      </w:r>
    </w:p>
    <w:tbl>
      <w:tblPr>
        <w:tblStyle w:val="TableGrid"/>
        <w:tblW w:w="0" w:type="auto"/>
        <w:tblLook w:val="04A0"/>
      </w:tblPr>
      <w:tblGrid>
        <w:gridCol w:w="1221"/>
        <w:gridCol w:w="6141"/>
        <w:gridCol w:w="1678"/>
      </w:tblGrid>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L-T-P</w:t>
            </w:r>
          </w:p>
        </w:tc>
        <w:tc>
          <w:tcPr>
            <w:tcW w:w="6141" w:type="dxa"/>
            <w:vMerge w:val="restart"/>
            <w:vAlign w:val="center"/>
          </w:tcPr>
          <w:p w:rsidR="001D442E" w:rsidRPr="009857B2" w:rsidRDefault="001D442E" w:rsidP="001D442E">
            <w:pPr>
              <w:jc w:val="center"/>
              <w:rPr>
                <w:rFonts w:cs="Times New Roman"/>
                <w:b/>
              </w:rPr>
            </w:pPr>
            <w:r>
              <w:rPr>
                <w:rFonts w:cs="Times New Roman"/>
                <w:b/>
              </w:rPr>
              <w:t>MCI055</w:t>
            </w:r>
            <w:r w:rsidRPr="00996432">
              <w:rPr>
                <w:rFonts w:cs="Times New Roman"/>
                <w:b/>
              </w:rPr>
              <w:t>A</w:t>
            </w:r>
            <w:r>
              <w:rPr>
                <w:rFonts w:cs="Times New Roman"/>
                <w:b/>
              </w:rPr>
              <w:t>-</w:t>
            </w:r>
            <w:r w:rsidRPr="009857B2">
              <w:rPr>
                <w:rFonts w:cs="Times New Roman"/>
                <w:b/>
              </w:rPr>
              <w:t>Railway Infrastructure, Planning and Design</w:t>
            </w:r>
          </w:p>
        </w:tc>
        <w:tc>
          <w:tcPr>
            <w:tcW w:w="1678"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rsidR="001D442E" w:rsidRPr="00BB3771" w:rsidRDefault="001D442E" w:rsidP="001D442E">
            <w:pPr>
              <w:jc w:val="center"/>
              <w:rPr>
                <w:rFonts w:cs="Times New Roman"/>
                <w:b/>
                <w:i/>
                <w:u w:val="single"/>
              </w:rPr>
            </w:pPr>
          </w:p>
        </w:tc>
        <w:tc>
          <w:tcPr>
            <w:tcW w:w="1678" w:type="dxa"/>
            <w:vMerge/>
            <w:vAlign w:val="center"/>
          </w:tcPr>
          <w:p w:rsidR="001D442E" w:rsidRPr="00BB3771" w:rsidRDefault="001D442E" w:rsidP="001D442E">
            <w:pPr>
              <w:jc w:val="center"/>
              <w:rPr>
                <w:rFonts w:cs="Times New Roman"/>
                <w:b/>
                <w:i/>
              </w:rPr>
            </w:pPr>
          </w:p>
        </w:tc>
      </w:tr>
    </w:tbl>
    <w:p w:rsidR="001D442E" w:rsidRPr="00BB3771"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Objective:</w:t>
      </w:r>
    </w:p>
    <w:p w:rsidR="001D442E" w:rsidRDefault="001D442E" w:rsidP="001D442E">
      <w:pPr>
        <w:autoSpaceDE w:val="0"/>
        <w:autoSpaceDN w:val="0"/>
        <w:adjustRightInd w:val="0"/>
        <w:jc w:val="both"/>
        <w:rPr>
          <w:rFonts w:eastAsiaTheme="minorHAnsi" w:cs="Times New Roman"/>
        </w:rPr>
      </w:pPr>
      <w:r w:rsidRPr="00BB3771">
        <w:rPr>
          <w:rFonts w:eastAsiaTheme="minorHAnsi" w:cs="Times New Roman"/>
        </w:rPr>
        <w:t>To make the students conversant with the types of pavements and their design. To make them learn the importance oforientation of runways, Air traffic control devices and airport drainage</w:t>
      </w:r>
      <w:r>
        <w:rPr>
          <w:rFonts w:eastAsiaTheme="minorHAnsi" w:cs="Times New Roman"/>
        </w:rPr>
        <w:t>.</w:t>
      </w:r>
    </w:p>
    <w:p w:rsidR="001D442E" w:rsidRPr="009E5E04"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9857B2" w:rsidRDefault="001D442E" w:rsidP="001D442E">
      <w:pPr>
        <w:autoSpaceDE w:val="0"/>
        <w:autoSpaceDN w:val="0"/>
        <w:adjustRightInd w:val="0"/>
        <w:jc w:val="both"/>
        <w:rPr>
          <w:rFonts w:eastAsiaTheme="minorHAnsi" w:cs="Times New Roman"/>
          <w:b/>
          <w:bCs/>
        </w:rPr>
      </w:pPr>
      <w:r w:rsidRPr="00BB3771">
        <w:rPr>
          <w:rFonts w:eastAsiaTheme="minorHAnsi" w:cs="Times New Roman"/>
          <w:b/>
          <w:bCs/>
        </w:rPr>
        <w:t>Introduction</w:t>
      </w:r>
      <w:r>
        <w:rPr>
          <w:rFonts w:eastAsiaTheme="minorHAnsi" w:cs="Times New Roman"/>
          <w:b/>
          <w:bCs/>
        </w:rPr>
        <w:t xml:space="preserve">: </w:t>
      </w:r>
      <w:r w:rsidRPr="00BB3771">
        <w:rPr>
          <w:rFonts w:eastAsiaTheme="minorHAnsi" w:cs="Times New Roman"/>
        </w:rPr>
        <w:t>Air transport- structure and organization,</w:t>
      </w:r>
      <w:r>
        <w:rPr>
          <w:rFonts w:eastAsiaTheme="minorHAnsi" w:cs="Times New Roman"/>
        </w:rPr>
        <w:t xml:space="preserve"> the challenges and the issues.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Airpor</w:t>
      </w:r>
      <w:r>
        <w:rPr>
          <w:rFonts w:eastAsiaTheme="minorHAnsi" w:cs="Times New Roman"/>
          <w:b/>
          <w:bCs/>
        </w:rPr>
        <w:t xml:space="preserve">t Planning and Geometric Design: </w:t>
      </w:r>
      <w:r w:rsidRPr="00BB3771">
        <w:rPr>
          <w:rFonts w:eastAsiaTheme="minorHAnsi" w:cs="Times New Roman"/>
        </w:rPr>
        <w:t>Airport master plan, Aircraft characteristics, Geometric design of airfields</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 xml:space="preserve">Planning </w:t>
      </w:r>
      <w:r>
        <w:rPr>
          <w:rFonts w:eastAsiaTheme="minorHAnsi" w:cs="Times New Roman"/>
          <w:b/>
          <w:bCs/>
        </w:rPr>
        <w:t xml:space="preserve">and design of the terminal area: </w:t>
      </w:r>
      <w:r w:rsidRPr="00BB3771">
        <w:rPr>
          <w:rFonts w:eastAsiaTheme="minorHAnsi" w:cs="Times New Roman"/>
        </w:rPr>
        <w:t>The planning terminal system; design considerations and visual aids</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Structural design of airport pavements</w:t>
      </w:r>
      <w:r>
        <w:rPr>
          <w:rFonts w:eastAsiaTheme="minorHAnsi" w:cs="Times New Roman"/>
          <w:b/>
          <w:bCs/>
        </w:rPr>
        <w:t xml:space="preserve">: </w:t>
      </w:r>
      <w:r w:rsidRPr="00BB3771">
        <w:rPr>
          <w:rFonts w:eastAsiaTheme="minorHAnsi" w:cs="Times New Roman"/>
        </w:rPr>
        <w:t xml:space="preserve">Design factors, Design </w:t>
      </w:r>
      <w:r>
        <w:rPr>
          <w:rFonts w:eastAsiaTheme="minorHAnsi" w:cs="Times New Roman"/>
        </w:rPr>
        <w:t>of flexible and rigid pavements.</w:t>
      </w:r>
    </w:p>
    <w:p w:rsidR="001D442E" w:rsidRDefault="001D442E" w:rsidP="001D442E">
      <w:pPr>
        <w:autoSpaceDE w:val="0"/>
        <w:autoSpaceDN w:val="0"/>
        <w:adjustRightInd w:val="0"/>
        <w:jc w:val="both"/>
        <w:rPr>
          <w:rFonts w:eastAsiaTheme="minorHAnsi" w:cs="Times New Roman"/>
          <w:b/>
          <w:bCs/>
        </w:rPr>
      </w:pPr>
      <w:r w:rsidRPr="00BB3771">
        <w:rPr>
          <w:rFonts w:eastAsiaTheme="minorHAnsi" w:cs="Times New Roman"/>
          <w:b/>
          <w:bCs/>
        </w:rPr>
        <w:t>Air</w:t>
      </w:r>
      <w:r>
        <w:rPr>
          <w:rFonts w:eastAsiaTheme="minorHAnsi" w:cs="Times New Roman"/>
          <w:b/>
          <w:bCs/>
        </w:rPr>
        <w:t xml:space="preserve">side Capacity and delay: </w:t>
      </w:r>
      <w:r w:rsidRPr="00BB3771">
        <w:rPr>
          <w:rFonts w:eastAsiaTheme="minorHAnsi" w:cs="Times New Roman"/>
        </w:rPr>
        <w:t>Mathematical models for capacity and delay, space time concept</w:t>
      </w:r>
      <w:r>
        <w:rPr>
          <w:rFonts w:eastAsiaTheme="minorHAnsi" w:cs="Times New Roman"/>
          <w:b/>
          <w:bCs/>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Air traffic control</w:t>
      </w:r>
      <w:r>
        <w:rPr>
          <w:rFonts w:eastAsiaTheme="minorHAnsi" w:cs="Times New Roman"/>
          <w:b/>
          <w:bCs/>
        </w:rPr>
        <w:t xml:space="preserve">: </w:t>
      </w:r>
      <w:r w:rsidRPr="00BB3771">
        <w:rPr>
          <w:rFonts w:eastAsiaTheme="minorHAnsi" w:cs="Times New Roman"/>
        </w:rPr>
        <w:t xml:space="preserve">Elements; major components and functions </w:t>
      </w:r>
      <w:r>
        <w:rPr>
          <w:rFonts w:eastAsiaTheme="minorHAnsi" w:cs="Times New Roman"/>
        </w:rPr>
        <w:t>of the National airspace system.</w:t>
      </w:r>
    </w:p>
    <w:p w:rsidR="001D442E" w:rsidRPr="00BB3771" w:rsidRDefault="001D442E" w:rsidP="001D442E">
      <w:pPr>
        <w:autoSpaceDE w:val="0"/>
        <w:autoSpaceDN w:val="0"/>
        <w:adjustRightInd w:val="0"/>
        <w:jc w:val="both"/>
        <w:rPr>
          <w:rFonts w:eastAsia="BatangChe" w:cs="Times New Roman"/>
          <w:b/>
          <w:shd w:val="clear" w:color="auto" w:fill="FFFFFF"/>
        </w:rPr>
      </w:pPr>
      <w:r w:rsidRPr="00BB3771">
        <w:rPr>
          <w:rFonts w:eastAsiaTheme="minorHAnsi" w:cs="Times New Roman"/>
          <w:b/>
          <w:bCs/>
        </w:rPr>
        <w:t>Airport drainage</w:t>
      </w:r>
      <w:r>
        <w:rPr>
          <w:rFonts w:eastAsiaTheme="minorHAnsi" w:cs="Times New Roman"/>
          <w:b/>
          <w:bCs/>
        </w:rPr>
        <w:t xml:space="preserve">: </w:t>
      </w:r>
      <w:r w:rsidRPr="00BB3771">
        <w:rPr>
          <w:rFonts w:eastAsiaTheme="minorHAnsi" w:cs="Times New Roman"/>
        </w:rPr>
        <w:t>Design runoff, inlet size and location design, surface and subsurface design</w:t>
      </w:r>
    </w:p>
    <w:p w:rsidR="001D442E" w:rsidRPr="00BB3771" w:rsidRDefault="001D442E" w:rsidP="001D442E">
      <w:pPr>
        <w:autoSpaceDE w:val="0"/>
        <w:autoSpaceDN w:val="0"/>
        <w:adjustRightInd w:val="0"/>
        <w:spacing w:before="240" w:after="0"/>
        <w:jc w:val="both"/>
        <w:rPr>
          <w:rFonts w:eastAsiaTheme="minorHAnsi" w:cs="Times New Roman"/>
          <w:b/>
        </w:rPr>
      </w:pPr>
      <w:r w:rsidRPr="00BB3771">
        <w:rPr>
          <w:rFonts w:eastAsiaTheme="minorHAnsi" w:cs="Times New Roman"/>
          <w:b/>
        </w:rPr>
        <w:t>Outcome:</w:t>
      </w:r>
    </w:p>
    <w:p w:rsidR="001D442E" w:rsidRPr="00BB3771" w:rsidRDefault="001D442E" w:rsidP="001D442E">
      <w:pPr>
        <w:autoSpaceDE w:val="0"/>
        <w:autoSpaceDN w:val="0"/>
        <w:adjustRightInd w:val="0"/>
        <w:spacing w:after="0"/>
        <w:jc w:val="both"/>
        <w:rPr>
          <w:rFonts w:eastAsiaTheme="minorHAnsi" w:cs="Times New Roman"/>
          <w:b/>
        </w:rPr>
      </w:pPr>
      <w:r w:rsidRPr="00BB3771">
        <w:rPr>
          <w:rFonts w:eastAsiaTheme="minorHAnsi" w:cs="Times New Roman"/>
        </w:rPr>
        <w:t>The students feel comfortable in design of airfield pavements and they can apply this knowledge in the field</w:t>
      </w:r>
    </w:p>
    <w:p w:rsidR="001D442E" w:rsidRPr="00BB3771" w:rsidRDefault="001D442E" w:rsidP="001D442E">
      <w:pPr>
        <w:autoSpaceDE w:val="0"/>
        <w:autoSpaceDN w:val="0"/>
        <w:adjustRightInd w:val="0"/>
        <w:jc w:val="both"/>
        <w:rPr>
          <w:rFonts w:eastAsiaTheme="minorHAnsi" w:cs="Times New Roman"/>
          <w:b/>
        </w:rPr>
      </w:pPr>
    </w:p>
    <w:p w:rsidR="001D442E" w:rsidRPr="008B67C4" w:rsidRDefault="001D442E" w:rsidP="001D442E">
      <w:pPr>
        <w:autoSpaceDE w:val="0"/>
        <w:autoSpaceDN w:val="0"/>
        <w:adjustRightInd w:val="0"/>
        <w:spacing w:after="0"/>
        <w:jc w:val="both"/>
        <w:rPr>
          <w:rFonts w:eastAsiaTheme="minorHAnsi" w:cs="Times New Roman"/>
          <w:b/>
          <w:i/>
        </w:rPr>
      </w:pPr>
      <w:r w:rsidRPr="008B67C4">
        <w:rPr>
          <w:rFonts w:eastAsiaTheme="minorHAnsi" w:cs="Times New Roman"/>
          <w:b/>
          <w:i/>
        </w:rPr>
        <w:t>Text Book</w:t>
      </w:r>
    </w:p>
    <w:p w:rsidR="001D442E" w:rsidRPr="00BB3771" w:rsidRDefault="001D442E" w:rsidP="001D442E">
      <w:pPr>
        <w:autoSpaceDE w:val="0"/>
        <w:autoSpaceDN w:val="0"/>
        <w:adjustRightInd w:val="0"/>
        <w:jc w:val="both"/>
        <w:rPr>
          <w:rFonts w:eastAsiaTheme="minorHAnsi" w:cs="Times New Roman"/>
        </w:rPr>
      </w:pPr>
      <w:r>
        <w:rPr>
          <w:rFonts w:eastAsiaTheme="minorHAnsi" w:cs="Times New Roman"/>
        </w:rPr>
        <w:t xml:space="preserve">1. Khanna, S.K., Arora, M.G.,Jain </w:t>
      </w:r>
      <w:r w:rsidRPr="00BB3771">
        <w:rPr>
          <w:rFonts w:eastAsiaTheme="minorHAnsi" w:cs="Times New Roman"/>
        </w:rPr>
        <w:t>S.S.</w:t>
      </w:r>
      <w:r w:rsidRPr="009857B2">
        <w:rPr>
          <w:rFonts w:eastAsiaTheme="minorHAnsi" w:cs="Times New Roman"/>
          <w:i/>
        </w:rPr>
        <w:t>Airport Planning and Design</w:t>
      </w:r>
      <w:r>
        <w:rPr>
          <w:rFonts w:eastAsiaTheme="minorHAnsi" w:cs="Times New Roman"/>
          <w:i/>
        </w:rPr>
        <w:t>.</w:t>
      </w:r>
      <w:r w:rsidRPr="00BB3771">
        <w:rPr>
          <w:rFonts w:eastAsiaTheme="minorHAnsi" w:cs="Times New Roman"/>
        </w:rPr>
        <w:t>NemChand &amp; Brothers</w:t>
      </w:r>
      <w:r>
        <w:rPr>
          <w:rFonts w:eastAsiaTheme="minorHAnsi" w:cs="Times New Roman"/>
        </w:rPr>
        <w:t xml:space="preserve">, </w:t>
      </w:r>
      <w:r w:rsidRPr="00BB3771">
        <w:rPr>
          <w:rFonts w:eastAsiaTheme="minorHAnsi" w:cs="Times New Roman"/>
        </w:rPr>
        <w:t>2012</w:t>
      </w:r>
      <w:r>
        <w:rPr>
          <w:rFonts w:eastAsiaTheme="minorHAnsi" w:cs="Times New Roman"/>
        </w:rPr>
        <w:t>.</w:t>
      </w:r>
    </w:p>
    <w:p w:rsidR="001D442E" w:rsidRPr="008B67C4" w:rsidRDefault="001D442E" w:rsidP="001D442E">
      <w:pPr>
        <w:autoSpaceDE w:val="0"/>
        <w:autoSpaceDN w:val="0"/>
        <w:adjustRightInd w:val="0"/>
        <w:spacing w:after="0"/>
        <w:jc w:val="both"/>
        <w:rPr>
          <w:rFonts w:eastAsiaTheme="minorHAnsi" w:cs="Times New Roman"/>
          <w:b/>
          <w:bCs/>
          <w:i/>
        </w:rPr>
      </w:pPr>
      <w:r w:rsidRPr="008B67C4">
        <w:rPr>
          <w:rFonts w:eastAsiaTheme="minorHAnsi" w:cs="Times New Roman"/>
          <w:b/>
          <w:bCs/>
          <w:i/>
        </w:rPr>
        <w:lastRenderedPageBreak/>
        <w:t>References</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Pr="00BB3771">
        <w:rPr>
          <w:rFonts w:eastAsiaTheme="minorHAnsi" w:cs="Times New Roman"/>
        </w:rPr>
        <w:t>Kumar</w:t>
      </w:r>
      <w:r>
        <w:rPr>
          <w:rFonts w:eastAsiaTheme="minorHAnsi" w:cs="Times New Roman"/>
        </w:rPr>
        <w:t xml:space="preserve"> V., </w:t>
      </w:r>
      <w:r w:rsidRPr="00BB3771">
        <w:rPr>
          <w:rFonts w:eastAsiaTheme="minorHAnsi" w:cs="Times New Roman"/>
        </w:rPr>
        <w:t>Chandra</w:t>
      </w:r>
      <w:r>
        <w:rPr>
          <w:rFonts w:eastAsiaTheme="minorHAnsi" w:cs="Times New Roman"/>
        </w:rPr>
        <w:t xml:space="preserve"> S.</w:t>
      </w:r>
      <w:r w:rsidRPr="009857B2">
        <w:rPr>
          <w:rFonts w:eastAsiaTheme="minorHAnsi" w:cs="Times New Roman"/>
          <w:i/>
        </w:rPr>
        <w:t>Air transportation planning and design</w:t>
      </w:r>
      <w:r>
        <w:rPr>
          <w:rFonts w:eastAsiaTheme="minorHAnsi" w:cs="Times New Roman"/>
          <w:i/>
        </w:rPr>
        <w:t>.</w:t>
      </w:r>
      <w:r w:rsidRPr="00BB3771">
        <w:rPr>
          <w:rFonts w:eastAsiaTheme="minorHAnsi" w:cs="Times New Roman"/>
        </w:rPr>
        <w:t>Delhi</w:t>
      </w:r>
      <w:r>
        <w:rPr>
          <w:rFonts w:eastAsiaTheme="minorHAnsi" w:cs="Times New Roman"/>
        </w:rPr>
        <w:t xml:space="preserve"> India:</w:t>
      </w:r>
      <w:r w:rsidRPr="00BB3771">
        <w:rPr>
          <w:rFonts w:eastAsiaTheme="minorHAnsi" w:cs="Times New Roman"/>
        </w:rPr>
        <w:t>Galgotia Publications,</w:t>
      </w:r>
    </w:p>
    <w:p w:rsidR="001D442E" w:rsidRPr="00BB3771" w:rsidRDefault="001D442E" w:rsidP="001D442E">
      <w:pPr>
        <w:autoSpaceDE w:val="0"/>
        <w:autoSpaceDN w:val="0"/>
        <w:adjustRightInd w:val="0"/>
        <w:spacing w:after="0"/>
        <w:jc w:val="both"/>
        <w:rPr>
          <w:rFonts w:eastAsiaTheme="minorHAnsi" w:cs="Times New Roman"/>
          <w:b/>
        </w:rPr>
      </w:pPr>
      <w:r w:rsidRPr="00BB3771">
        <w:rPr>
          <w:rFonts w:eastAsiaTheme="minorHAnsi" w:cs="Times New Roman"/>
        </w:rPr>
        <w:t>2012</w:t>
      </w:r>
    </w:p>
    <w:tbl>
      <w:tblPr>
        <w:tblStyle w:val="TableGrid"/>
        <w:tblW w:w="0" w:type="auto"/>
        <w:tblLook w:val="04A0"/>
      </w:tblPr>
      <w:tblGrid>
        <w:gridCol w:w="1221"/>
        <w:gridCol w:w="6141"/>
        <w:gridCol w:w="1678"/>
      </w:tblGrid>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L-T-P</w:t>
            </w:r>
          </w:p>
        </w:tc>
        <w:tc>
          <w:tcPr>
            <w:tcW w:w="6141" w:type="dxa"/>
            <w:vMerge w:val="restart"/>
            <w:vAlign w:val="center"/>
          </w:tcPr>
          <w:p w:rsidR="001D442E" w:rsidRPr="00757676" w:rsidRDefault="001D442E" w:rsidP="001D442E">
            <w:pPr>
              <w:jc w:val="center"/>
              <w:rPr>
                <w:rFonts w:cs="Times New Roman"/>
                <w:b/>
              </w:rPr>
            </w:pPr>
            <w:r>
              <w:rPr>
                <w:rFonts w:cs="Times New Roman"/>
                <w:b/>
              </w:rPr>
              <w:t>MCI056</w:t>
            </w:r>
            <w:r w:rsidRPr="00996432">
              <w:rPr>
                <w:rFonts w:cs="Times New Roman"/>
                <w:b/>
              </w:rPr>
              <w:t>A</w:t>
            </w:r>
            <w:r>
              <w:rPr>
                <w:rFonts w:cs="Times New Roman"/>
                <w:b/>
              </w:rPr>
              <w:t>-</w:t>
            </w:r>
            <w:r w:rsidRPr="00757676">
              <w:rPr>
                <w:rFonts w:cs="Times New Roman"/>
                <w:b/>
              </w:rPr>
              <w:t>Construction Project Management &amp; BOT System</w:t>
            </w:r>
          </w:p>
        </w:tc>
        <w:tc>
          <w:tcPr>
            <w:tcW w:w="1678"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rsidR="001D442E" w:rsidRPr="00BB3771" w:rsidRDefault="001D442E" w:rsidP="001D442E">
            <w:pPr>
              <w:jc w:val="center"/>
              <w:rPr>
                <w:rFonts w:cs="Times New Roman"/>
                <w:b/>
                <w:i/>
                <w:u w:val="single"/>
              </w:rPr>
            </w:pPr>
          </w:p>
        </w:tc>
        <w:tc>
          <w:tcPr>
            <w:tcW w:w="1678" w:type="dxa"/>
            <w:vMerge/>
            <w:vAlign w:val="center"/>
          </w:tcPr>
          <w:p w:rsidR="001D442E" w:rsidRPr="00BB3771" w:rsidRDefault="001D442E" w:rsidP="001D442E">
            <w:pPr>
              <w:jc w:val="center"/>
              <w:rPr>
                <w:rFonts w:cs="Times New Roman"/>
                <w:b/>
                <w:i/>
              </w:rPr>
            </w:pPr>
          </w:p>
        </w:tc>
      </w:tr>
    </w:tbl>
    <w:p w:rsidR="001D442E" w:rsidRDefault="001D442E" w:rsidP="001D442E">
      <w:pPr>
        <w:spacing w:before="240" w:after="0"/>
        <w:jc w:val="both"/>
        <w:rPr>
          <w:rFonts w:cs="Times New Roman"/>
          <w:b/>
        </w:rPr>
      </w:pPr>
      <w:r w:rsidRPr="00BB3771">
        <w:rPr>
          <w:rFonts w:cs="Times New Roman"/>
          <w:b/>
        </w:rPr>
        <w:t>Objective:</w:t>
      </w:r>
    </w:p>
    <w:p w:rsidR="001D442E" w:rsidRDefault="001D442E" w:rsidP="001D442E">
      <w:pPr>
        <w:spacing w:before="240"/>
        <w:jc w:val="both"/>
        <w:rPr>
          <w:rFonts w:cs="Times New Roman"/>
          <w:b/>
        </w:rPr>
      </w:pPr>
      <w:r w:rsidRPr="00757676">
        <w:rPr>
          <w:rFonts w:cs="Times New Roman"/>
          <w:b/>
        </w:rPr>
        <w:t>Construction Project Management &amp; BOT System</w:t>
      </w:r>
    </w:p>
    <w:p w:rsidR="001D442E" w:rsidRPr="009E5E04"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Construction Project Management: An Overview-</w:t>
      </w:r>
      <w:r w:rsidRPr="00BB3771">
        <w:rPr>
          <w:rFonts w:eastAsiaTheme="minorHAnsi" w:cs="Times New Roman"/>
        </w:rPr>
        <w:t>Construction industry; construction project; product development process; project management;main causes of project failure; BOT, BOOT, BORT and other variants of BOT. causes ofintroducing this system, Liberalization policies of GOI for these system; GOI, state governments,other local bodies, board, corporation etc</w:t>
      </w:r>
      <w:r>
        <w:rPr>
          <w:rFonts w:eastAsiaTheme="minorHAnsi" w:cs="Times New Roman"/>
        </w:rPr>
        <w:t>.</w:t>
      </w:r>
      <w:r w:rsidRPr="00BB3771">
        <w:rPr>
          <w:rFonts w:eastAsiaTheme="minorHAnsi" w:cs="Times New Roman"/>
        </w:rPr>
        <w:t xml:space="preserve"> are adopting these systems for construction projectmanagement.</w:t>
      </w:r>
    </w:p>
    <w:p w:rsidR="001D442E" w:rsidRPr="00BB3771" w:rsidRDefault="001D442E" w:rsidP="001D442E">
      <w:pPr>
        <w:autoSpaceDE w:val="0"/>
        <w:autoSpaceDN w:val="0"/>
        <w:adjustRightInd w:val="0"/>
        <w:spacing w:after="0"/>
        <w:jc w:val="both"/>
        <w:rPr>
          <w:rFonts w:eastAsiaTheme="minorHAnsi" w:cs="Times New Roman"/>
        </w:rPr>
      </w:pP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Project Management</w:t>
      </w:r>
      <w:r>
        <w:rPr>
          <w:rFonts w:eastAsiaTheme="minorHAnsi" w:cs="Times New Roman"/>
          <w:b/>
          <w:bCs/>
        </w:rPr>
        <w:t xml:space="preserve"> Information System</w:t>
      </w:r>
      <w:r w:rsidRPr="00BB3771">
        <w:rPr>
          <w:rFonts w:eastAsiaTheme="minorHAnsi" w:cs="Times New Roman"/>
          <w:b/>
          <w:bCs/>
        </w:rPr>
        <w:t>:</w:t>
      </w:r>
      <w:r w:rsidRPr="00BB3771">
        <w:rPr>
          <w:rFonts w:eastAsiaTheme="minorHAnsi" w:cs="Times New Roman"/>
        </w:rPr>
        <w:t>PMIS concept; PMIS framework; information system computerization; user’s system specificationsdevelopment; acquiring a system; problems in information system management; benefits ofcomputerized information system</w:t>
      </w:r>
      <w:r>
        <w:rPr>
          <w:rFonts w:eastAsiaTheme="minorHAnsi" w:cs="Times New Roman"/>
        </w:rPr>
        <w:t>.</w:t>
      </w:r>
    </w:p>
    <w:p w:rsidR="001D442E" w:rsidRPr="00BB3771" w:rsidRDefault="001D442E" w:rsidP="001D442E">
      <w:pPr>
        <w:autoSpaceDE w:val="0"/>
        <w:autoSpaceDN w:val="0"/>
        <w:adjustRightInd w:val="0"/>
        <w:spacing w:after="0"/>
        <w:jc w:val="both"/>
        <w:rPr>
          <w:rFonts w:eastAsiaTheme="minorHAnsi" w:cs="Times New Roman"/>
        </w:rPr>
      </w:pP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Risk management in infrastructure projects:</w:t>
      </w:r>
      <w:r w:rsidRPr="00BB3771">
        <w:rPr>
          <w:rFonts w:eastAsiaTheme="minorHAnsi" w:cs="Times New Roman"/>
        </w:rPr>
        <w:t>Introduction; identification of risks: an important principle, task involvement, aspects toa analyze;Stages of project implementation: gestation stage, development stage, construction stage,operational stage, termination stage; Specific categories of risk: revenue risk, design risk,construction risk, operating risk, financial risk, political risk, legal risk, environmental risk, forcemajeure risk.; allocation &amp; management of risks: concept of risk management, management of risk,risk matrix.; Developers perspective of risk; Government’s perspective of risk.</w:t>
      </w:r>
    </w:p>
    <w:p w:rsidR="001D442E" w:rsidRPr="00BB3771" w:rsidRDefault="001D442E" w:rsidP="001D442E">
      <w:pPr>
        <w:autoSpaceDE w:val="0"/>
        <w:autoSpaceDN w:val="0"/>
        <w:adjustRightInd w:val="0"/>
        <w:spacing w:after="0"/>
        <w:jc w:val="both"/>
        <w:rPr>
          <w:rFonts w:eastAsiaTheme="minorHAnsi" w:cs="Times New Roman"/>
        </w:rPr>
      </w:pP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Management in Construction:</w:t>
      </w:r>
      <w:r w:rsidRPr="00BB3771">
        <w:rPr>
          <w:rFonts w:eastAsiaTheme="minorHAnsi" w:cs="Times New Roman"/>
        </w:rPr>
        <w:t>Overview; Risk Management process: when to use, procedure of providing Advice; RiskManagement Responsibility: risk manager, risk owner, team approach; Stages of risk Management:stages, assessment, management, typical sequence, identification classification, direct/ indirectcosts, risk matrix, quantification; Response: hold, avoid, reduce, transfer, share, review.;</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conclusion.</w:t>
      </w:r>
    </w:p>
    <w:p w:rsidR="001D442E"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Management Process:</w:t>
      </w:r>
      <w:r w:rsidRPr="00BB3771">
        <w:rPr>
          <w:rFonts w:eastAsiaTheme="minorHAnsi" w:cs="Times New Roman"/>
        </w:rPr>
        <w:t>Introduction; risk identification; brainstorming: interviews, The Delphi Technique, expert systems.;Qualitative Assessment: classification and reference, description of risk, risk trigger, relationship toother risk, potential impact, likelihood of occurrence, response.; Mitigation: meaning, avoidance,risk avoidance risk transfer, residual or retained risk. Risk analyse: meaning, a brief introduction tostas</w:t>
      </w:r>
      <w:r>
        <w:rPr>
          <w:rFonts w:eastAsiaTheme="minorHAnsi" w:cs="Times New Roman"/>
        </w:rPr>
        <w:t>tics, method of risk assessment.</w:t>
      </w:r>
    </w:p>
    <w:p w:rsidR="001D442E" w:rsidRPr="00BB3771" w:rsidRDefault="001D442E" w:rsidP="001D442E">
      <w:pPr>
        <w:autoSpaceDE w:val="0"/>
        <w:autoSpaceDN w:val="0"/>
        <w:adjustRightInd w:val="0"/>
        <w:spacing w:after="0"/>
        <w:jc w:val="both"/>
        <w:rPr>
          <w:rFonts w:eastAsiaTheme="minorHAnsi" w:cs="Times New Roman"/>
        </w:rPr>
      </w:pP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lastRenderedPageBreak/>
        <w:t>Technical procedure for management:</w:t>
      </w:r>
      <w:r w:rsidRPr="00BB3771">
        <w:rPr>
          <w:rFonts w:eastAsiaTheme="minorHAnsi" w:cs="Times New Roman"/>
        </w:rPr>
        <w:t>Introduction; phases of construction: the design phase, construction phase; post construction; riskmatrix; exhibits</w:t>
      </w:r>
      <w:r>
        <w:rPr>
          <w:rFonts w:eastAsiaTheme="minorHAnsi" w:cs="Times New Roman"/>
        </w:rPr>
        <w:t>.</w:t>
      </w:r>
    </w:p>
    <w:p w:rsidR="001D442E" w:rsidRPr="00BB3771" w:rsidRDefault="001D442E" w:rsidP="001D442E">
      <w:pPr>
        <w:autoSpaceDE w:val="0"/>
        <w:autoSpaceDN w:val="0"/>
        <w:adjustRightInd w:val="0"/>
        <w:spacing w:after="0"/>
        <w:jc w:val="both"/>
        <w:rPr>
          <w:rFonts w:cs="Times New Roman"/>
          <w:b/>
        </w:rPr>
      </w:pPr>
      <w:r w:rsidRPr="00BB3771">
        <w:rPr>
          <w:rFonts w:eastAsiaTheme="minorHAnsi" w:cs="Times New Roman"/>
          <w:b/>
          <w:bCs/>
        </w:rPr>
        <w:t>Construction Project Insurance:</w:t>
      </w:r>
      <w:r w:rsidRPr="00BB3771">
        <w:rPr>
          <w:rFonts w:eastAsiaTheme="minorHAnsi" w:cs="Times New Roman"/>
        </w:rPr>
        <w:t>Introduction; insurance policy structure; types of insurance mentioned in the model; guidance oninsurance for construction projects; current conditions of contract; general services provided by theproject insurance companies.</w:t>
      </w:r>
    </w:p>
    <w:p w:rsidR="001D442E" w:rsidRPr="00BB3771" w:rsidRDefault="001D442E" w:rsidP="001D442E">
      <w:pPr>
        <w:autoSpaceDE w:val="0"/>
        <w:autoSpaceDN w:val="0"/>
        <w:adjustRightInd w:val="0"/>
        <w:spacing w:before="240" w:after="0"/>
        <w:jc w:val="both"/>
        <w:rPr>
          <w:rFonts w:eastAsiaTheme="minorHAnsi" w:cs="Times New Roman"/>
        </w:rPr>
      </w:pPr>
      <w:r w:rsidRPr="00BB3771">
        <w:rPr>
          <w:rFonts w:eastAsiaTheme="minorHAnsi" w:cs="Times New Roman"/>
          <w:b/>
        </w:rPr>
        <w:t>Outcome</w:t>
      </w:r>
    </w:p>
    <w:p w:rsidR="001D442E" w:rsidRPr="008B67C4" w:rsidRDefault="001D442E" w:rsidP="001D442E">
      <w:pPr>
        <w:autoSpaceDE w:val="0"/>
        <w:autoSpaceDN w:val="0"/>
        <w:adjustRightInd w:val="0"/>
        <w:spacing w:after="0"/>
        <w:jc w:val="both"/>
        <w:rPr>
          <w:rFonts w:eastAsiaTheme="minorHAnsi" w:cs="Times New Roman"/>
          <w:b/>
          <w:bCs/>
          <w:i/>
        </w:rPr>
      </w:pPr>
      <w:r w:rsidRPr="008B67C4">
        <w:rPr>
          <w:rFonts w:eastAsiaTheme="minorHAnsi" w:cs="Times New Roman"/>
          <w:b/>
          <w:bCs/>
          <w:i/>
        </w:rPr>
        <w:t>Text Books:</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b/>
          <w:bCs/>
        </w:rPr>
        <w:t xml:space="preserve">1. </w:t>
      </w:r>
      <w:r w:rsidRPr="00BB3771">
        <w:rPr>
          <w:rFonts w:eastAsiaTheme="minorHAnsi" w:cs="Times New Roman"/>
        </w:rPr>
        <w:t>Chitkara</w:t>
      </w:r>
      <w:r>
        <w:rPr>
          <w:rFonts w:eastAsiaTheme="minorHAnsi" w:cs="Times New Roman"/>
        </w:rPr>
        <w:t xml:space="preserve"> K.K. </w:t>
      </w:r>
      <w:r w:rsidRPr="00757676">
        <w:rPr>
          <w:rFonts w:eastAsiaTheme="minorHAnsi" w:cs="Times New Roman"/>
          <w:i/>
        </w:rPr>
        <w:t>Construction project management</w:t>
      </w:r>
      <w:r>
        <w:rPr>
          <w:rFonts w:eastAsiaTheme="minorHAnsi" w:cs="Times New Roman"/>
          <w:i/>
        </w:rPr>
        <w:t xml:space="preserve">. </w:t>
      </w:r>
      <w:r w:rsidRPr="00BB3771">
        <w:rPr>
          <w:rFonts w:eastAsiaTheme="minorHAnsi" w:cs="Times New Roman"/>
        </w:rPr>
        <w:t>Tata McGraw Hill</w:t>
      </w:r>
      <w:r>
        <w:rPr>
          <w:rFonts w:eastAsiaTheme="minorHAnsi" w:cs="Times New Roman"/>
        </w:rPr>
        <w:t>,</w:t>
      </w:r>
      <w:r w:rsidRPr="00BB3771">
        <w:rPr>
          <w:rFonts w:eastAsiaTheme="minorHAnsi" w:cs="Times New Roman"/>
        </w:rPr>
        <w:t xml:space="preserve"> 2010</w:t>
      </w:r>
      <w:r>
        <w:rPr>
          <w:rFonts w:eastAsiaTheme="minorHAnsi" w:cs="Times New Roman"/>
        </w:rPr>
        <w:t>.</w:t>
      </w:r>
    </w:p>
    <w:p w:rsidR="001D442E" w:rsidRPr="00757676" w:rsidRDefault="001D442E" w:rsidP="001D442E">
      <w:pPr>
        <w:autoSpaceDE w:val="0"/>
        <w:autoSpaceDN w:val="0"/>
        <w:adjustRightInd w:val="0"/>
        <w:spacing w:after="0"/>
        <w:jc w:val="both"/>
        <w:rPr>
          <w:rFonts w:eastAsiaTheme="minorHAnsi" w:cs="Times New Roman"/>
          <w:b/>
          <w:bCs/>
          <w:color w:val="000000" w:themeColor="text1"/>
        </w:rPr>
      </w:pPr>
    </w:p>
    <w:p w:rsidR="001D442E" w:rsidRPr="008B67C4" w:rsidRDefault="001D442E" w:rsidP="001D442E">
      <w:pPr>
        <w:autoSpaceDE w:val="0"/>
        <w:autoSpaceDN w:val="0"/>
        <w:adjustRightInd w:val="0"/>
        <w:spacing w:after="0"/>
        <w:jc w:val="both"/>
        <w:rPr>
          <w:rFonts w:eastAsiaTheme="minorHAnsi" w:cs="Times New Roman"/>
          <w:b/>
          <w:bCs/>
          <w:i/>
          <w:color w:val="000000" w:themeColor="text1"/>
        </w:rPr>
      </w:pPr>
      <w:r w:rsidRPr="008B67C4">
        <w:rPr>
          <w:rFonts w:eastAsiaTheme="minorHAnsi" w:cs="Times New Roman"/>
          <w:b/>
          <w:bCs/>
          <w:i/>
          <w:color w:val="000000" w:themeColor="text1"/>
        </w:rPr>
        <w:t>Reference:</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1.</w:t>
      </w:r>
      <w:r w:rsidRPr="00BB3771">
        <w:rPr>
          <w:rFonts w:eastAsiaTheme="minorHAnsi" w:cs="Times New Roman"/>
        </w:rPr>
        <w:t xml:space="preserve"> NHAI &amp; CIDC websites with some national and international journals of construction field</w:t>
      </w:r>
    </w:p>
    <w:p w:rsidR="001D442E" w:rsidRDefault="001D442E" w:rsidP="001D442E">
      <w:pPr>
        <w:autoSpaceDE w:val="0"/>
        <w:autoSpaceDN w:val="0"/>
        <w:adjustRightInd w:val="0"/>
        <w:spacing w:after="0"/>
        <w:jc w:val="both"/>
        <w:rPr>
          <w:rFonts w:eastAsiaTheme="minorHAnsi" w:cs="Times New Roman"/>
        </w:rPr>
      </w:pPr>
      <w:r w:rsidRPr="00BB3771">
        <w:rPr>
          <w:rFonts w:eastAsiaTheme="minorHAnsi" w:cs="Times New Roman"/>
        </w:rPr>
        <w:t>with the proceedings of conferences/ seminars organized by CIDC &amp; NICMAR</w:t>
      </w:r>
      <w:r>
        <w:rPr>
          <w:rFonts w:eastAsiaTheme="minorHAnsi" w:cs="Times New Roman"/>
        </w:rPr>
        <w:t>.</w:t>
      </w: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Pr="00BB3771" w:rsidRDefault="001D442E" w:rsidP="001D442E">
      <w:pPr>
        <w:spacing w:after="0"/>
        <w:jc w:val="center"/>
        <w:rPr>
          <w:rFonts w:cs="Times New Roman"/>
        </w:rPr>
      </w:pPr>
    </w:p>
    <w:tbl>
      <w:tblPr>
        <w:tblStyle w:val="TableGrid"/>
        <w:tblW w:w="0" w:type="auto"/>
        <w:tblLook w:val="04A0"/>
      </w:tblPr>
      <w:tblGrid>
        <w:gridCol w:w="1216"/>
        <w:gridCol w:w="6148"/>
        <w:gridCol w:w="1676"/>
      </w:tblGrid>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t>L-T-P</w:t>
            </w:r>
          </w:p>
        </w:tc>
        <w:tc>
          <w:tcPr>
            <w:tcW w:w="6148" w:type="dxa"/>
            <w:vMerge w:val="restart"/>
            <w:vAlign w:val="center"/>
          </w:tcPr>
          <w:p w:rsidR="001D442E" w:rsidRPr="001E4911" w:rsidRDefault="001D442E" w:rsidP="001D442E">
            <w:pPr>
              <w:jc w:val="center"/>
              <w:rPr>
                <w:rFonts w:cs="Times New Roman"/>
                <w:b/>
              </w:rPr>
            </w:pPr>
            <w:r>
              <w:rPr>
                <w:rFonts w:cs="Times New Roman"/>
                <w:b/>
              </w:rPr>
              <w:t>MCI057</w:t>
            </w:r>
            <w:r w:rsidRPr="00996432">
              <w:rPr>
                <w:rFonts w:cs="Times New Roman"/>
                <w:b/>
              </w:rPr>
              <w:t>A</w:t>
            </w:r>
            <w:r>
              <w:rPr>
                <w:rFonts w:cs="Times New Roman"/>
                <w:b/>
              </w:rPr>
              <w:t>-</w:t>
            </w:r>
            <w:r w:rsidRPr="001E4911">
              <w:rPr>
                <w:rFonts w:cs="Times New Roman"/>
                <w:b/>
              </w:rPr>
              <w:t>Transport Economics and Finance</w:t>
            </w:r>
          </w:p>
        </w:tc>
        <w:tc>
          <w:tcPr>
            <w:tcW w:w="1676"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16" w:type="dxa"/>
            <w:vAlign w:val="center"/>
          </w:tcPr>
          <w:p w:rsidR="001D442E" w:rsidRPr="00BB3771" w:rsidRDefault="001D442E" w:rsidP="001D442E">
            <w:pPr>
              <w:jc w:val="center"/>
              <w:rPr>
                <w:rFonts w:cs="Times New Roman"/>
                <w:b/>
                <w:i/>
              </w:rPr>
            </w:pPr>
            <w:r w:rsidRPr="00BB3771">
              <w:rPr>
                <w:rFonts w:cs="Times New Roman"/>
                <w:b/>
              </w:rPr>
              <w:t>4-0-0</w:t>
            </w:r>
          </w:p>
        </w:tc>
        <w:tc>
          <w:tcPr>
            <w:tcW w:w="6148" w:type="dxa"/>
            <w:vMerge/>
            <w:vAlign w:val="center"/>
          </w:tcPr>
          <w:p w:rsidR="001D442E" w:rsidRPr="00BB3771" w:rsidRDefault="001D442E" w:rsidP="001D442E">
            <w:pPr>
              <w:jc w:val="center"/>
              <w:rPr>
                <w:rFonts w:cs="Times New Roman"/>
                <w:b/>
                <w:i/>
                <w:u w:val="single"/>
              </w:rPr>
            </w:pPr>
          </w:p>
        </w:tc>
        <w:tc>
          <w:tcPr>
            <w:tcW w:w="1676" w:type="dxa"/>
            <w:vMerge/>
            <w:vAlign w:val="center"/>
          </w:tcPr>
          <w:p w:rsidR="001D442E" w:rsidRPr="00BB3771" w:rsidRDefault="001D442E" w:rsidP="001D442E">
            <w:pPr>
              <w:jc w:val="center"/>
              <w:rPr>
                <w:rFonts w:cs="Times New Roman"/>
                <w:b/>
                <w:i/>
              </w:rPr>
            </w:pPr>
          </w:p>
        </w:tc>
      </w:tr>
    </w:tbl>
    <w:p w:rsidR="001D442E" w:rsidRPr="00BB3771" w:rsidRDefault="001D442E" w:rsidP="001D442E">
      <w:pPr>
        <w:autoSpaceDE w:val="0"/>
        <w:autoSpaceDN w:val="0"/>
        <w:adjustRightInd w:val="0"/>
        <w:spacing w:before="240"/>
        <w:jc w:val="both"/>
        <w:rPr>
          <w:rFonts w:eastAsiaTheme="minorHAnsi" w:cs="Times New Roman"/>
        </w:rPr>
      </w:pPr>
      <w:r w:rsidRPr="00BB3771">
        <w:rPr>
          <w:rFonts w:cs="Times New Roman"/>
          <w:b/>
        </w:rPr>
        <w:t>Objectives:</w:t>
      </w:r>
      <w:r w:rsidRPr="00BB3771">
        <w:rPr>
          <w:rFonts w:eastAsiaTheme="minorHAnsi" w:cs="Times New Roman"/>
        </w:rPr>
        <w:t>To know Economic evaluation of transportation projects, ownership financing of transport, economic function oftransportation, road user and transportation cost, finance and taxation</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Economic evaluation of transport plans</w:t>
      </w:r>
      <w:r>
        <w:rPr>
          <w:rFonts w:eastAsiaTheme="minorHAnsi" w:cs="Times New Roman"/>
          <w:b/>
          <w:bCs/>
        </w:rPr>
        <w:t xml:space="preserve">: </w:t>
      </w:r>
      <w:r w:rsidRPr="00BB3771">
        <w:rPr>
          <w:rFonts w:eastAsiaTheme="minorHAnsi" w:cs="Times New Roman"/>
        </w:rPr>
        <w:t xml:space="preserve">Need for economic evaluation, cost and benefits of transport projects, time horizon in economicassessment, basic principles of economic evaluation, interest rate, method of economicevaluation, benefit cost ratio method, first year rate of return, net present value method, internalrate of return method, comparison of various </w:t>
      </w:r>
      <w:r>
        <w:rPr>
          <w:rFonts w:eastAsiaTheme="minorHAnsi" w:cs="Times New Roman"/>
        </w:rPr>
        <w:t>methods of economic evaluation.</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Vehicle operating costs</w:t>
      </w:r>
      <w:r>
        <w:rPr>
          <w:rFonts w:eastAsiaTheme="minorHAnsi" w:cs="Times New Roman"/>
          <w:b/>
          <w:bCs/>
        </w:rPr>
        <w:t xml:space="preserve">: </w:t>
      </w:r>
      <w:r w:rsidRPr="00BB3771">
        <w:rPr>
          <w:rFonts w:eastAsiaTheme="minorHAnsi" w:cs="Times New Roman"/>
        </w:rPr>
        <w:t>Introduction, road user cost study in India, components of VOC, factors affecting VOC, fuelconsumption relationship, spare parts consumption, maintenance and repairs, labor cost, tyrelife, lubricants</w:t>
      </w:r>
      <w:r>
        <w:rPr>
          <w:rFonts w:eastAsiaTheme="minorHAnsi" w:cs="Times New Roman"/>
        </w:rPr>
        <w:t>, utilization, and fixed costs.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Value of travel time savings</w:t>
      </w:r>
      <w:r>
        <w:rPr>
          <w:rFonts w:eastAsiaTheme="minorHAnsi" w:cs="Times New Roman"/>
          <w:b/>
          <w:bCs/>
        </w:rPr>
        <w:t xml:space="preserve">: </w:t>
      </w:r>
      <w:r w:rsidRPr="00BB3771">
        <w:rPr>
          <w:rFonts w:eastAsiaTheme="minorHAnsi" w:cs="Times New Roman"/>
        </w:rPr>
        <w:t>Introduction, classes of transport users enjoying travel time savings, methodology for monetary</w:t>
      </w:r>
      <w:r>
        <w:rPr>
          <w:rFonts w:eastAsiaTheme="minorHAnsi" w:cs="Times New Roman"/>
        </w:rPr>
        <w:t xml:space="preserve">, </w:t>
      </w:r>
      <w:r w:rsidRPr="00BB3771">
        <w:rPr>
          <w:rFonts w:eastAsiaTheme="minorHAnsi" w:cs="Times New Roman"/>
        </w:rPr>
        <w:t>evaluation of passengers’ travel time, review of work in In</w:t>
      </w:r>
      <w:r>
        <w:rPr>
          <w:rFonts w:eastAsiaTheme="minorHAnsi" w:cs="Times New Roman"/>
        </w:rPr>
        <w:t>dia on passengers’ travel time.</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Accident costs</w:t>
      </w:r>
      <w:r>
        <w:rPr>
          <w:rFonts w:eastAsiaTheme="minorHAnsi" w:cs="Times New Roman"/>
          <w:b/>
          <w:bCs/>
        </w:rPr>
        <w:t xml:space="preserve">: </w:t>
      </w:r>
      <w:r w:rsidRPr="00BB3771">
        <w:rPr>
          <w:rFonts w:eastAsiaTheme="minorHAnsi" w:cs="Times New Roman"/>
        </w:rPr>
        <w:t>Introduction, relevance of accident costing for a developing country, review of alternativemethodologies for ac</w:t>
      </w:r>
      <w:r>
        <w:rPr>
          <w:rFonts w:eastAsiaTheme="minorHAnsi" w:cs="Times New Roman"/>
        </w:rPr>
        <w:t>cident costing, Indian studies.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b/>
          <w:bCs/>
        </w:rPr>
        <w:t>Traffic congestion, traffic restraints and road pricing</w:t>
      </w:r>
      <w:r>
        <w:rPr>
          <w:rFonts w:eastAsiaTheme="minorHAnsi" w:cs="Times New Roman"/>
          <w:b/>
          <w:bCs/>
        </w:rPr>
        <w:t xml:space="preserve">: </w:t>
      </w:r>
      <w:r w:rsidRPr="00BB3771">
        <w:rPr>
          <w:rFonts w:eastAsiaTheme="minorHAnsi" w:cs="Times New Roman"/>
        </w:rPr>
        <w:t>Congestion as a factor in road traffic, traffic restraint, road pricing.</w:t>
      </w:r>
    </w:p>
    <w:p w:rsidR="001D442E" w:rsidRPr="00BB3771" w:rsidRDefault="001D442E" w:rsidP="001D442E">
      <w:pPr>
        <w:autoSpaceDE w:val="0"/>
        <w:autoSpaceDN w:val="0"/>
        <w:adjustRightInd w:val="0"/>
        <w:jc w:val="both"/>
        <w:rPr>
          <w:rFonts w:cs="Times New Roman"/>
          <w:b/>
        </w:rPr>
      </w:pPr>
      <w:r w:rsidRPr="00BB3771">
        <w:rPr>
          <w:rFonts w:eastAsiaTheme="minorHAnsi" w:cs="Times New Roman"/>
          <w:b/>
          <w:bCs/>
        </w:rPr>
        <w:t>Highway finance</w:t>
      </w:r>
      <w:r>
        <w:rPr>
          <w:rFonts w:eastAsiaTheme="minorHAnsi" w:cs="Times New Roman"/>
          <w:b/>
          <w:bCs/>
        </w:rPr>
        <w:t xml:space="preserve">: </w:t>
      </w:r>
      <w:r w:rsidRPr="00BB3771">
        <w:rPr>
          <w:rFonts w:eastAsiaTheme="minorHAnsi" w:cs="Times New Roman"/>
        </w:rPr>
        <w:t>Basic principles, distribution of highway cost, sources of revenue, highway financing in India</w:t>
      </w:r>
    </w:p>
    <w:p w:rsidR="001D442E" w:rsidRDefault="001D442E" w:rsidP="001D442E">
      <w:pPr>
        <w:spacing w:after="0"/>
        <w:jc w:val="both"/>
        <w:rPr>
          <w:rFonts w:eastAsiaTheme="minorHAnsi" w:cs="Times New Roman"/>
        </w:rPr>
      </w:pPr>
      <w:r w:rsidRPr="00BB3771">
        <w:rPr>
          <w:rFonts w:cs="Times New Roman"/>
          <w:b/>
        </w:rPr>
        <w:t>Outcomes:</w:t>
      </w:r>
    </w:p>
    <w:p w:rsidR="001D442E" w:rsidRDefault="001D442E" w:rsidP="001D442E">
      <w:pPr>
        <w:spacing w:after="0"/>
        <w:jc w:val="both"/>
        <w:rPr>
          <w:rFonts w:eastAsiaTheme="minorHAnsi" w:cs="Times New Roman"/>
        </w:rPr>
      </w:pPr>
      <w:r w:rsidRPr="00BB3771">
        <w:rPr>
          <w:rFonts w:eastAsiaTheme="minorHAnsi" w:cs="Times New Roman"/>
        </w:rPr>
        <w:t>Ability to analyze and evaluate transportation project case studies</w:t>
      </w:r>
    </w:p>
    <w:p w:rsidR="001D442E" w:rsidRPr="00BB3771" w:rsidRDefault="001D442E" w:rsidP="001D442E">
      <w:pPr>
        <w:spacing w:after="0"/>
        <w:jc w:val="both"/>
        <w:rPr>
          <w:rFonts w:cs="Times New Roman"/>
          <w:b/>
        </w:rPr>
      </w:pPr>
    </w:p>
    <w:p w:rsidR="001D442E" w:rsidRDefault="001D442E" w:rsidP="001D442E">
      <w:pPr>
        <w:autoSpaceDE w:val="0"/>
        <w:autoSpaceDN w:val="0"/>
        <w:adjustRightInd w:val="0"/>
        <w:spacing w:after="0"/>
        <w:jc w:val="both"/>
        <w:rPr>
          <w:rFonts w:cs="Times New Roman"/>
          <w:b/>
          <w:i/>
          <w:color w:val="000000"/>
        </w:rPr>
      </w:pPr>
      <w:r w:rsidRPr="00BB3771">
        <w:rPr>
          <w:rFonts w:cs="Times New Roman"/>
          <w:b/>
          <w:i/>
          <w:color w:val="000000"/>
        </w:rPr>
        <w:t>Text Book</w:t>
      </w:r>
    </w:p>
    <w:p w:rsidR="001D442E" w:rsidRPr="00536B6C" w:rsidRDefault="001D442E" w:rsidP="001D442E">
      <w:pPr>
        <w:autoSpaceDE w:val="0"/>
        <w:autoSpaceDN w:val="0"/>
        <w:adjustRightInd w:val="0"/>
        <w:spacing w:after="0"/>
        <w:jc w:val="both"/>
        <w:rPr>
          <w:rFonts w:eastAsiaTheme="minorHAnsi" w:cs="Times New Roman"/>
          <w:color w:val="000000"/>
        </w:rPr>
      </w:pPr>
      <w:r>
        <w:rPr>
          <w:rFonts w:eastAsiaTheme="minorHAnsi" w:cs="Times New Roman"/>
          <w:color w:val="000000"/>
        </w:rPr>
        <w:t xml:space="preserve">1. Khanna, S.K., Justo, C.E.G. </w:t>
      </w:r>
      <w:r w:rsidRPr="00536B6C">
        <w:rPr>
          <w:rFonts w:eastAsiaTheme="minorHAnsi" w:cs="Times New Roman"/>
          <w:i/>
          <w:color w:val="000000"/>
        </w:rPr>
        <w:t>Highway Engineering</w:t>
      </w:r>
      <w:r>
        <w:rPr>
          <w:rFonts w:eastAsiaTheme="minorHAnsi" w:cs="Times New Roman"/>
          <w:i/>
          <w:color w:val="000000"/>
        </w:rPr>
        <w:t>.</w:t>
      </w:r>
      <w:r w:rsidRPr="00BB3771">
        <w:rPr>
          <w:rFonts w:eastAsiaTheme="minorHAnsi" w:cs="Times New Roman"/>
          <w:color w:val="000000"/>
        </w:rPr>
        <w:t>Roorkee</w:t>
      </w:r>
      <w:r>
        <w:rPr>
          <w:rFonts w:eastAsiaTheme="minorHAnsi" w:cs="Times New Roman"/>
          <w:color w:val="000000"/>
        </w:rPr>
        <w:t xml:space="preserve"> India:</w:t>
      </w:r>
      <w:r w:rsidRPr="00BB3771">
        <w:rPr>
          <w:rFonts w:eastAsiaTheme="minorHAnsi" w:cs="Times New Roman"/>
          <w:color w:val="000000"/>
        </w:rPr>
        <w:t>Nem Chand &amp;Bros</w:t>
      </w:r>
      <w:r>
        <w:rPr>
          <w:rFonts w:eastAsiaTheme="minorHAnsi" w:cs="Times New Roman"/>
          <w:color w:val="000000"/>
        </w:rPr>
        <w:t>,2005.</w:t>
      </w:r>
    </w:p>
    <w:p w:rsidR="001D442E" w:rsidRDefault="001D442E" w:rsidP="001D442E">
      <w:pPr>
        <w:spacing w:after="0"/>
        <w:jc w:val="both"/>
        <w:rPr>
          <w:rFonts w:cs="Times New Roman"/>
          <w:b/>
          <w:i/>
          <w:color w:val="000000"/>
        </w:rPr>
      </w:pPr>
    </w:p>
    <w:p w:rsidR="001D442E" w:rsidRPr="00BB3771" w:rsidRDefault="001D442E" w:rsidP="001D442E">
      <w:pPr>
        <w:spacing w:after="0"/>
        <w:jc w:val="both"/>
        <w:rPr>
          <w:rFonts w:cs="Times New Roman"/>
          <w:i/>
          <w:color w:val="000000"/>
        </w:rPr>
      </w:pPr>
      <w:r w:rsidRPr="00BB3771">
        <w:rPr>
          <w:rFonts w:cs="Times New Roman"/>
          <w:b/>
          <w:i/>
          <w:color w:val="000000"/>
        </w:rPr>
        <w:t>References</w:t>
      </w:r>
    </w:p>
    <w:p w:rsidR="001D442E" w:rsidRPr="00BB3771" w:rsidRDefault="001D442E" w:rsidP="001D442E">
      <w:pPr>
        <w:autoSpaceDE w:val="0"/>
        <w:autoSpaceDN w:val="0"/>
        <w:adjustRightInd w:val="0"/>
        <w:jc w:val="both"/>
        <w:rPr>
          <w:rFonts w:eastAsiaTheme="minorHAnsi" w:cs="Times New Roman"/>
        </w:rPr>
      </w:pPr>
      <w:r>
        <w:rPr>
          <w:rFonts w:eastAsiaTheme="minorHAnsi" w:cs="Times New Roman"/>
        </w:rPr>
        <w:t xml:space="preserve">1. </w:t>
      </w:r>
      <w:r w:rsidRPr="00BB3771">
        <w:rPr>
          <w:rFonts w:eastAsiaTheme="minorHAnsi" w:cs="Times New Roman"/>
        </w:rPr>
        <w:t>Kadyali L.R</w:t>
      </w:r>
      <w:r>
        <w:rPr>
          <w:rFonts w:eastAsiaTheme="minorHAnsi" w:cs="Times New Roman"/>
        </w:rPr>
        <w:t>.</w:t>
      </w:r>
      <w:r w:rsidRPr="000477B2">
        <w:rPr>
          <w:rFonts w:eastAsiaTheme="minorHAnsi" w:cs="Times New Roman"/>
          <w:i/>
        </w:rPr>
        <w:t>Principl</w:t>
      </w:r>
      <w:r>
        <w:rPr>
          <w:rFonts w:eastAsiaTheme="minorHAnsi" w:cs="Times New Roman"/>
          <w:i/>
        </w:rPr>
        <w:t>es and practices of Highway Engineering.</w:t>
      </w:r>
      <w:r w:rsidRPr="00BB3771">
        <w:rPr>
          <w:rFonts w:eastAsiaTheme="minorHAnsi" w:cs="Times New Roman"/>
        </w:rPr>
        <w:t xml:space="preserve"> Khanna Publishers,2013</w:t>
      </w:r>
      <w:r>
        <w:rPr>
          <w:rFonts w:eastAsiaTheme="minorHAnsi" w:cs="Times New Roman"/>
        </w:rPr>
        <w:t>.</w:t>
      </w:r>
    </w:p>
    <w:p w:rsidR="001D442E" w:rsidRPr="00BB3771" w:rsidRDefault="001D442E" w:rsidP="001D442E">
      <w:pPr>
        <w:autoSpaceDE w:val="0"/>
        <w:autoSpaceDN w:val="0"/>
        <w:adjustRightInd w:val="0"/>
        <w:spacing w:after="0"/>
        <w:ind w:left="360" w:hanging="360"/>
        <w:jc w:val="center"/>
        <w:rPr>
          <w:rFonts w:cs="Times New Roman"/>
          <w:b/>
        </w:rPr>
      </w:pPr>
    </w:p>
    <w:p w:rsidR="001D442E" w:rsidRDefault="001D442E" w:rsidP="001D442E">
      <w:pPr>
        <w:autoSpaceDE w:val="0"/>
        <w:autoSpaceDN w:val="0"/>
        <w:adjustRightInd w:val="0"/>
        <w:spacing w:after="0"/>
        <w:ind w:left="360" w:hanging="360"/>
        <w:jc w:val="center"/>
        <w:rPr>
          <w:rFonts w:cs="Times New Roman"/>
          <w:b/>
        </w:rPr>
      </w:pPr>
    </w:p>
    <w:p w:rsidR="001D442E" w:rsidRDefault="001D442E" w:rsidP="001D442E">
      <w:pPr>
        <w:autoSpaceDE w:val="0"/>
        <w:autoSpaceDN w:val="0"/>
        <w:adjustRightInd w:val="0"/>
        <w:spacing w:after="0"/>
        <w:ind w:left="360" w:hanging="360"/>
        <w:jc w:val="center"/>
        <w:rPr>
          <w:rFonts w:cs="Times New Roman"/>
          <w:b/>
        </w:rPr>
      </w:pPr>
    </w:p>
    <w:p w:rsidR="001D442E" w:rsidRDefault="001D442E" w:rsidP="001D442E">
      <w:pPr>
        <w:autoSpaceDE w:val="0"/>
        <w:autoSpaceDN w:val="0"/>
        <w:adjustRightInd w:val="0"/>
        <w:spacing w:after="0"/>
        <w:ind w:left="360" w:hanging="360"/>
        <w:jc w:val="center"/>
        <w:rPr>
          <w:rFonts w:cs="Times New Roman"/>
          <w:b/>
        </w:rPr>
      </w:pPr>
    </w:p>
    <w:p w:rsidR="001D442E" w:rsidRPr="00BB3771" w:rsidRDefault="001D442E" w:rsidP="001D442E">
      <w:pPr>
        <w:spacing w:after="0"/>
        <w:jc w:val="center"/>
        <w:rPr>
          <w:rFonts w:cs="Times New Roman"/>
          <w:b/>
        </w:rPr>
      </w:pPr>
      <w:r w:rsidRPr="00BB3771">
        <w:rPr>
          <w:rFonts w:cs="Times New Roman"/>
          <w:b/>
        </w:rPr>
        <w:lastRenderedPageBreak/>
        <w:t>Elective II</w:t>
      </w:r>
    </w:p>
    <w:tbl>
      <w:tblPr>
        <w:tblStyle w:val="TableGrid"/>
        <w:tblW w:w="0" w:type="auto"/>
        <w:tblLook w:val="04A0"/>
      </w:tblPr>
      <w:tblGrid>
        <w:gridCol w:w="1221"/>
        <w:gridCol w:w="6141"/>
        <w:gridCol w:w="1678"/>
      </w:tblGrid>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L-T-P</w:t>
            </w:r>
          </w:p>
        </w:tc>
        <w:tc>
          <w:tcPr>
            <w:tcW w:w="6141" w:type="dxa"/>
            <w:vMerge w:val="restart"/>
            <w:vAlign w:val="center"/>
          </w:tcPr>
          <w:p w:rsidR="001D442E" w:rsidRPr="00321E96" w:rsidRDefault="001D442E" w:rsidP="001D442E">
            <w:pPr>
              <w:widowControl w:val="0"/>
              <w:autoSpaceDE w:val="0"/>
              <w:autoSpaceDN w:val="0"/>
              <w:adjustRightInd w:val="0"/>
              <w:jc w:val="center"/>
              <w:rPr>
                <w:rFonts w:cs="Times New Roman"/>
                <w:b/>
              </w:rPr>
            </w:pPr>
            <w:r>
              <w:rPr>
                <w:rFonts w:cs="Times New Roman"/>
                <w:b/>
              </w:rPr>
              <w:t>MCI058</w:t>
            </w:r>
            <w:r w:rsidRPr="00996432">
              <w:rPr>
                <w:rFonts w:cs="Times New Roman"/>
                <w:b/>
              </w:rPr>
              <w:t>A</w:t>
            </w:r>
            <w:r>
              <w:rPr>
                <w:rFonts w:cs="Times New Roman"/>
                <w:b/>
              </w:rPr>
              <w:t>-</w:t>
            </w:r>
            <w:r w:rsidRPr="00321E96">
              <w:rPr>
                <w:rFonts w:cs="Times New Roman"/>
                <w:b/>
              </w:rPr>
              <w:t>GIS Application in Transportation Engineering</w:t>
            </w:r>
          </w:p>
          <w:p w:rsidR="001D442E" w:rsidRPr="00BB3771" w:rsidRDefault="001D442E" w:rsidP="001D442E">
            <w:pPr>
              <w:widowControl w:val="0"/>
              <w:autoSpaceDE w:val="0"/>
              <w:autoSpaceDN w:val="0"/>
              <w:adjustRightInd w:val="0"/>
              <w:jc w:val="center"/>
              <w:rPr>
                <w:rFonts w:cs="Times New Roman"/>
              </w:rPr>
            </w:pPr>
          </w:p>
        </w:tc>
        <w:tc>
          <w:tcPr>
            <w:tcW w:w="1678"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rsidR="001D442E" w:rsidRPr="00BB3771" w:rsidRDefault="001D442E" w:rsidP="001D442E">
            <w:pPr>
              <w:jc w:val="center"/>
              <w:rPr>
                <w:rFonts w:cs="Times New Roman"/>
                <w:b/>
                <w:i/>
                <w:u w:val="single"/>
              </w:rPr>
            </w:pPr>
          </w:p>
        </w:tc>
        <w:tc>
          <w:tcPr>
            <w:tcW w:w="1678" w:type="dxa"/>
            <w:vMerge/>
            <w:vAlign w:val="center"/>
          </w:tcPr>
          <w:p w:rsidR="001D442E" w:rsidRPr="00BB3771" w:rsidRDefault="001D442E" w:rsidP="001D442E">
            <w:pPr>
              <w:jc w:val="center"/>
              <w:rPr>
                <w:rFonts w:cs="Times New Roman"/>
                <w:b/>
                <w:i/>
              </w:rPr>
            </w:pPr>
          </w:p>
        </w:tc>
      </w:tr>
    </w:tbl>
    <w:p w:rsidR="001D442E" w:rsidRPr="00BB3771" w:rsidRDefault="001D442E" w:rsidP="001D442E">
      <w:pPr>
        <w:autoSpaceDE w:val="0"/>
        <w:autoSpaceDN w:val="0"/>
        <w:adjustRightInd w:val="0"/>
        <w:spacing w:before="240"/>
        <w:jc w:val="both"/>
        <w:rPr>
          <w:rFonts w:eastAsiaTheme="minorHAnsi" w:cs="Times New Roman"/>
          <w:b/>
          <w:bCs/>
          <w:iCs/>
        </w:rPr>
      </w:pPr>
      <w:r w:rsidRPr="00BB3771">
        <w:rPr>
          <w:rFonts w:eastAsiaTheme="minorHAnsi" w:cs="Times New Roman"/>
          <w:b/>
          <w:bCs/>
          <w:iCs/>
        </w:rPr>
        <w:t>Objective:</w:t>
      </w:r>
    </w:p>
    <w:p w:rsidR="001D442E" w:rsidRPr="00BB3771" w:rsidRDefault="001D442E" w:rsidP="001D442E">
      <w:pPr>
        <w:autoSpaceDE w:val="0"/>
        <w:autoSpaceDN w:val="0"/>
        <w:adjustRightInd w:val="0"/>
        <w:jc w:val="both"/>
        <w:rPr>
          <w:rFonts w:eastAsiaTheme="minorHAnsi" w:cs="Times New Roman"/>
          <w:b/>
          <w:bCs/>
          <w:color w:val="000000"/>
        </w:rPr>
      </w:pPr>
      <w:r w:rsidRPr="00BB3771">
        <w:rPr>
          <w:rFonts w:eastAsiaTheme="minorHAnsi" w:cs="Times New Roman"/>
          <w:b/>
          <w:bCs/>
          <w:color w:val="000000"/>
        </w:rPr>
        <w:t>GIS Application in Transportation Engineering</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Introduction: Definitions of GIS </w:t>
      </w:r>
      <w:r w:rsidRPr="00BB3771">
        <w:rPr>
          <w:rFonts w:eastAsiaTheme="minorHAnsi" w:cs="Times New Roman"/>
          <w:color w:val="000000"/>
        </w:rPr>
        <w:t>– Components of GIS – Geographic data presentation: maps –mapping process – coordinate systems – transformations – map projections – geo referencing -data acquisition.</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Geographic Data Representation, Storage, Quality and Standards</w:t>
      </w:r>
      <w:r w:rsidRPr="00BB3771">
        <w:rPr>
          <w:rFonts w:eastAsiaTheme="minorHAnsi" w:cs="Times New Roman"/>
          <w:color w:val="000000"/>
        </w:rPr>
        <w:t xml:space="preserve">: Storage </w:t>
      </w:r>
      <w:r>
        <w:rPr>
          <w:rFonts w:eastAsiaTheme="minorHAnsi" w:cs="Times New Roman"/>
          <w:color w:val="000000"/>
        </w:rPr>
        <w:t>–</w:t>
      </w:r>
      <w:r w:rsidRPr="00BB3771">
        <w:rPr>
          <w:rFonts w:eastAsiaTheme="minorHAnsi" w:cs="Times New Roman"/>
          <w:color w:val="000000"/>
        </w:rPr>
        <w:t xml:space="preserve"> Digitalrepresentation of data – Data structures and database management systems – Raster datarepresentation – Vector data representation – Concepts and definitions of data quality –Components of data quality – Assessment of data quality – Managing data errors – Geographicdata standards.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GIS Data Processing, Analysis and Modeling</w:t>
      </w:r>
      <w:r w:rsidRPr="00BB3771">
        <w:rPr>
          <w:rFonts w:eastAsiaTheme="minorHAnsi" w:cs="Times New Roman"/>
          <w:color w:val="000000"/>
        </w:rPr>
        <w:t>: Raster based GIS data processing – Vectorbased GIS data processing – Queries – Spatial analysis – Descriptive statistics – Spatialautocorrelation – Quadrant counts and nearest neighbor analysis – Network analysis – Surfacemodeling – DTM.</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GIS Applications</w:t>
      </w:r>
      <w:r w:rsidRPr="00BB3771">
        <w:rPr>
          <w:rFonts w:eastAsiaTheme="minorHAnsi" w:cs="Times New Roman"/>
          <w:color w:val="000000"/>
        </w:rPr>
        <w:t>: Applications of GIS in Environment monitoring – Natural hazardmanagement, Transport Planning</w:t>
      </w:r>
      <w:r w:rsidRPr="00BB3771">
        <w:rPr>
          <w:rFonts w:eastAsiaTheme="minorHAnsi" w:cs="Times New Roman"/>
          <w:color w:val="0101FF"/>
        </w:rPr>
        <w:t xml:space="preserve">, </w:t>
      </w:r>
      <w:r w:rsidRPr="00BB3771">
        <w:rPr>
          <w:rFonts w:eastAsiaTheme="minorHAnsi" w:cs="Times New Roman"/>
          <w:color w:val="000000"/>
        </w:rPr>
        <w:t>Analysis and monitoring. Use of softwares related to GISapplications in Transportation Engineering.</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B352B4" w:rsidRDefault="001D442E" w:rsidP="001D442E">
      <w:pPr>
        <w:autoSpaceDE w:val="0"/>
        <w:autoSpaceDN w:val="0"/>
        <w:adjustRightInd w:val="0"/>
        <w:jc w:val="both"/>
        <w:rPr>
          <w:rFonts w:eastAsiaTheme="minorHAnsi" w:cs="Times New Roman"/>
          <w:b/>
          <w:color w:val="000000"/>
        </w:rPr>
      </w:pPr>
      <w:r w:rsidRPr="00B352B4">
        <w:rPr>
          <w:rFonts w:eastAsiaTheme="minorHAnsi" w:cs="Times New Roman"/>
          <w:b/>
          <w:color w:val="000000"/>
        </w:rPr>
        <w:t>Case studies.</w:t>
      </w:r>
    </w:p>
    <w:p w:rsidR="001D442E" w:rsidRPr="00BB3771" w:rsidRDefault="001D442E" w:rsidP="001D442E">
      <w:pPr>
        <w:autoSpaceDE w:val="0"/>
        <w:autoSpaceDN w:val="0"/>
        <w:adjustRightInd w:val="0"/>
        <w:spacing w:before="240"/>
        <w:jc w:val="both"/>
        <w:rPr>
          <w:rFonts w:eastAsiaTheme="minorHAnsi" w:cs="Times New Roman"/>
          <w:b/>
          <w:iCs/>
        </w:rPr>
      </w:pPr>
      <w:r w:rsidRPr="00BB3771">
        <w:rPr>
          <w:rFonts w:eastAsiaTheme="minorHAnsi" w:cs="Times New Roman"/>
          <w:b/>
          <w:iCs/>
        </w:rPr>
        <w:t>Outcome:</w:t>
      </w:r>
    </w:p>
    <w:p w:rsidR="001D442E" w:rsidRPr="008B67C4" w:rsidRDefault="001D442E" w:rsidP="001D442E">
      <w:pPr>
        <w:autoSpaceDE w:val="0"/>
        <w:autoSpaceDN w:val="0"/>
        <w:adjustRightInd w:val="0"/>
        <w:spacing w:before="240" w:after="0"/>
        <w:jc w:val="both"/>
        <w:rPr>
          <w:rFonts w:eastAsiaTheme="minorHAnsi" w:cs="Times New Roman"/>
          <w:b/>
          <w:bCs/>
          <w:i/>
        </w:rPr>
      </w:pPr>
      <w:r w:rsidRPr="008B67C4">
        <w:rPr>
          <w:rFonts w:eastAsiaTheme="minorHAnsi" w:cs="Times New Roman"/>
          <w:b/>
          <w:bCs/>
          <w:i/>
        </w:rPr>
        <w:t>Text Books:</w:t>
      </w:r>
    </w:p>
    <w:p w:rsidR="001D442E" w:rsidRPr="00BB3771" w:rsidRDefault="001D442E" w:rsidP="001D442E">
      <w:pPr>
        <w:autoSpaceDE w:val="0"/>
        <w:autoSpaceDN w:val="0"/>
        <w:adjustRightInd w:val="0"/>
        <w:jc w:val="both"/>
        <w:rPr>
          <w:rFonts w:eastAsiaTheme="minorHAnsi" w:cs="Times New Roman"/>
          <w:color w:val="000000"/>
        </w:rPr>
      </w:pPr>
      <w:r>
        <w:rPr>
          <w:rFonts w:eastAsiaTheme="minorHAnsi" w:cs="Times New Roman"/>
          <w:color w:val="000000"/>
        </w:rPr>
        <w:t>1. Lo, C.P.,</w:t>
      </w:r>
      <w:r w:rsidRPr="00BB3771">
        <w:rPr>
          <w:rFonts w:eastAsiaTheme="minorHAnsi" w:cs="Times New Roman"/>
          <w:color w:val="000000"/>
        </w:rPr>
        <w:t xml:space="preserve"> Yeung A.K.W.</w:t>
      </w:r>
      <w:r w:rsidRPr="00321E96">
        <w:rPr>
          <w:rFonts w:eastAsiaTheme="minorHAnsi" w:cs="Times New Roman"/>
          <w:i/>
          <w:color w:val="000000"/>
        </w:rPr>
        <w:t xml:space="preserve"> Concepts and Techniques of</w:t>
      </w:r>
      <w:r>
        <w:rPr>
          <w:rFonts w:eastAsiaTheme="minorHAnsi" w:cs="Times New Roman"/>
          <w:i/>
          <w:color w:val="000000"/>
        </w:rPr>
        <w:t xml:space="preserve"> Geographic Information Systems. </w:t>
      </w:r>
      <w:r w:rsidRPr="00BB3771">
        <w:rPr>
          <w:rFonts w:eastAsiaTheme="minorHAnsi" w:cs="Times New Roman"/>
          <w:color w:val="000000"/>
        </w:rPr>
        <w:t>Prentice Hall of India, New Delhi, 2006.</w:t>
      </w:r>
    </w:p>
    <w:p w:rsidR="001D442E" w:rsidRPr="008B67C4" w:rsidRDefault="001D442E" w:rsidP="001D442E">
      <w:pPr>
        <w:autoSpaceDE w:val="0"/>
        <w:autoSpaceDN w:val="0"/>
        <w:adjustRightInd w:val="0"/>
        <w:spacing w:after="0"/>
        <w:jc w:val="both"/>
        <w:rPr>
          <w:rFonts w:eastAsiaTheme="minorHAnsi" w:cs="Times New Roman"/>
          <w:b/>
          <w:bCs/>
          <w:i/>
        </w:rPr>
      </w:pPr>
      <w:r w:rsidRPr="008B67C4">
        <w:rPr>
          <w:rFonts w:eastAsiaTheme="minorHAnsi" w:cs="Times New Roman"/>
          <w:b/>
          <w:bCs/>
          <w:i/>
        </w:rPr>
        <w:t>Reference Books:</w:t>
      </w:r>
    </w:p>
    <w:p w:rsidR="001D442E" w:rsidRPr="00BB3771" w:rsidRDefault="001D442E" w:rsidP="001D442E">
      <w:pPr>
        <w:autoSpaceDE w:val="0"/>
        <w:autoSpaceDN w:val="0"/>
        <w:adjustRightInd w:val="0"/>
        <w:spacing w:after="0"/>
        <w:jc w:val="both"/>
        <w:rPr>
          <w:rFonts w:eastAsiaTheme="minorHAnsi" w:cs="Times New Roman"/>
          <w:color w:val="000000"/>
        </w:rPr>
      </w:pPr>
      <w:r>
        <w:rPr>
          <w:rFonts w:eastAsiaTheme="minorHAnsi" w:cs="Times New Roman"/>
          <w:color w:val="000000"/>
        </w:rPr>
        <w:t>1</w:t>
      </w:r>
      <w:r w:rsidRPr="00BB3771">
        <w:rPr>
          <w:rFonts w:eastAsiaTheme="minorHAnsi" w:cs="Times New Roman"/>
          <w:color w:val="000000"/>
        </w:rPr>
        <w:t xml:space="preserve">. Burrough, P.A. </w:t>
      </w:r>
      <w:r w:rsidRPr="00321E96">
        <w:rPr>
          <w:rFonts w:eastAsiaTheme="minorHAnsi" w:cs="Times New Roman"/>
          <w:i/>
          <w:color w:val="000000"/>
        </w:rPr>
        <w:t>Principles of G</w:t>
      </w:r>
      <w:r>
        <w:rPr>
          <w:rFonts w:eastAsiaTheme="minorHAnsi" w:cs="Times New Roman"/>
          <w:i/>
          <w:color w:val="000000"/>
        </w:rPr>
        <w:t>eographical Information Systems.</w:t>
      </w:r>
      <w:r w:rsidRPr="00BB3771">
        <w:rPr>
          <w:rFonts w:eastAsiaTheme="minorHAnsi" w:cs="Times New Roman"/>
          <w:color w:val="000000"/>
        </w:rPr>
        <w:t xml:space="preserve"> Oxford Publication, 1998.</w:t>
      </w:r>
    </w:p>
    <w:p w:rsidR="001D442E" w:rsidRPr="00BB3771" w:rsidRDefault="001D442E" w:rsidP="001D442E">
      <w:pPr>
        <w:autoSpaceDE w:val="0"/>
        <w:autoSpaceDN w:val="0"/>
        <w:adjustRightInd w:val="0"/>
        <w:spacing w:after="0"/>
        <w:jc w:val="both"/>
        <w:rPr>
          <w:rFonts w:eastAsiaTheme="minorHAnsi" w:cs="Times New Roman"/>
          <w:color w:val="000000"/>
        </w:rPr>
      </w:pPr>
      <w:r>
        <w:rPr>
          <w:rFonts w:eastAsiaTheme="minorHAnsi" w:cs="Times New Roman"/>
          <w:color w:val="000000"/>
        </w:rPr>
        <w:t xml:space="preserve">2. Clarke, K. </w:t>
      </w:r>
      <w:r w:rsidRPr="00321E96">
        <w:rPr>
          <w:rFonts w:eastAsiaTheme="minorHAnsi" w:cs="Times New Roman"/>
          <w:i/>
          <w:color w:val="000000"/>
        </w:rPr>
        <w:t>Getting Started with Geographic Information Systems</w:t>
      </w:r>
      <w:r w:rsidRPr="00BB3771">
        <w:rPr>
          <w:rFonts w:eastAsiaTheme="minorHAnsi" w:cs="Times New Roman"/>
          <w:color w:val="000000"/>
        </w:rPr>
        <w:t>, Prentice Hall, New Jersy, 2010.</w:t>
      </w:r>
    </w:p>
    <w:p w:rsidR="001D442E" w:rsidRPr="00BB3771" w:rsidRDefault="001D442E" w:rsidP="001D442E">
      <w:pPr>
        <w:spacing w:after="0"/>
        <w:jc w:val="center"/>
        <w:rPr>
          <w:rFonts w:eastAsiaTheme="minorHAnsi" w:cs="Times New Roman"/>
        </w:rPr>
      </w:pPr>
      <w:r w:rsidRPr="00BB3771">
        <w:rPr>
          <w:rFonts w:eastAsiaTheme="minorHAnsi" w:cs="Times New Roman"/>
        </w:rPr>
        <w:br w:type="page"/>
      </w:r>
    </w:p>
    <w:tbl>
      <w:tblPr>
        <w:tblStyle w:val="TableGrid"/>
        <w:tblW w:w="0" w:type="auto"/>
        <w:tblLook w:val="04A0"/>
      </w:tblPr>
      <w:tblGrid>
        <w:gridCol w:w="1221"/>
        <w:gridCol w:w="6141"/>
        <w:gridCol w:w="1678"/>
      </w:tblGrid>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lastRenderedPageBreak/>
              <w:t>L-T-P</w:t>
            </w:r>
          </w:p>
        </w:tc>
        <w:tc>
          <w:tcPr>
            <w:tcW w:w="6141" w:type="dxa"/>
            <w:vMerge w:val="restart"/>
            <w:vAlign w:val="center"/>
          </w:tcPr>
          <w:p w:rsidR="001D442E" w:rsidRPr="004F3C80" w:rsidRDefault="001D442E" w:rsidP="001D442E">
            <w:pPr>
              <w:widowControl w:val="0"/>
              <w:autoSpaceDE w:val="0"/>
              <w:autoSpaceDN w:val="0"/>
              <w:adjustRightInd w:val="0"/>
              <w:jc w:val="center"/>
              <w:rPr>
                <w:rFonts w:cs="Times New Roman"/>
                <w:b/>
              </w:rPr>
            </w:pPr>
            <w:r>
              <w:rPr>
                <w:rFonts w:cs="Times New Roman"/>
                <w:b/>
              </w:rPr>
              <w:t>MCI059</w:t>
            </w:r>
            <w:r w:rsidRPr="00996432">
              <w:rPr>
                <w:rFonts w:cs="Times New Roman"/>
                <w:b/>
              </w:rPr>
              <w:t>A</w:t>
            </w:r>
            <w:r>
              <w:rPr>
                <w:rFonts w:cs="Times New Roman"/>
                <w:b/>
              </w:rPr>
              <w:t>-</w:t>
            </w:r>
            <w:r w:rsidRPr="004F3C80">
              <w:rPr>
                <w:rFonts w:cs="Times New Roman"/>
                <w:b/>
              </w:rPr>
              <w:t>Airport Infrastructure, Planning and Design</w:t>
            </w:r>
          </w:p>
        </w:tc>
        <w:tc>
          <w:tcPr>
            <w:tcW w:w="1678"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rsidR="001D442E" w:rsidRPr="00BB3771" w:rsidRDefault="001D442E" w:rsidP="001D442E">
            <w:pPr>
              <w:jc w:val="center"/>
              <w:rPr>
                <w:rFonts w:cs="Times New Roman"/>
                <w:b/>
                <w:i/>
                <w:u w:val="single"/>
              </w:rPr>
            </w:pPr>
          </w:p>
        </w:tc>
        <w:tc>
          <w:tcPr>
            <w:tcW w:w="1678" w:type="dxa"/>
            <w:vMerge/>
            <w:vAlign w:val="center"/>
          </w:tcPr>
          <w:p w:rsidR="001D442E" w:rsidRPr="00BB3771" w:rsidRDefault="001D442E" w:rsidP="001D442E">
            <w:pPr>
              <w:jc w:val="center"/>
              <w:rPr>
                <w:rFonts w:cs="Times New Roman"/>
                <w:b/>
                <w:i/>
              </w:rPr>
            </w:pPr>
          </w:p>
        </w:tc>
      </w:tr>
    </w:tbl>
    <w:p w:rsidR="001D442E" w:rsidRDefault="001D442E" w:rsidP="001D442E">
      <w:pPr>
        <w:autoSpaceDE w:val="0"/>
        <w:autoSpaceDN w:val="0"/>
        <w:adjustRightInd w:val="0"/>
        <w:jc w:val="both"/>
        <w:rPr>
          <w:rFonts w:cs="Times New Roman"/>
          <w:b/>
          <w:bCs/>
        </w:rPr>
      </w:pPr>
    </w:p>
    <w:p w:rsidR="001D442E" w:rsidRPr="00BB3771" w:rsidRDefault="001D442E" w:rsidP="001D442E">
      <w:pPr>
        <w:autoSpaceDE w:val="0"/>
        <w:autoSpaceDN w:val="0"/>
        <w:adjustRightInd w:val="0"/>
        <w:jc w:val="both"/>
        <w:rPr>
          <w:rFonts w:eastAsiaTheme="minorHAnsi" w:cs="Times New Roman"/>
        </w:rPr>
      </w:pPr>
      <w:r w:rsidRPr="00BB3771">
        <w:rPr>
          <w:rFonts w:cs="Times New Roman"/>
          <w:b/>
          <w:bCs/>
        </w:rPr>
        <w:t>Objectives:</w:t>
      </w:r>
      <w:r w:rsidRPr="00BB3771">
        <w:rPr>
          <w:rFonts w:eastAsiaTheme="minorHAnsi" w:cs="Times New Roman"/>
        </w:rPr>
        <w:t>To make the students conversant with the types of pavements and their design. To make them learn the importance oforientation of runways, Air traffic control devices and airport drainage</w:t>
      </w:r>
    </w:p>
    <w:p w:rsidR="001D442E" w:rsidRPr="00BB3771" w:rsidRDefault="001D442E" w:rsidP="001D442E">
      <w:pPr>
        <w:widowControl w:val="0"/>
        <w:overflowPunct w:val="0"/>
        <w:autoSpaceDE w:val="0"/>
        <w:autoSpaceDN w:val="0"/>
        <w:adjustRightInd w:val="0"/>
        <w:spacing w:before="240"/>
        <w:jc w:val="both"/>
        <w:rPr>
          <w:rFonts w:eastAsiaTheme="minorHAnsi" w:cs="Times New Roman"/>
        </w:rPr>
      </w:pPr>
      <w:r w:rsidRPr="004F3C80">
        <w:rPr>
          <w:rFonts w:cs="Times New Roman"/>
          <w:b/>
        </w:rPr>
        <w:t>Airport Infrastructure, Planning and Design</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Introduction</w:t>
      </w:r>
      <w:r>
        <w:rPr>
          <w:rFonts w:eastAsiaTheme="minorHAnsi" w:cs="Times New Roman"/>
          <w:b/>
          <w:bCs/>
        </w:rPr>
        <w:t xml:space="preserve">: </w:t>
      </w:r>
      <w:r w:rsidRPr="00BB3771">
        <w:rPr>
          <w:rFonts w:eastAsiaTheme="minorHAnsi" w:cs="Times New Roman"/>
        </w:rPr>
        <w:t xml:space="preserve">Air transport- structure and organization, </w:t>
      </w:r>
      <w:r>
        <w:rPr>
          <w:rFonts w:eastAsiaTheme="minorHAnsi" w:cs="Times New Roman"/>
        </w:rPr>
        <w:t>the challenges and the issues.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Airport Planning and Geometric Design</w:t>
      </w:r>
      <w:r>
        <w:rPr>
          <w:rFonts w:eastAsiaTheme="minorHAnsi" w:cs="Times New Roman"/>
          <w:b/>
          <w:bCs/>
        </w:rPr>
        <w:t xml:space="preserve">: </w:t>
      </w:r>
      <w:r w:rsidRPr="00BB3771">
        <w:rPr>
          <w:rFonts w:eastAsiaTheme="minorHAnsi" w:cs="Times New Roman"/>
        </w:rPr>
        <w:t>Airport master plan, Aircraft characteristics, Geometric design of airfields</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b/>
          <w:bCs/>
        </w:rPr>
        <w:t>Planning and design of the terminal area</w:t>
      </w:r>
      <w:r>
        <w:rPr>
          <w:rFonts w:eastAsiaTheme="minorHAnsi" w:cs="Times New Roman"/>
          <w:b/>
          <w:bCs/>
        </w:rPr>
        <w:t xml:space="preserve">: </w:t>
      </w:r>
      <w:r w:rsidRPr="00BB3771">
        <w:rPr>
          <w:rFonts w:eastAsiaTheme="minorHAnsi" w:cs="Times New Roman"/>
        </w:rPr>
        <w:t>The planning terminal system; design considerations and visual aids</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4F3C80" w:rsidRDefault="001D442E" w:rsidP="001D442E">
      <w:pPr>
        <w:autoSpaceDE w:val="0"/>
        <w:autoSpaceDN w:val="0"/>
        <w:adjustRightInd w:val="0"/>
        <w:spacing w:after="0"/>
        <w:jc w:val="both"/>
        <w:rPr>
          <w:rFonts w:eastAsiaTheme="minorHAnsi" w:cs="Times New Roman"/>
          <w:b/>
          <w:bCs/>
        </w:rPr>
      </w:pPr>
      <w:r w:rsidRPr="00BB3771">
        <w:rPr>
          <w:rFonts w:eastAsiaTheme="minorHAnsi" w:cs="Times New Roman"/>
          <w:b/>
          <w:bCs/>
        </w:rPr>
        <w:t>Structu</w:t>
      </w:r>
      <w:r>
        <w:rPr>
          <w:rFonts w:eastAsiaTheme="minorHAnsi" w:cs="Times New Roman"/>
          <w:b/>
          <w:bCs/>
        </w:rPr>
        <w:t xml:space="preserve">ral design of airport pavements: </w:t>
      </w:r>
      <w:r w:rsidRPr="00BB3771">
        <w:rPr>
          <w:rFonts w:eastAsiaTheme="minorHAnsi" w:cs="Times New Roman"/>
        </w:rPr>
        <w:t>Design factors, Design of flexible and rigid pavements</w:t>
      </w:r>
      <w:r>
        <w:rPr>
          <w:rFonts w:eastAsiaTheme="minorHAnsi" w:cs="Times New Roman"/>
        </w:rPr>
        <w:t>.</w:t>
      </w:r>
    </w:p>
    <w:p w:rsidR="001D442E" w:rsidRPr="004F3C80" w:rsidRDefault="001D442E" w:rsidP="001D442E">
      <w:pPr>
        <w:autoSpaceDE w:val="0"/>
        <w:autoSpaceDN w:val="0"/>
        <w:adjustRightInd w:val="0"/>
        <w:jc w:val="both"/>
        <w:rPr>
          <w:rFonts w:eastAsiaTheme="minorHAnsi" w:cs="Times New Roman"/>
          <w:b/>
          <w:bCs/>
        </w:rPr>
      </w:pPr>
      <w:r>
        <w:rPr>
          <w:rFonts w:eastAsiaTheme="minorHAnsi" w:cs="Times New Roman"/>
          <w:b/>
          <w:bCs/>
        </w:rPr>
        <w:t xml:space="preserve">Airside Capacity and delay: </w:t>
      </w:r>
      <w:r w:rsidRPr="00BB3771">
        <w:rPr>
          <w:rFonts w:eastAsiaTheme="minorHAnsi" w:cs="Times New Roman"/>
        </w:rPr>
        <w:t>Mathematical models for capacity and delay, space time concept</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4F3C80" w:rsidRDefault="001D442E" w:rsidP="001D442E">
      <w:pPr>
        <w:autoSpaceDE w:val="0"/>
        <w:autoSpaceDN w:val="0"/>
        <w:adjustRightInd w:val="0"/>
        <w:spacing w:after="0"/>
        <w:jc w:val="both"/>
        <w:rPr>
          <w:rFonts w:eastAsiaTheme="minorHAnsi" w:cs="Times New Roman"/>
          <w:b/>
          <w:bCs/>
        </w:rPr>
      </w:pPr>
      <w:r>
        <w:rPr>
          <w:rFonts w:eastAsiaTheme="minorHAnsi" w:cs="Times New Roman"/>
          <w:b/>
          <w:bCs/>
        </w:rPr>
        <w:t xml:space="preserve">Air traffic control: </w:t>
      </w:r>
      <w:r w:rsidRPr="00BB3771">
        <w:rPr>
          <w:rFonts w:eastAsiaTheme="minorHAnsi" w:cs="Times New Roman"/>
        </w:rPr>
        <w:t>Elements; major components and functions of the National airspace system</w:t>
      </w:r>
      <w:r>
        <w:rPr>
          <w:rFonts w:eastAsiaTheme="minorHAnsi" w:cs="Times New Roman"/>
          <w:b/>
          <w:bCs/>
        </w:rPr>
        <w:t>.</w:t>
      </w:r>
    </w:p>
    <w:p w:rsidR="001D442E" w:rsidRPr="00BB3771" w:rsidRDefault="001D442E" w:rsidP="001D442E">
      <w:pPr>
        <w:autoSpaceDE w:val="0"/>
        <w:autoSpaceDN w:val="0"/>
        <w:adjustRightInd w:val="0"/>
        <w:jc w:val="both"/>
        <w:rPr>
          <w:rFonts w:cs="Times New Roman"/>
          <w:b/>
          <w:bCs/>
        </w:rPr>
      </w:pPr>
      <w:r w:rsidRPr="00BB3771">
        <w:rPr>
          <w:rFonts w:eastAsiaTheme="minorHAnsi" w:cs="Times New Roman"/>
          <w:b/>
          <w:bCs/>
        </w:rPr>
        <w:t>Airport drainage</w:t>
      </w:r>
      <w:r>
        <w:rPr>
          <w:rFonts w:eastAsiaTheme="minorHAnsi" w:cs="Times New Roman"/>
          <w:b/>
          <w:bCs/>
        </w:rPr>
        <w:t xml:space="preserve">: </w:t>
      </w:r>
      <w:r w:rsidRPr="00BB3771">
        <w:rPr>
          <w:rFonts w:eastAsiaTheme="minorHAnsi" w:cs="Times New Roman"/>
        </w:rPr>
        <w:t>Design runoff, inlet size and location design, surface and subsurface design</w:t>
      </w:r>
      <w:r>
        <w:rPr>
          <w:rFonts w:eastAsiaTheme="minorHAnsi" w:cs="Times New Roman"/>
        </w:rPr>
        <w:t>.</w:t>
      </w:r>
    </w:p>
    <w:p w:rsidR="001D442E" w:rsidRPr="00BB3771" w:rsidRDefault="001D442E" w:rsidP="001D442E">
      <w:pPr>
        <w:autoSpaceDE w:val="0"/>
        <w:autoSpaceDN w:val="0"/>
        <w:adjustRightInd w:val="0"/>
        <w:spacing w:before="240" w:after="0"/>
        <w:jc w:val="both"/>
        <w:rPr>
          <w:rFonts w:cs="Times New Roman"/>
          <w:b/>
          <w:bCs/>
        </w:rPr>
      </w:pPr>
      <w:r w:rsidRPr="00BB3771">
        <w:rPr>
          <w:rFonts w:cs="Times New Roman"/>
          <w:b/>
          <w:bCs/>
        </w:rPr>
        <w:t>Outcome</w:t>
      </w:r>
    </w:p>
    <w:p w:rsidR="001D442E" w:rsidRPr="004F3C80" w:rsidRDefault="001D442E" w:rsidP="001D442E">
      <w:pPr>
        <w:autoSpaceDE w:val="0"/>
        <w:autoSpaceDN w:val="0"/>
        <w:adjustRightInd w:val="0"/>
        <w:jc w:val="both"/>
        <w:rPr>
          <w:rFonts w:cs="Times New Roman"/>
          <w:color w:val="000000"/>
        </w:rPr>
      </w:pPr>
      <w:r w:rsidRPr="004F3C80">
        <w:rPr>
          <w:rFonts w:eastAsiaTheme="minorHAnsi" w:cs="Times New Roman"/>
        </w:rPr>
        <w:t>The students feel comfortable in design of airfield pavements and they can apply this knowledge in the field</w:t>
      </w:r>
      <w:r w:rsidRPr="004F3C80">
        <w:rPr>
          <w:rFonts w:cs="Times New Roman"/>
          <w:color w:val="000000"/>
        </w:rPr>
        <w:t>.</w:t>
      </w:r>
    </w:p>
    <w:p w:rsidR="001D442E" w:rsidRPr="008B67C4" w:rsidRDefault="001D442E" w:rsidP="001D442E">
      <w:pPr>
        <w:autoSpaceDE w:val="0"/>
        <w:autoSpaceDN w:val="0"/>
        <w:adjustRightInd w:val="0"/>
        <w:spacing w:after="0"/>
        <w:jc w:val="both"/>
        <w:rPr>
          <w:rFonts w:eastAsiaTheme="minorHAnsi" w:cs="Times New Roman"/>
          <w:i/>
        </w:rPr>
      </w:pPr>
      <w:r w:rsidRPr="008B67C4">
        <w:rPr>
          <w:rFonts w:cs="Times New Roman"/>
          <w:b/>
          <w:bCs/>
          <w:i/>
        </w:rPr>
        <w:t>Text book:</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Horonjeff, R. Mickelvey, F.X. </w:t>
      </w:r>
      <w:r w:rsidRPr="004F3C80">
        <w:rPr>
          <w:rFonts w:eastAsiaTheme="minorHAnsi" w:cs="Times New Roman"/>
          <w:i/>
        </w:rPr>
        <w:t>Planning &amp; design of airports</w:t>
      </w:r>
      <w:r w:rsidRPr="00BB3771">
        <w:rPr>
          <w:rFonts w:eastAsiaTheme="minorHAnsi" w:cs="Times New Roman"/>
        </w:rPr>
        <w:t>, Mc Graw Hill, NewYork,2010</w:t>
      </w:r>
      <w:r>
        <w:rPr>
          <w:rFonts w:eastAsiaTheme="minorHAnsi" w:cs="Times New Roman"/>
        </w:rPr>
        <w:t>.</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2. Khanna S.K., Arora, M.G., Jain</w:t>
      </w:r>
      <w:r w:rsidRPr="00BB3771">
        <w:rPr>
          <w:rFonts w:eastAsiaTheme="minorHAnsi" w:cs="Times New Roman"/>
        </w:rPr>
        <w:t xml:space="preserve"> S.S.</w:t>
      </w:r>
      <w:r>
        <w:rPr>
          <w:rFonts w:eastAsiaTheme="minorHAnsi" w:cs="Times New Roman"/>
          <w:i/>
        </w:rPr>
        <w:t>Airport Planning and Design.</w:t>
      </w:r>
      <w:r w:rsidRPr="00BB3771">
        <w:rPr>
          <w:rFonts w:eastAsiaTheme="minorHAnsi" w:cs="Times New Roman"/>
        </w:rPr>
        <w:t>NemChand &amp; Brothers</w:t>
      </w:r>
      <w:r>
        <w:rPr>
          <w:rFonts w:eastAsiaTheme="minorHAnsi" w:cs="Times New Roman"/>
        </w:rPr>
        <w:t xml:space="preserve">, </w:t>
      </w:r>
      <w:r w:rsidRPr="00BB3771">
        <w:rPr>
          <w:rFonts w:eastAsiaTheme="minorHAnsi" w:cs="Times New Roman"/>
        </w:rPr>
        <w:t>2012</w:t>
      </w:r>
      <w:r>
        <w:rPr>
          <w:rFonts w:eastAsiaTheme="minorHAnsi" w:cs="Times New Roman"/>
        </w:rPr>
        <w:t>.</w:t>
      </w:r>
    </w:p>
    <w:p w:rsidR="001D442E" w:rsidRPr="00BB3771" w:rsidRDefault="001D442E" w:rsidP="001D442E">
      <w:pPr>
        <w:autoSpaceDE w:val="0"/>
        <w:autoSpaceDN w:val="0"/>
        <w:adjustRightInd w:val="0"/>
        <w:jc w:val="both"/>
        <w:rPr>
          <w:rFonts w:cs="Times New Roman"/>
          <w:b/>
          <w:bCs/>
        </w:rPr>
      </w:pPr>
    </w:p>
    <w:p w:rsidR="001D442E" w:rsidRPr="00BB3771" w:rsidRDefault="001D442E" w:rsidP="001D442E">
      <w:pPr>
        <w:spacing w:after="0"/>
        <w:jc w:val="center"/>
        <w:rPr>
          <w:rFonts w:cs="Times New Roman"/>
          <w:b/>
          <w:color w:val="FF0000"/>
        </w:rPr>
      </w:pPr>
      <w:r w:rsidRPr="00BB3771">
        <w:rPr>
          <w:rFonts w:cs="Times New Roman"/>
          <w:b/>
          <w:color w:val="FF0000"/>
        </w:rPr>
        <w:br w:type="page"/>
      </w:r>
    </w:p>
    <w:tbl>
      <w:tblPr>
        <w:tblStyle w:val="TableGrid"/>
        <w:tblW w:w="0" w:type="auto"/>
        <w:tblLook w:val="04A0"/>
      </w:tblPr>
      <w:tblGrid>
        <w:gridCol w:w="1221"/>
        <w:gridCol w:w="6141"/>
        <w:gridCol w:w="1678"/>
      </w:tblGrid>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lastRenderedPageBreak/>
              <w:t>L-T-P</w:t>
            </w:r>
          </w:p>
        </w:tc>
        <w:tc>
          <w:tcPr>
            <w:tcW w:w="6141" w:type="dxa"/>
            <w:vMerge w:val="restart"/>
            <w:vAlign w:val="center"/>
          </w:tcPr>
          <w:p w:rsidR="001D442E" w:rsidRPr="00BB3771" w:rsidRDefault="001D442E" w:rsidP="001D442E">
            <w:pPr>
              <w:widowControl w:val="0"/>
              <w:autoSpaceDE w:val="0"/>
              <w:autoSpaceDN w:val="0"/>
              <w:adjustRightInd w:val="0"/>
              <w:jc w:val="center"/>
              <w:rPr>
                <w:rFonts w:cs="Times New Roman"/>
              </w:rPr>
            </w:pPr>
            <w:r>
              <w:rPr>
                <w:rFonts w:cs="Times New Roman"/>
                <w:b/>
              </w:rPr>
              <w:t>MCI060</w:t>
            </w:r>
            <w:r w:rsidRPr="00996432">
              <w:rPr>
                <w:rFonts w:cs="Times New Roman"/>
                <w:b/>
              </w:rPr>
              <w:t>A</w:t>
            </w:r>
            <w:r>
              <w:rPr>
                <w:rFonts w:cs="Times New Roman"/>
                <w:b/>
              </w:rPr>
              <w:t>-</w:t>
            </w:r>
            <w:r w:rsidRPr="00BB3771">
              <w:rPr>
                <w:rFonts w:eastAsiaTheme="minorHAnsi" w:cs="Times New Roman"/>
                <w:b/>
                <w:bCs/>
                <w:lang w:val="en-US" w:eastAsia="en-US"/>
              </w:rPr>
              <w:t>INTELLIGENT TRANSPORTATION SYSTEMS</w:t>
            </w:r>
          </w:p>
        </w:tc>
        <w:tc>
          <w:tcPr>
            <w:tcW w:w="1678" w:type="dxa"/>
            <w:vMerge w:val="restart"/>
            <w:vAlign w:val="center"/>
          </w:tcPr>
          <w:p w:rsidR="001D442E" w:rsidRPr="00BB3771" w:rsidRDefault="001D442E" w:rsidP="001D442E">
            <w:pPr>
              <w:jc w:val="center"/>
              <w:rPr>
                <w:rFonts w:cs="Times New Roman"/>
                <w:b/>
                <w:i/>
              </w:rPr>
            </w:pPr>
            <w:r w:rsidRPr="00BB3771">
              <w:rPr>
                <w:rFonts w:cs="Times New Roman"/>
                <w:b/>
              </w:rPr>
              <w:t>Credits: 4</w:t>
            </w:r>
          </w:p>
        </w:tc>
      </w:tr>
      <w:tr w:rsidR="001D442E" w:rsidRPr="00BB3771" w:rsidTr="001D442E">
        <w:tc>
          <w:tcPr>
            <w:tcW w:w="1221" w:type="dxa"/>
            <w:vAlign w:val="center"/>
          </w:tcPr>
          <w:p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rsidR="001D442E" w:rsidRPr="00BB3771" w:rsidRDefault="001D442E" w:rsidP="001D442E">
            <w:pPr>
              <w:jc w:val="center"/>
              <w:rPr>
                <w:rFonts w:cs="Times New Roman"/>
                <w:b/>
                <w:i/>
                <w:u w:val="single"/>
              </w:rPr>
            </w:pPr>
          </w:p>
        </w:tc>
        <w:tc>
          <w:tcPr>
            <w:tcW w:w="1678" w:type="dxa"/>
            <w:vMerge/>
            <w:vAlign w:val="center"/>
          </w:tcPr>
          <w:p w:rsidR="001D442E" w:rsidRPr="00BB3771" w:rsidRDefault="001D442E" w:rsidP="001D442E">
            <w:pPr>
              <w:jc w:val="center"/>
              <w:rPr>
                <w:rFonts w:cs="Times New Roman"/>
                <w:b/>
                <w:i/>
              </w:rPr>
            </w:pPr>
          </w:p>
        </w:tc>
      </w:tr>
    </w:tbl>
    <w:p w:rsidR="001D442E" w:rsidRDefault="001D442E" w:rsidP="001D442E">
      <w:pPr>
        <w:autoSpaceDE w:val="0"/>
        <w:autoSpaceDN w:val="0"/>
        <w:adjustRightInd w:val="0"/>
        <w:jc w:val="both"/>
        <w:rPr>
          <w:rFonts w:cs="Times New Roman"/>
          <w:b/>
        </w:rPr>
      </w:pPr>
    </w:p>
    <w:p w:rsidR="001D442E" w:rsidRPr="00BB3771" w:rsidRDefault="001D442E" w:rsidP="001D442E">
      <w:pPr>
        <w:autoSpaceDE w:val="0"/>
        <w:autoSpaceDN w:val="0"/>
        <w:adjustRightInd w:val="0"/>
        <w:jc w:val="both"/>
        <w:rPr>
          <w:rFonts w:eastAsiaTheme="minorHAnsi" w:cs="Times New Roman"/>
        </w:rPr>
      </w:pPr>
      <w:r w:rsidRPr="00BB3771">
        <w:rPr>
          <w:rFonts w:cs="Times New Roman"/>
          <w:b/>
        </w:rPr>
        <w:t>Objectives:</w:t>
      </w:r>
      <w:r w:rsidRPr="00BB3771">
        <w:rPr>
          <w:rFonts w:eastAsiaTheme="minorHAnsi" w:cs="Times New Roman"/>
        </w:rPr>
        <w:t xml:space="preserve"> To familiarize the students with latest techniques of transportation systems, to learn the techniques of existing toll systemusing ITS</w:t>
      </w:r>
      <w:r>
        <w:rPr>
          <w:rFonts w:eastAsiaTheme="minorHAnsi" w:cs="Times New Roman"/>
        </w:rPr>
        <w:t>.</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rsidR="001D442E" w:rsidRPr="00D72A57" w:rsidRDefault="001D442E" w:rsidP="001D442E">
      <w:pPr>
        <w:autoSpaceDE w:val="0"/>
        <w:autoSpaceDN w:val="0"/>
        <w:adjustRightInd w:val="0"/>
        <w:jc w:val="both"/>
        <w:rPr>
          <w:rFonts w:eastAsiaTheme="minorHAnsi" w:cs="Times New Roman"/>
        </w:rPr>
      </w:pPr>
      <w:r w:rsidRPr="00D72A57">
        <w:rPr>
          <w:rFonts w:eastAsiaTheme="minorHAnsi" w:cs="Times New Roman"/>
        </w:rPr>
        <w:t xml:space="preserve">Advanced traffic management systems </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rsidR="001D442E" w:rsidRPr="00D72A57" w:rsidRDefault="001D442E" w:rsidP="001D442E">
      <w:pPr>
        <w:autoSpaceDE w:val="0"/>
        <w:autoSpaceDN w:val="0"/>
        <w:adjustRightInd w:val="0"/>
        <w:jc w:val="both"/>
        <w:rPr>
          <w:rFonts w:eastAsiaTheme="minorHAnsi" w:cs="Times New Roman"/>
        </w:rPr>
      </w:pPr>
      <w:r w:rsidRPr="00D72A57">
        <w:rPr>
          <w:rFonts w:eastAsiaTheme="minorHAnsi" w:cs="Times New Roman"/>
        </w:rPr>
        <w:t>Advanced traveler information systems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rsidR="001D442E" w:rsidRPr="00D72A57" w:rsidRDefault="001D442E" w:rsidP="001D442E">
      <w:pPr>
        <w:autoSpaceDE w:val="0"/>
        <w:autoSpaceDN w:val="0"/>
        <w:adjustRightInd w:val="0"/>
        <w:jc w:val="both"/>
        <w:rPr>
          <w:rFonts w:eastAsiaTheme="minorHAnsi" w:cs="Times New Roman"/>
        </w:rPr>
      </w:pPr>
      <w:r w:rsidRPr="00D72A57">
        <w:rPr>
          <w:rFonts w:eastAsiaTheme="minorHAnsi" w:cs="Times New Roman"/>
        </w:rPr>
        <w:t>Commercial vehicle operations</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rsidR="001D442E" w:rsidRPr="00D72A57" w:rsidRDefault="001D442E" w:rsidP="001D442E">
      <w:pPr>
        <w:autoSpaceDE w:val="0"/>
        <w:autoSpaceDN w:val="0"/>
        <w:adjustRightInd w:val="0"/>
        <w:jc w:val="both"/>
        <w:rPr>
          <w:rFonts w:eastAsiaTheme="minorHAnsi" w:cs="Times New Roman"/>
        </w:rPr>
      </w:pPr>
      <w:r w:rsidRPr="00D72A57">
        <w:rPr>
          <w:rFonts w:eastAsiaTheme="minorHAnsi" w:cs="Times New Roman"/>
        </w:rPr>
        <w:t xml:space="preserve">Advanced public transportation systems; Advanced rural transportation systems </w:t>
      </w:r>
    </w:p>
    <w:p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rsidR="001D442E" w:rsidRPr="00D72A57" w:rsidRDefault="001D442E" w:rsidP="001D442E">
      <w:pPr>
        <w:autoSpaceDE w:val="0"/>
        <w:autoSpaceDN w:val="0"/>
        <w:adjustRightInd w:val="0"/>
        <w:jc w:val="both"/>
        <w:rPr>
          <w:rFonts w:cs="Times New Roman"/>
        </w:rPr>
      </w:pPr>
      <w:r w:rsidRPr="00D72A57">
        <w:rPr>
          <w:rFonts w:eastAsiaTheme="minorHAnsi" w:cs="Times New Roman"/>
        </w:rPr>
        <w:t>Advanced vehicle control systems; ITS standards; ITS technologies and future of ITS</w:t>
      </w:r>
    </w:p>
    <w:p w:rsidR="001D442E" w:rsidRPr="00BB3771" w:rsidRDefault="001D442E" w:rsidP="001D442E">
      <w:pPr>
        <w:autoSpaceDE w:val="0"/>
        <w:autoSpaceDN w:val="0"/>
        <w:adjustRightInd w:val="0"/>
        <w:jc w:val="both"/>
        <w:rPr>
          <w:rFonts w:cs="Times New Roman"/>
          <w:b/>
          <w:bCs/>
        </w:rPr>
      </w:pPr>
      <w:r w:rsidRPr="00BB3771">
        <w:rPr>
          <w:rFonts w:cs="Times New Roman"/>
          <w:b/>
          <w:bCs/>
        </w:rPr>
        <w:t xml:space="preserve">Outcome </w:t>
      </w:r>
      <w:r w:rsidRPr="00BB3771">
        <w:rPr>
          <w:rFonts w:eastAsiaTheme="minorHAnsi" w:cs="Times New Roman"/>
        </w:rPr>
        <w:t>Design and implement the application of Electronic Systems in Transportation, Develop the system of tacking thecongestion in the various transportation modes.</w:t>
      </w:r>
    </w:p>
    <w:p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Text Book:</w:t>
      </w:r>
    </w:p>
    <w:p w:rsidR="001D442E" w:rsidRPr="00BB3771" w:rsidRDefault="001D442E" w:rsidP="001D442E">
      <w:pPr>
        <w:autoSpaceDE w:val="0"/>
        <w:autoSpaceDN w:val="0"/>
        <w:adjustRightInd w:val="0"/>
        <w:spacing w:after="0"/>
        <w:jc w:val="both"/>
        <w:rPr>
          <w:rFonts w:eastAsiaTheme="minorHAnsi" w:cs="Times New Roman"/>
        </w:rPr>
      </w:pPr>
      <w:r w:rsidRPr="00BB3771">
        <w:rPr>
          <w:rFonts w:eastAsiaTheme="minorHAnsi" w:cs="Times New Roman"/>
        </w:rPr>
        <w:t xml:space="preserve">1. </w:t>
      </w:r>
      <w:r>
        <w:rPr>
          <w:rFonts w:eastAsiaTheme="minorHAnsi" w:cs="Times New Roman"/>
        </w:rPr>
        <w:t>Chowdhury, M. A.,</w:t>
      </w:r>
      <w:r w:rsidRPr="00BB3771">
        <w:rPr>
          <w:rFonts w:eastAsiaTheme="minorHAnsi" w:cs="Times New Roman"/>
        </w:rPr>
        <w:t xml:space="preserve"> Sadek, A.</w:t>
      </w:r>
      <w:r w:rsidRPr="00001310">
        <w:rPr>
          <w:rFonts w:eastAsiaTheme="minorHAnsi" w:cs="Times New Roman"/>
          <w:i/>
        </w:rPr>
        <w:t>Fundamentals of Intelligent TransportationSystems Planning</w:t>
      </w:r>
      <w:r w:rsidRPr="00BB3771">
        <w:rPr>
          <w:rFonts w:eastAsiaTheme="minorHAnsi" w:cs="Times New Roman"/>
        </w:rPr>
        <w:t>, Artech House</w:t>
      </w:r>
      <w:r>
        <w:rPr>
          <w:rFonts w:eastAsiaTheme="minorHAnsi" w:cs="Times New Roman"/>
        </w:rPr>
        <w:t xml:space="preserve">, </w:t>
      </w:r>
      <w:r w:rsidRPr="00BB3771">
        <w:rPr>
          <w:rFonts w:eastAsiaTheme="minorHAnsi" w:cs="Times New Roman"/>
        </w:rPr>
        <w:t>2003</w:t>
      </w:r>
      <w:r>
        <w:rPr>
          <w:rFonts w:eastAsiaTheme="minorHAnsi" w:cs="Times New Roman"/>
        </w:rPr>
        <w:t>.</w:t>
      </w:r>
    </w:p>
    <w:p w:rsidR="001D442E" w:rsidRPr="00BB3771" w:rsidRDefault="001D442E" w:rsidP="001D442E">
      <w:pPr>
        <w:autoSpaceDE w:val="0"/>
        <w:autoSpaceDN w:val="0"/>
        <w:adjustRightInd w:val="0"/>
        <w:jc w:val="both"/>
        <w:rPr>
          <w:rFonts w:eastAsiaTheme="minorHAnsi" w:cs="Times New Roman"/>
        </w:rPr>
      </w:pPr>
      <w:r w:rsidRPr="00BB3771">
        <w:rPr>
          <w:rFonts w:eastAsiaTheme="minorHAnsi" w:cs="Times New Roman"/>
        </w:rPr>
        <w:t>2</w:t>
      </w:r>
      <w:r>
        <w:rPr>
          <w:rFonts w:eastAsiaTheme="minorHAnsi" w:cs="Times New Roman"/>
        </w:rPr>
        <w:t>.</w:t>
      </w:r>
      <w:r w:rsidRPr="00BB3771">
        <w:rPr>
          <w:rFonts w:eastAsiaTheme="minorHAnsi" w:cs="Times New Roman"/>
        </w:rPr>
        <w:t xml:space="preserve"> Suss</w:t>
      </w:r>
      <w:r>
        <w:rPr>
          <w:rFonts w:eastAsiaTheme="minorHAnsi" w:cs="Times New Roman"/>
        </w:rPr>
        <w:t>man, J. M.</w:t>
      </w:r>
      <w:r w:rsidRPr="00001310">
        <w:rPr>
          <w:rFonts w:eastAsiaTheme="minorHAnsi" w:cs="Times New Roman"/>
          <w:i/>
        </w:rPr>
        <w:t>Perspectives on Intelligent Transportation Systems (ITS)</w:t>
      </w:r>
      <w:r>
        <w:rPr>
          <w:rFonts w:eastAsiaTheme="minorHAnsi" w:cs="Times New Roman"/>
        </w:rPr>
        <w:t xml:space="preserve">. </w:t>
      </w:r>
      <w:r w:rsidRPr="00BB3771">
        <w:rPr>
          <w:rFonts w:eastAsiaTheme="minorHAnsi" w:cs="Times New Roman"/>
        </w:rPr>
        <w:t>Springer</w:t>
      </w:r>
      <w:r>
        <w:rPr>
          <w:rFonts w:eastAsiaTheme="minorHAnsi" w:cs="Times New Roman"/>
        </w:rPr>
        <w:t>,</w:t>
      </w:r>
      <w:r w:rsidRPr="00BB3771">
        <w:rPr>
          <w:rFonts w:eastAsiaTheme="minorHAnsi" w:cs="Times New Roman"/>
        </w:rPr>
        <w:t xml:space="preserve"> 2005</w:t>
      </w:r>
      <w:r>
        <w:rPr>
          <w:rFonts w:eastAsiaTheme="minorHAnsi" w:cs="Times New Roman"/>
        </w:rPr>
        <w:t>.</w:t>
      </w:r>
    </w:p>
    <w:p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References:</w:t>
      </w:r>
    </w:p>
    <w:p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1.</w:t>
      </w:r>
      <w:r w:rsidRPr="00BB3771">
        <w:rPr>
          <w:rFonts w:eastAsiaTheme="minorHAnsi" w:cs="Times New Roman"/>
        </w:rPr>
        <w:t xml:space="preserve"> Turba</w:t>
      </w:r>
      <w:r>
        <w:rPr>
          <w:rFonts w:eastAsiaTheme="minorHAnsi" w:cs="Times New Roman"/>
        </w:rPr>
        <w:t>n, E., Aronson, J. E.</w:t>
      </w:r>
      <w:r w:rsidRPr="00001310">
        <w:rPr>
          <w:rFonts w:eastAsiaTheme="minorHAnsi" w:cs="Times New Roman"/>
          <w:i/>
        </w:rPr>
        <w:t xml:space="preserve">Decision Support </w:t>
      </w:r>
      <w:r>
        <w:rPr>
          <w:rFonts w:eastAsiaTheme="minorHAnsi" w:cs="Times New Roman"/>
          <w:i/>
        </w:rPr>
        <w:t>Systems and Intelligent Systems.</w:t>
      </w:r>
      <w:r w:rsidRPr="00BB3771">
        <w:rPr>
          <w:rFonts w:eastAsiaTheme="minorHAnsi" w:cs="Times New Roman"/>
        </w:rPr>
        <w:t>Prentice Hall</w:t>
      </w:r>
      <w:r>
        <w:rPr>
          <w:rFonts w:eastAsiaTheme="minorHAnsi" w:cs="Times New Roman"/>
        </w:rPr>
        <w:t xml:space="preserve">, </w:t>
      </w:r>
      <w:r w:rsidRPr="00BB3771">
        <w:rPr>
          <w:rFonts w:eastAsiaTheme="minorHAnsi" w:cs="Times New Roman"/>
        </w:rPr>
        <w:t>2004</w:t>
      </w:r>
      <w:r>
        <w:rPr>
          <w:rFonts w:eastAsiaTheme="minorHAnsi" w:cs="Times New Roman"/>
        </w:rPr>
        <w:t>.</w:t>
      </w:r>
    </w:p>
    <w:p w:rsidR="001D442E" w:rsidRPr="00A94371" w:rsidRDefault="001D442E" w:rsidP="001D442E">
      <w:pPr>
        <w:autoSpaceDE w:val="0"/>
        <w:autoSpaceDN w:val="0"/>
        <w:adjustRightInd w:val="0"/>
        <w:spacing w:after="0"/>
        <w:jc w:val="center"/>
        <w:rPr>
          <w:rFonts w:eastAsiaTheme="minorHAnsi" w:cs="Times New Roman"/>
        </w:rPr>
      </w:pPr>
    </w:p>
    <w:p w:rsidR="001D442E" w:rsidRPr="00BB3771" w:rsidRDefault="001D442E" w:rsidP="001D442E">
      <w:pPr>
        <w:spacing w:after="0"/>
        <w:jc w:val="center"/>
        <w:rPr>
          <w:rFonts w:cs="Times New Roman"/>
          <w:b/>
          <w:color w:val="FF0000"/>
        </w:rPr>
      </w:pPr>
    </w:p>
    <w:p w:rsidR="001D442E" w:rsidRPr="00BB3771" w:rsidRDefault="001D442E" w:rsidP="001D442E">
      <w:pPr>
        <w:spacing w:after="0"/>
        <w:jc w:val="center"/>
        <w:rPr>
          <w:rFonts w:cs="Times New Roman"/>
          <w:b/>
          <w:color w:val="FF0000"/>
        </w:rPr>
      </w:pPr>
    </w:p>
    <w:p w:rsidR="001D442E" w:rsidRPr="00BB3771" w:rsidRDefault="001D442E" w:rsidP="001D442E">
      <w:pPr>
        <w:spacing w:after="0"/>
        <w:jc w:val="center"/>
        <w:rPr>
          <w:rFonts w:cs="Times New Roman"/>
          <w:b/>
          <w:color w:val="FF0000"/>
        </w:rPr>
      </w:pPr>
    </w:p>
    <w:p w:rsidR="001D442E" w:rsidRPr="00BB3771" w:rsidRDefault="001D442E" w:rsidP="001D442E">
      <w:pPr>
        <w:spacing w:after="0"/>
        <w:jc w:val="center"/>
        <w:rPr>
          <w:rFonts w:cs="Times New Roman"/>
          <w:b/>
          <w:color w:val="FF0000"/>
        </w:rPr>
      </w:pPr>
    </w:p>
    <w:tbl>
      <w:tblPr>
        <w:tblStyle w:val="TableGrid"/>
        <w:tblW w:w="0" w:type="auto"/>
        <w:tblLook w:val="04A0"/>
      </w:tblPr>
      <w:tblGrid>
        <w:gridCol w:w="1237"/>
        <w:gridCol w:w="6317"/>
        <w:gridCol w:w="1689"/>
      </w:tblGrid>
      <w:tr w:rsidR="001D442E" w:rsidRPr="00BB3771" w:rsidTr="001D442E">
        <w:tc>
          <w:tcPr>
            <w:tcW w:w="1278" w:type="dxa"/>
            <w:vAlign w:val="center"/>
          </w:tcPr>
          <w:p w:rsidR="001D442E" w:rsidRPr="00BB3771" w:rsidRDefault="001D442E" w:rsidP="001D442E">
            <w:pPr>
              <w:jc w:val="center"/>
              <w:rPr>
                <w:rFonts w:cs="Times New Roman"/>
                <w:b/>
                <w:i/>
              </w:rPr>
            </w:pPr>
            <w:r w:rsidRPr="00BB3771">
              <w:rPr>
                <w:rFonts w:cs="Times New Roman"/>
              </w:rPr>
              <w:br w:type="page"/>
            </w:r>
            <w:r w:rsidRPr="00BB3771">
              <w:rPr>
                <w:rFonts w:cs="Times New Roman"/>
                <w:b/>
              </w:rPr>
              <w:t>L-T-P</w:t>
            </w:r>
          </w:p>
        </w:tc>
        <w:tc>
          <w:tcPr>
            <w:tcW w:w="6570" w:type="dxa"/>
            <w:vMerge w:val="restart"/>
            <w:vAlign w:val="center"/>
          </w:tcPr>
          <w:p w:rsidR="001D442E" w:rsidRPr="00BB3771" w:rsidRDefault="001D442E" w:rsidP="001D442E">
            <w:pPr>
              <w:autoSpaceDE w:val="0"/>
              <w:autoSpaceDN w:val="0"/>
              <w:adjustRightInd w:val="0"/>
              <w:jc w:val="center"/>
              <w:rPr>
                <w:rFonts w:cs="Times New Roman"/>
                <w:b/>
                <w:bCs/>
              </w:rPr>
            </w:pPr>
            <w:r w:rsidRPr="00BB3771">
              <w:rPr>
                <w:rFonts w:cs="Times New Roman"/>
                <w:b/>
                <w:bCs/>
              </w:rPr>
              <w:t>MCI023A – Dissertation Part - II</w:t>
            </w:r>
          </w:p>
        </w:tc>
        <w:tc>
          <w:tcPr>
            <w:tcW w:w="1728" w:type="dxa"/>
            <w:vMerge w:val="restart"/>
            <w:vAlign w:val="center"/>
          </w:tcPr>
          <w:p w:rsidR="001D442E" w:rsidRPr="00BB3771" w:rsidRDefault="001D442E" w:rsidP="001D442E">
            <w:pPr>
              <w:jc w:val="center"/>
              <w:rPr>
                <w:rFonts w:cs="Times New Roman"/>
                <w:b/>
                <w:i/>
              </w:rPr>
            </w:pPr>
            <w:r w:rsidRPr="00BB3771">
              <w:rPr>
                <w:rFonts w:cs="Times New Roman"/>
                <w:b/>
              </w:rPr>
              <w:t>Credits: 28</w:t>
            </w:r>
          </w:p>
        </w:tc>
      </w:tr>
      <w:tr w:rsidR="001D442E" w:rsidRPr="00BB3771" w:rsidTr="001D442E">
        <w:tc>
          <w:tcPr>
            <w:tcW w:w="1278" w:type="dxa"/>
            <w:vAlign w:val="center"/>
          </w:tcPr>
          <w:p w:rsidR="001D442E" w:rsidRPr="00BB3771" w:rsidRDefault="001D442E" w:rsidP="001D442E">
            <w:pPr>
              <w:jc w:val="center"/>
              <w:rPr>
                <w:rFonts w:cs="Times New Roman"/>
                <w:b/>
                <w:i/>
              </w:rPr>
            </w:pPr>
            <w:r w:rsidRPr="00BB3771">
              <w:rPr>
                <w:rFonts w:cs="Times New Roman"/>
                <w:b/>
              </w:rPr>
              <w:t>0-0-28</w:t>
            </w:r>
          </w:p>
        </w:tc>
        <w:tc>
          <w:tcPr>
            <w:tcW w:w="6570" w:type="dxa"/>
            <w:vMerge/>
            <w:vAlign w:val="center"/>
          </w:tcPr>
          <w:p w:rsidR="001D442E" w:rsidRPr="00BB3771" w:rsidRDefault="001D442E" w:rsidP="001D442E">
            <w:pPr>
              <w:jc w:val="center"/>
              <w:rPr>
                <w:rFonts w:cs="Times New Roman"/>
                <w:b/>
                <w:i/>
                <w:u w:val="single"/>
              </w:rPr>
            </w:pPr>
          </w:p>
        </w:tc>
        <w:tc>
          <w:tcPr>
            <w:tcW w:w="1728" w:type="dxa"/>
            <w:vMerge/>
            <w:vAlign w:val="center"/>
          </w:tcPr>
          <w:p w:rsidR="001D442E" w:rsidRPr="00BB3771" w:rsidRDefault="001D442E" w:rsidP="001D442E">
            <w:pPr>
              <w:jc w:val="center"/>
              <w:rPr>
                <w:rFonts w:cs="Times New Roman"/>
                <w:b/>
                <w:i/>
              </w:rPr>
            </w:pPr>
          </w:p>
        </w:tc>
      </w:tr>
    </w:tbl>
    <w:p w:rsidR="001D442E" w:rsidRPr="00BB3771" w:rsidRDefault="001D442E" w:rsidP="001D442E">
      <w:pPr>
        <w:spacing w:after="0"/>
        <w:jc w:val="center"/>
        <w:rPr>
          <w:rFonts w:cs="Times New Roman"/>
          <w:b/>
        </w:rPr>
      </w:pPr>
    </w:p>
    <w:p w:rsidR="001D442E" w:rsidRDefault="001D442E" w:rsidP="001D442E">
      <w:pPr>
        <w:rPr>
          <w:b/>
        </w:rPr>
      </w:pPr>
    </w:p>
    <w:p w:rsidR="001D442E" w:rsidRDefault="001D442E" w:rsidP="001D442E">
      <w:pPr>
        <w:rPr>
          <w:b/>
        </w:rPr>
      </w:pPr>
    </w:p>
    <w:p w:rsidR="001D442E" w:rsidRDefault="001D442E" w:rsidP="001D442E">
      <w:pPr>
        <w:rPr>
          <w:b/>
        </w:rPr>
      </w:pPr>
    </w:p>
    <w:p w:rsidR="001D442E" w:rsidRDefault="001D442E" w:rsidP="001D442E">
      <w:pPr>
        <w:rPr>
          <w:b/>
        </w:rPr>
      </w:pPr>
    </w:p>
    <w:p w:rsidR="001D442E" w:rsidRDefault="001D442E" w:rsidP="001D442E">
      <w:pPr>
        <w:rPr>
          <w:b/>
        </w:rPr>
      </w:pPr>
    </w:p>
    <w:sectPr w:rsidR="001D442E" w:rsidSect="00F2299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C73"/>
    <w:multiLevelType w:val="hybridMultilevel"/>
    <w:tmpl w:val="83361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2F62B2"/>
    <w:multiLevelType w:val="hybridMultilevel"/>
    <w:tmpl w:val="CBAAB1A4"/>
    <w:lvl w:ilvl="0" w:tplc="FB129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D3B3B"/>
    <w:multiLevelType w:val="multilevel"/>
    <w:tmpl w:val="1BC60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4991D6F"/>
    <w:multiLevelType w:val="hybridMultilevel"/>
    <w:tmpl w:val="CE3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36F8D"/>
    <w:multiLevelType w:val="multilevel"/>
    <w:tmpl w:val="61FC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1D578D"/>
    <w:multiLevelType w:val="hybridMultilevel"/>
    <w:tmpl w:val="EAD69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6715B0A"/>
    <w:multiLevelType w:val="hybridMultilevel"/>
    <w:tmpl w:val="F4EEFD1E"/>
    <w:lvl w:ilvl="0" w:tplc="F99C5FA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93E15"/>
    <w:multiLevelType w:val="multilevel"/>
    <w:tmpl w:val="D6E4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98075D"/>
    <w:multiLevelType w:val="multilevel"/>
    <w:tmpl w:val="3FC6F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8B11E5A"/>
    <w:multiLevelType w:val="hybridMultilevel"/>
    <w:tmpl w:val="4AF85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8EF725F"/>
    <w:multiLevelType w:val="multilevel"/>
    <w:tmpl w:val="09A8C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9A95BE2"/>
    <w:multiLevelType w:val="multilevel"/>
    <w:tmpl w:val="539A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FA7100"/>
    <w:multiLevelType w:val="multilevel"/>
    <w:tmpl w:val="965018C8"/>
    <w:lvl w:ilvl="0">
      <w:start w:val="1"/>
      <w:numFmt w:val="decimal"/>
      <w:lvlText w:val="%1."/>
      <w:lvlJc w:val="left"/>
      <w:pPr>
        <w:ind w:left="360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A8B2FA4"/>
    <w:multiLevelType w:val="multilevel"/>
    <w:tmpl w:val="C17E79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A93585F"/>
    <w:multiLevelType w:val="hybridMultilevel"/>
    <w:tmpl w:val="05C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113BD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nsid w:val="0B643F0C"/>
    <w:multiLevelType w:val="hybridMultilevel"/>
    <w:tmpl w:val="C8D41E4A"/>
    <w:lvl w:ilvl="0" w:tplc="D80847A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0B770D7D"/>
    <w:multiLevelType w:val="multilevel"/>
    <w:tmpl w:val="2BE6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C012667"/>
    <w:multiLevelType w:val="multilevel"/>
    <w:tmpl w:val="05A6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AB1E09"/>
    <w:multiLevelType w:val="multilevel"/>
    <w:tmpl w:val="FDAE9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EB2F6E"/>
    <w:multiLevelType w:val="multilevel"/>
    <w:tmpl w:val="BA6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0E1D2D87"/>
    <w:multiLevelType w:val="multilevel"/>
    <w:tmpl w:val="BE10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049642B"/>
    <w:multiLevelType w:val="multilevel"/>
    <w:tmpl w:val="09EE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0680C55"/>
    <w:multiLevelType w:val="multilevel"/>
    <w:tmpl w:val="954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2ED5350"/>
    <w:multiLevelType w:val="hybridMultilevel"/>
    <w:tmpl w:val="BA26C64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055708"/>
    <w:multiLevelType w:val="hybridMultilevel"/>
    <w:tmpl w:val="75A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880D02"/>
    <w:multiLevelType w:val="multilevel"/>
    <w:tmpl w:val="80B08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3E738AC"/>
    <w:multiLevelType w:val="hybridMultilevel"/>
    <w:tmpl w:val="AB46217A"/>
    <w:lvl w:ilvl="0" w:tplc="F634B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274F46"/>
    <w:multiLevelType w:val="hybridMultilevel"/>
    <w:tmpl w:val="AE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6D1984"/>
    <w:multiLevelType w:val="multilevel"/>
    <w:tmpl w:val="451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6207BC4"/>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5978A3"/>
    <w:multiLevelType w:val="multilevel"/>
    <w:tmpl w:val="A60A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6D36111"/>
    <w:multiLevelType w:val="hybridMultilevel"/>
    <w:tmpl w:val="0D46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7792429"/>
    <w:multiLevelType w:val="multilevel"/>
    <w:tmpl w:val="C7D01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17D3250A"/>
    <w:multiLevelType w:val="multilevel"/>
    <w:tmpl w:val="5CEE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18070408"/>
    <w:multiLevelType w:val="hybridMultilevel"/>
    <w:tmpl w:val="6DB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757B95"/>
    <w:multiLevelType w:val="hybridMultilevel"/>
    <w:tmpl w:val="BE96F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1BBC3CA9"/>
    <w:multiLevelType w:val="multilevel"/>
    <w:tmpl w:val="A2D6963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nsid w:val="1D1E4218"/>
    <w:multiLevelType w:val="multilevel"/>
    <w:tmpl w:val="8AA0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1E763F80"/>
    <w:multiLevelType w:val="multilevel"/>
    <w:tmpl w:val="F8407812"/>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F5069BD"/>
    <w:multiLevelType w:val="hybridMultilevel"/>
    <w:tmpl w:val="9D6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7D0CAF"/>
    <w:multiLevelType w:val="hybridMultilevel"/>
    <w:tmpl w:val="7EC82F26"/>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2A7791"/>
    <w:multiLevelType w:val="hybridMultilevel"/>
    <w:tmpl w:val="8A2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B55E1A"/>
    <w:multiLevelType w:val="multilevel"/>
    <w:tmpl w:val="B06EDFA8"/>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21BB3028"/>
    <w:multiLevelType w:val="multilevel"/>
    <w:tmpl w:val="3042CD7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1F61D2C"/>
    <w:multiLevelType w:val="multilevel"/>
    <w:tmpl w:val="AAD07B46"/>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46">
    <w:nsid w:val="225C61AF"/>
    <w:multiLevelType w:val="hybridMultilevel"/>
    <w:tmpl w:val="A0C2A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23261CC2"/>
    <w:multiLevelType w:val="multilevel"/>
    <w:tmpl w:val="F358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37F08E6"/>
    <w:multiLevelType w:val="multilevel"/>
    <w:tmpl w:val="0B2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23966F4D"/>
    <w:multiLevelType w:val="multilevel"/>
    <w:tmpl w:val="61E4E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4697D83"/>
    <w:multiLevelType w:val="hybridMultilevel"/>
    <w:tmpl w:val="C7AC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50906E2"/>
    <w:multiLevelType w:val="hybridMultilevel"/>
    <w:tmpl w:val="A546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C00562"/>
    <w:multiLevelType w:val="multilevel"/>
    <w:tmpl w:val="6F266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296D70AD"/>
    <w:multiLevelType w:val="multilevel"/>
    <w:tmpl w:val="C40ED8F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2A3560F8"/>
    <w:multiLevelType w:val="multilevel"/>
    <w:tmpl w:val="8DE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2A537B30"/>
    <w:multiLevelType w:val="multilevel"/>
    <w:tmpl w:val="84C6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2A8D24D6"/>
    <w:multiLevelType w:val="hybridMultilevel"/>
    <w:tmpl w:val="B8203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C9D3822"/>
    <w:multiLevelType w:val="hybridMultilevel"/>
    <w:tmpl w:val="E89C3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2CDE010D"/>
    <w:multiLevelType w:val="hybridMultilevel"/>
    <w:tmpl w:val="EEA6EE64"/>
    <w:lvl w:ilvl="0" w:tplc="1E1A34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F61C75"/>
    <w:multiLevelType w:val="hybridMultilevel"/>
    <w:tmpl w:val="EC6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EA2ECC"/>
    <w:multiLevelType w:val="multilevel"/>
    <w:tmpl w:val="046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E756DA1"/>
    <w:multiLevelType w:val="multilevel"/>
    <w:tmpl w:val="2384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2FA80BCC"/>
    <w:multiLevelType w:val="multilevel"/>
    <w:tmpl w:val="6C8A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FA86A38"/>
    <w:multiLevelType w:val="multilevel"/>
    <w:tmpl w:val="8690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2FEB0016"/>
    <w:multiLevelType w:val="multilevel"/>
    <w:tmpl w:val="1008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10F368D"/>
    <w:multiLevelType w:val="multilevel"/>
    <w:tmpl w:val="0AB8B116"/>
    <w:lvl w:ilvl="0">
      <w:start w:val="1"/>
      <w:numFmt w:val="decimal"/>
      <w:lvlText w:val="%1."/>
      <w:lvlJc w:val="left"/>
      <w:pPr>
        <w:ind w:left="1077" w:hanging="360"/>
      </w:pPr>
      <w:rPr>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nsid w:val="32EC5772"/>
    <w:multiLevelType w:val="hybridMultilevel"/>
    <w:tmpl w:val="0EF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0B63F8"/>
    <w:multiLevelType w:val="multilevel"/>
    <w:tmpl w:val="C2F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34027809"/>
    <w:multiLevelType w:val="multilevel"/>
    <w:tmpl w:val="694ADD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nsid w:val="34AA2234"/>
    <w:multiLevelType w:val="hybridMultilevel"/>
    <w:tmpl w:val="29D2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2760B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1">
    <w:nsid w:val="36493B8B"/>
    <w:multiLevelType w:val="hybridMultilevel"/>
    <w:tmpl w:val="289C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5469DE"/>
    <w:multiLevelType w:val="hybridMultilevel"/>
    <w:tmpl w:val="E7FAE500"/>
    <w:lvl w:ilvl="0" w:tplc="04090001">
      <w:start w:val="1"/>
      <w:numFmt w:val="bullet"/>
      <w:lvlText w:val=""/>
      <w:lvlJc w:val="left"/>
      <w:pPr>
        <w:ind w:left="720" w:hanging="360"/>
      </w:pPr>
      <w:rPr>
        <w:rFonts w:ascii="Symbol" w:hAnsi="Symbol" w:hint="default"/>
      </w:rPr>
    </w:lvl>
    <w:lvl w:ilvl="1" w:tplc="C31202BA">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E53453"/>
    <w:multiLevelType w:val="multilevel"/>
    <w:tmpl w:val="3756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7696F92"/>
    <w:multiLevelType w:val="multilevel"/>
    <w:tmpl w:val="01021BA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7A31BBD"/>
    <w:multiLevelType w:val="hybridMultilevel"/>
    <w:tmpl w:val="BA141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37D51F40"/>
    <w:multiLevelType w:val="hybridMultilevel"/>
    <w:tmpl w:val="2E469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38BE052F"/>
    <w:multiLevelType w:val="multilevel"/>
    <w:tmpl w:val="2BFE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39065BD8"/>
    <w:multiLevelType w:val="hybridMultilevel"/>
    <w:tmpl w:val="49E430BA"/>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147F0B"/>
    <w:multiLevelType w:val="hybridMultilevel"/>
    <w:tmpl w:val="81900AD4"/>
    <w:lvl w:ilvl="0" w:tplc="BA26E6C8">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39B93583"/>
    <w:multiLevelType w:val="multilevel"/>
    <w:tmpl w:val="3E4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3B7079F5"/>
    <w:multiLevelType w:val="multilevel"/>
    <w:tmpl w:val="1F068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BFB5021"/>
    <w:multiLevelType w:val="multilevel"/>
    <w:tmpl w:val="803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C6374E4"/>
    <w:multiLevelType w:val="multilevel"/>
    <w:tmpl w:val="394A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F1309A3"/>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F403B55"/>
    <w:multiLevelType w:val="hybridMultilevel"/>
    <w:tmpl w:val="D2627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3F707660"/>
    <w:multiLevelType w:val="multilevel"/>
    <w:tmpl w:val="31C01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FE62E96"/>
    <w:multiLevelType w:val="hybridMultilevel"/>
    <w:tmpl w:val="BE1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3333AE"/>
    <w:multiLevelType w:val="hybridMultilevel"/>
    <w:tmpl w:val="9694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1226897"/>
    <w:multiLevelType w:val="multilevel"/>
    <w:tmpl w:val="4FDA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42992222"/>
    <w:multiLevelType w:val="hybridMultilevel"/>
    <w:tmpl w:val="A2622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4416398A"/>
    <w:multiLevelType w:val="multilevel"/>
    <w:tmpl w:val="683C62C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2">
    <w:nsid w:val="460D1A10"/>
    <w:multiLevelType w:val="hybridMultilevel"/>
    <w:tmpl w:val="B0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9132F19"/>
    <w:multiLevelType w:val="hybridMultilevel"/>
    <w:tmpl w:val="3B3C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A013C34"/>
    <w:multiLevelType w:val="multilevel"/>
    <w:tmpl w:val="9494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4A387FAE"/>
    <w:multiLevelType w:val="multilevel"/>
    <w:tmpl w:val="37E2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nsid w:val="4A8101ED"/>
    <w:multiLevelType w:val="multilevel"/>
    <w:tmpl w:val="092885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4BD86B9A"/>
    <w:multiLevelType w:val="multilevel"/>
    <w:tmpl w:val="61C8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4C1F006A"/>
    <w:multiLevelType w:val="multilevel"/>
    <w:tmpl w:val="32346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nsid w:val="4C923614"/>
    <w:multiLevelType w:val="multilevel"/>
    <w:tmpl w:val="937A1472"/>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100">
    <w:nsid w:val="4D1A35F9"/>
    <w:multiLevelType w:val="hybridMultilevel"/>
    <w:tmpl w:val="86F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E6E15D5"/>
    <w:multiLevelType w:val="hybridMultilevel"/>
    <w:tmpl w:val="A07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ECC20BB"/>
    <w:multiLevelType w:val="multilevel"/>
    <w:tmpl w:val="C3AC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nsid w:val="4FAB12EC"/>
    <w:multiLevelType w:val="hybridMultilevel"/>
    <w:tmpl w:val="16EA8326"/>
    <w:lvl w:ilvl="0" w:tplc="D80847A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0366684"/>
    <w:multiLevelType w:val="hybridMultilevel"/>
    <w:tmpl w:val="67664C34"/>
    <w:lvl w:ilvl="0" w:tplc="D3F871D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1A0406A"/>
    <w:multiLevelType w:val="multilevel"/>
    <w:tmpl w:val="A77E0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2B51FCF"/>
    <w:multiLevelType w:val="multilevel"/>
    <w:tmpl w:val="058A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4E34FCB"/>
    <w:multiLevelType w:val="hybridMultilevel"/>
    <w:tmpl w:val="717AB612"/>
    <w:lvl w:ilvl="0" w:tplc="61A8E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5590E75"/>
    <w:multiLevelType w:val="multilevel"/>
    <w:tmpl w:val="A5D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5A153DC"/>
    <w:multiLevelType w:val="hybridMultilevel"/>
    <w:tmpl w:val="D50EF3E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676407D"/>
    <w:multiLevelType w:val="multilevel"/>
    <w:tmpl w:val="7520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69973D0"/>
    <w:multiLevelType w:val="hybridMultilevel"/>
    <w:tmpl w:val="7A489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56E13DD8"/>
    <w:multiLevelType w:val="multilevel"/>
    <w:tmpl w:val="B27E102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3">
    <w:nsid w:val="59FD1210"/>
    <w:multiLevelType w:val="hybridMultilevel"/>
    <w:tmpl w:val="238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A3F6103"/>
    <w:multiLevelType w:val="hybridMultilevel"/>
    <w:tmpl w:val="3BAC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5A966DE5"/>
    <w:multiLevelType w:val="multilevel"/>
    <w:tmpl w:val="67B0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nsid w:val="5B6916BE"/>
    <w:multiLevelType w:val="multilevel"/>
    <w:tmpl w:val="6558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5BB03AB1"/>
    <w:multiLevelType w:val="hybridMultilevel"/>
    <w:tmpl w:val="B7364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5BE7775B"/>
    <w:multiLevelType w:val="hybridMultilevel"/>
    <w:tmpl w:val="842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091E5C"/>
    <w:multiLevelType w:val="hybridMultilevel"/>
    <w:tmpl w:val="C69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D967D2D"/>
    <w:multiLevelType w:val="multilevel"/>
    <w:tmpl w:val="E2C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DD03038"/>
    <w:multiLevelType w:val="multilevel"/>
    <w:tmpl w:val="2C96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5E2A496E"/>
    <w:multiLevelType w:val="multilevel"/>
    <w:tmpl w:val="702E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EAF349F"/>
    <w:multiLevelType w:val="multilevel"/>
    <w:tmpl w:val="DD06C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nsid w:val="5F981829"/>
    <w:multiLevelType w:val="hybridMultilevel"/>
    <w:tmpl w:val="8FAAE404"/>
    <w:lvl w:ilvl="0" w:tplc="FE104D60">
      <w:start w:val="1"/>
      <w:numFmt w:val="decimal"/>
      <w:lvlText w:val="%1."/>
      <w:lvlJc w:val="left"/>
      <w:pPr>
        <w:ind w:left="1080" w:hanging="360"/>
      </w:pPr>
      <w:rPr>
        <w:rFonts w:ascii="Times New Roman" w:eastAsiaTheme="minorEastAsia" w:hAnsi="Times New Roman" w:cstheme="minorBidi"/>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5">
    <w:nsid w:val="60432975"/>
    <w:multiLevelType w:val="multilevel"/>
    <w:tmpl w:val="413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nsid w:val="610D715E"/>
    <w:multiLevelType w:val="multilevel"/>
    <w:tmpl w:val="E1C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43F23D2"/>
    <w:multiLevelType w:val="hybridMultilevel"/>
    <w:tmpl w:val="AED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47F2FF5"/>
    <w:multiLevelType w:val="multilevel"/>
    <w:tmpl w:val="E87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nsid w:val="65011FA1"/>
    <w:multiLevelType w:val="multilevel"/>
    <w:tmpl w:val="53E8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65F06DDA"/>
    <w:multiLevelType w:val="multilevel"/>
    <w:tmpl w:val="1164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676F4B3B"/>
    <w:multiLevelType w:val="hybridMultilevel"/>
    <w:tmpl w:val="D7821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BE2B5E"/>
    <w:multiLevelType w:val="multilevel"/>
    <w:tmpl w:val="EBC22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8170A84"/>
    <w:multiLevelType w:val="multilevel"/>
    <w:tmpl w:val="17B6F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8223704"/>
    <w:multiLevelType w:val="multilevel"/>
    <w:tmpl w:val="9A0E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nsid w:val="69B45A8B"/>
    <w:multiLevelType w:val="multilevel"/>
    <w:tmpl w:val="84DED26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36">
    <w:nsid w:val="6A5B63BF"/>
    <w:multiLevelType w:val="multilevel"/>
    <w:tmpl w:val="B7BA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nsid w:val="6B74181D"/>
    <w:multiLevelType w:val="multilevel"/>
    <w:tmpl w:val="8AC87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nsid w:val="6BC24279"/>
    <w:multiLevelType w:val="multilevel"/>
    <w:tmpl w:val="DFE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6C8D1921"/>
    <w:multiLevelType w:val="hybridMultilevel"/>
    <w:tmpl w:val="1D9C5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nsid w:val="6CE442BF"/>
    <w:multiLevelType w:val="multilevel"/>
    <w:tmpl w:val="BE30B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1">
    <w:nsid w:val="6D0A7099"/>
    <w:multiLevelType w:val="multilevel"/>
    <w:tmpl w:val="FD96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nsid w:val="6DB455BF"/>
    <w:multiLevelType w:val="multilevel"/>
    <w:tmpl w:val="A6FA5C7A"/>
    <w:lvl w:ilvl="0">
      <w:start w:val="1"/>
      <w:numFmt w:val="decimal"/>
      <w:lvlText w:val="%1."/>
      <w:lvlJc w:val="left"/>
      <w:pPr>
        <w:ind w:left="63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3">
    <w:nsid w:val="6DBB752C"/>
    <w:multiLevelType w:val="hybridMultilevel"/>
    <w:tmpl w:val="F4D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E8C4AF3"/>
    <w:multiLevelType w:val="hybridMultilevel"/>
    <w:tmpl w:val="00C8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E9643CF"/>
    <w:multiLevelType w:val="multilevel"/>
    <w:tmpl w:val="3856C4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F027E89"/>
    <w:multiLevelType w:val="hybridMultilevel"/>
    <w:tmpl w:val="18B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E02173"/>
    <w:multiLevelType w:val="multilevel"/>
    <w:tmpl w:val="BDC2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nsid w:val="700A722C"/>
    <w:multiLevelType w:val="multilevel"/>
    <w:tmpl w:val="97F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nsid w:val="70497DB3"/>
    <w:multiLevelType w:val="multilevel"/>
    <w:tmpl w:val="0B3EC43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72CC42EF"/>
    <w:multiLevelType w:val="hybridMultilevel"/>
    <w:tmpl w:val="21CE3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nsid w:val="72D65C99"/>
    <w:multiLevelType w:val="multilevel"/>
    <w:tmpl w:val="2250B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73DA5210"/>
    <w:multiLevelType w:val="hybridMultilevel"/>
    <w:tmpl w:val="900E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4547F63"/>
    <w:multiLevelType w:val="hybridMultilevel"/>
    <w:tmpl w:val="B0C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51202FB"/>
    <w:multiLevelType w:val="hybridMultilevel"/>
    <w:tmpl w:val="56A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56F704C"/>
    <w:multiLevelType w:val="hybridMultilevel"/>
    <w:tmpl w:val="19B8F2EA"/>
    <w:lvl w:ilvl="0" w:tplc="B73880C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CCC7918"/>
    <w:multiLevelType w:val="multilevel"/>
    <w:tmpl w:val="9DA2D56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7">
    <w:nsid w:val="7F7B6564"/>
    <w:multiLevelType w:val="hybridMultilevel"/>
    <w:tmpl w:val="F6C20770"/>
    <w:lvl w:ilvl="0" w:tplc="D80847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8E36E6"/>
    <w:multiLevelType w:val="multilevel"/>
    <w:tmpl w:val="CC5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1"/>
  </w:num>
  <w:num w:numId="2">
    <w:abstractNumId w:val="89"/>
  </w:num>
  <w:num w:numId="3">
    <w:abstractNumId w:val="77"/>
  </w:num>
  <w:num w:numId="4">
    <w:abstractNumId w:val="128"/>
  </w:num>
  <w:num w:numId="5">
    <w:abstractNumId w:val="147"/>
  </w:num>
  <w:num w:numId="6">
    <w:abstractNumId w:val="4"/>
  </w:num>
  <w:num w:numId="7">
    <w:abstractNumId w:val="34"/>
  </w:num>
  <w:num w:numId="8">
    <w:abstractNumId w:val="116"/>
  </w:num>
  <w:num w:numId="9">
    <w:abstractNumId w:val="125"/>
  </w:num>
  <w:num w:numId="10">
    <w:abstractNumId w:val="112"/>
  </w:num>
  <w:num w:numId="11">
    <w:abstractNumId w:val="141"/>
  </w:num>
  <w:num w:numId="12">
    <w:abstractNumId w:val="132"/>
  </w:num>
  <w:num w:numId="13">
    <w:abstractNumId w:val="96"/>
  </w:num>
  <w:num w:numId="14">
    <w:abstractNumId w:val="158"/>
  </w:num>
  <w:num w:numId="15">
    <w:abstractNumId w:val="38"/>
  </w:num>
  <w:num w:numId="16">
    <w:abstractNumId w:val="52"/>
  </w:num>
  <w:num w:numId="17">
    <w:abstractNumId w:val="48"/>
  </w:num>
  <w:num w:numId="18">
    <w:abstractNumId w:val="145"/>
  </w:num>
  <w:num w:numId="19">
    <w:abstractNumId w:val="74"/>
  </w:num>
  <w:num w:numId="20">
    <w:abstractNumId w:val="53"/>
  </w:num>
  <w:num w:numId="21">
    <w:abstractNumId w:val="63"/>
  </w:num>
  <w:num w:numId="22">
    <w:abstractNumId w:val="23"/>
  </w:num>
  <w:num w:numId="23">
    <w:abstractNumId w:val="60"/>
  </w:num>
  <w:num w:numId="24">
    <w:abstractNumId w:val="68"/>
  </w:num>
  <w:num w:numId="25">
    <w:abstractNumId w:val="97"/>
  </w:num>
  <w:num w:numId="26">
    <w:abstractNumId w:val="123"/>
  </w:num>
  <w:num w:numId="27">
    <w:abstractNumId w:val="43"/>
  </w:num>
  <w:num w:numId="28">
    <w:abstractNumId w:val="106"/>
  </w:num>
  <w:num w:numId="29">
    <w:abstractNumId w:val="108"/>
  </w:num>
  <w:num w:numId="30">
    <w:abstractNumId w:val="86"/>
  </w:num>
  <w:num w:numId="31">
    <w:abstractNumId w:val="7"/>
  </w:num>
  <w:num w:numId="32">
    <w:abstractNumId w:val="73"/>
  </w:num>
  <w:num w:numId="33">
    <w:abstractNumId w:val="134"/>
  </w:num>
  <w:num w:numId="34">
    <w:abstractNumId w:val="49"/>
  </w:num>
  <w:num w:numId="35">
    <w:abstractNumId w:val="91"/>
  </w:num>
  <w:num w:numId="36">
    <w:abstractNumId w:val="37"/>
  </w:num>
  <w:num w:numId="37">
    <w:abstractNumId w:val="142"/>
  </w:num>
  <w:num w:numId="38">
    <w:abstractNumId w:val="19"/>
  </w:num>
  <w:num w:numId="39">
    <w:abstractNumId w:val="21"/>
  </w:num>
  <w:num w:numId="40">
    <w:abstractNumId w:val="105"/>
  </w:num>
  <w:num w:numId="41">
    <w:abstractNumId w:val="95"/>
  </w:num>
  <w:num w:numId="42">
    <w:abstractNumId w:val="65"/>
  </w:num>
  <w:num w:numId="43">
    <w:abstractNumId w:val="39"/>
  </w:num>
  <w:num w:numId="44">
    <w:abstractNumId w:val="156"/>
  </w:num>
  <w:num w:numId="45">
    <w:abstractNumId w:val="44"/>
  </w:num>
  <w:num w:numId="46">
    <w:abstractNumId w:val="149"/>
  </w:num>
  <w:num w:numId="47">
    <w:abstractNumId w:val="120"/>
  </w:num>
  <w:num w:numId="48">
    <w:abstractNumId w:val="22"/>
  </w:num>
  <w:num w:numId="49">
    <w:abstractNumId w:val="84"/>
  </w:num>
  <w:num w:numId="50">
    <w:abstractNumId w:val="47"/>
  </w:num>
  <w:num w:numId="51">
    <w:abstractNumId w:val="62"/>
  </w:num>
  <w:num w:numId="52">
    <w:abstractNumId w:val="137"/>
  </w:num>
  <w:num w:numId="53">
    <w:abstractNumId w:val="129"/>
  </w:num>
  <w:num w:numId="54">
    <w:abstractNumId w:val="11"/>
  </w:num>
  <w:num w:numId="55">
    <w:abstractNumId w:val="126"/>
  </w:num>
  <w:num w:numId="56">
    <w:abstractNumId w:val="45"/>
  </w:num>
  <w:num w:numId="57">
    <w:abstractNumId w:val="98"/>
  </w:num>
  <w:num w:numId="58">
    <w:abstractNumId w:val="8"/>
  </w:num>
  <w:num w:numId="59">
    <w:abstractNumId w:val="102"/>
  </w:num>
  <w:num w:numId="60">
    <w:abstractNumId w:val="138"/>
  </w:num>
  <w:num w:numId="61">
    <w:abstractNumId w:val="26"/>
  </w:num>
  <w:num w:numId="62">
    <w:abstractNumId w:val="18"/>
  </w:num>
  <w:num w:numId="63">
    <w:abstractNumId w:val="135"/>
  </w:num>
  <w:num w:numId="64">
    <w:abstractNumId w:val="133"/>
  </w:num>
  <w:num w:numId="65">
    <w:abstractNumId w:val="94"/>
  </w:num>
  <w:num w:numId="66">
    <w:abstractNumId w:val="31"/>
  </w:num>
  <w:num w:numId="67">
    <w:abstractNumId w:val="13"/>
  </w:num>
  <w:num w:numId="68">
    <w:abstractNumId w:val="99"/>
  </w:num>
  <w:num w:numId="69">
    <w:abstractNumId w:val="115"/>
  </w:num>
  <w:num w:numId="70">
    <w:abstractNumId w:val="80"/>
  </w:num>
  <w:num w:numId="71">
    <w:abstractNumId w:val="83"/>
  </w:num>
  <w:num w:numId="72">
    <w:abstractNumId w:val="140"/>
  </w:num>
  <w:num w:numId="73">
    <w:abstractNumId w:val="33"/>
  </w:num>
  <w:num w:numId="74">
    <w:abstractNumId w:val="110"/>
  </w:num>
  <w:num w:numId="75">
    <w:abstractNumId w:val="2"/>
  </w:num>
  <w:num w:numId="76">
    <w:abstractNumId w:val="10"/>
  </w:num>
  <w:num w:numId="77">
    <w:abstractNumId w:val="12"/>
  </w:num>
  <w:num w:numId="78">
    <w:abstractNumId w:val="29"/>
  </w:num>
  <w:num w:numId="79">
    <w:abstractNumId w:val="61"/>
  </w:num>
  <w:num w:numId="80">
    <w:abstractNumId w:val="122"/>
  </w:num>
  <w:num w:numId="81">
    <w:abstractNumId w:val="130"/>
  </w:num>
  <w:num w:numId="82">
    <w:abstractNumId w:val="20"/>
  </w:num>
  <w:num w:numId="83">
    <w:abstractNumId w:val="64"/>
  </w:num>
  <w:num w:numId="84">
    <w:abstractNumId w:val="121"/>
  </w:num>
  <w:num w:numId="85">
    <w:abstractNumId w:val="82"/>
  </w:num>
  <w:num w:numId="86">
    <w:abstractNumId w:val="17"/>
  </w:num>
  <w:num w:numId="87">
    <w:abstractNumId w:val="81"/>
  </w:num>
  <w:num w:numId="88">
    <w:abstractNumId w:val="55"/>
  </w:num>
  <w:num w:numId="89">
    <w:abstractNumId w:val="136"/>
  </w:num>
  <w:num w:numId="90">
    <w:abstractNumId w:val="148"/>
  </w:num>
  <w:num w:numId="91">
    <w:abstractNumId w:val="67"/>
  </w:num>
  <w:num w:numId="92">
    <w:abstractNumId w:val="54"/>
  </w:num>
  <w:num w:numId="93">
    <w:abstractNumId w:val="42"/>
  </w:num>
  <w:num w:numId="94">
    <w:abstractNumId w:val="71"/>
  </w:num>
  <w:num w:numId="95">
    <w:abstractNumId w:val="35"/>
  </w:num>
  <w:num w:numId="96">
    <w:abstractNumId w:val="24"/>
  </w:num>
  <w:num w:numId="97">
    <w:abstractNumId w:val="109"/>
  </w:num>
  <w:num w:numId="98">
    <w:abstractNumId w:val="41"/>
  </w:num>
  <w:num w:numId="99">
    <w:abstractNumId w:val="78"/>
  </w:num>
  <w:num w:numId="100">
    <w:abstractNumId w:val="30"/>
  </w:num>
  <w:num w:numId="101">
    <w:abstractNumId w:val="15"/>
  </w:num>
  <w:num w:numId="102">
    <w:abstractNumId w:val="70"/>
  </w:num>
  <w:num w:numId="103">
    <w:abstractNumId w:val="58"/>
  </w:num>
  <w:num w:numId="104">
    <w:abstractNumId w:val="6"/>
  </w:num>
  <w:num w:numId="105">
    <w:abstractNumId w:val="1"/>
  </w:num>
  <w:num w:numId="106">
    <w:abstractNumId w:val="107"/>
  </w:num>
  <w:num w:numId="107">
    <w:abstractNumId w:val="124"/>
  </w:num>
  <w:num w:numId="108">
    <w:abstractNumId w:val="27"/>
  </w:num>
  <w:num w:numId="109">
    <w:abstractNumId w:val="32"/>
  </w:num>
  <w:num w:numId="110">
    <w:abstractNumId w:val="87"/>
  </w:num>
  <w:num w:numId="111">
    <w:abstractNumId w:val="66"/>
  </w:num>
  <w:num w:numId="112">
    <w:abstractNumId w:val="113"/>
  </w:num>
  <w:num w:numId="113">
    <w:abstractNumId w:val="51"/>
  </w:num>
  <w:num w:numId="114">
    <w:abstractNumId w:val="154"/>
  </w:num>
  <w:num w:numId="115">
    <w:abstractNumId w:val="90"/>
  </w:num>
  <w:num w:numId="116">
    <w:abstractNumId w:val="139"/>
  </w:num>
  <w:num w:numId="117">
    <w:abstractNumId w:val="5"/>
  </w:num>
  <w:num w:numId="118">
    <w:abstractNumId w:val="57"/>
  </w:num>
  <w:num w:numId="119">
    <w:abstractNumId w:val="56"/>
  </w:num>
  <w:num w:numId="120">
    <w:abstractNumId w:val="75"/>
  </w:num>
  <w:num w:numId="121">
    <w:abstractNumId w:val="46"/>
  </w:num>
  <w:num w:numId="122">
    <w:abstractNumId w:val="150"/>
  </w:num>
  <w:num w:numId="123">
    <w:abstractNumId w:val="114"/>
  </w:num>
  <w:num w:numId="124">
    <w:abstractNumId w:val="88"/>
  </w:num>
  <w:num w:numId="125">
    <w:abstractNumId w:val="92"/>
  </w:num>
  <w:num w:numId="126">
    <w:abstractNumId w:val="155"/>
  </w:num>
  <w:num w:numId="127">
    <w:abstractNumId w:val="79"/>
  </w:num>
  <w:num w:numId="128">
    <w:abstractNumId w:val="117"/>
  </w:num>
  <w:num w:numId="129">
    <w:abstractNumId w:val="36"/>
  </w:num>
  <w:num w:numId="130">
    <w:abstractNumId w:val="111"/>
  </w:num>
  <w:num w:numId="131">
    <w:abstractNumId w:val="0"/>
  </w:num>
  <w:num w:numId="132">
    <w:abstractNumId w:val="9"/>
  </w:num>
  <w:num w:numId="133">
    <w:abstractNumId w:val="104"/>
  </w:num>
  <w:num w:numId="134">
    <w:abstractNumId w:val="25"/>
  </w:num>
  <w:num w:numId="135">
    <w:abstractNumId w:val="28"/>
  </w:num>
  <w:num w:numId="136">
    <w:abstractNumId w:val="146"/>
  </w:num>
  <w:num w:numId="137">
    <w:abstractNumId w:val="131"/>
  </w:num>
  <w:num w:numId="138">
    <w:abstractNumId w:val="119"/>
  </w:num>
  <w:num w:numId="139">
    <w:abstractNumId w:val="144"/>
  </w:num>
  <w:num w:numId="140">
    <w:abstractNumId w:val="152"/>
  </w:num>
  <w:num w:numId="141">
    <w:abstractNumId w:val="40"/>
  </w:num>
  <w:num w:numId="142">
    <w:abstractNumId w:val="127"/>
  </w:num>
  <w:num w:numId="143">
    <w:abstractNumId w:val="118"/>
  </w:num>
  <w:num w:numId="144">
    <w:abstractNumId w:val="14"/>
  </w:num>
  <w:num w:numId="145">
    <w:abstractNumId w:val="93"/>
  </w:num>
  <w:num w:numId="146">
    <w:abstractNumId w:val="101"/>
  </w:num>
  <w:num w:numId="147">
    <w:abstractNumId w:val="59"/>
  </w:num>
  <w:num w:numId="148">
    <w:abstractNumId w:val="153"/>
  </w:num>
  <w:num w:numId="149">
    <w:abstractNumId w:val="72"/>
  </w:num>
  <w:num w:numId="150">
    <w:abstractNumId w:val="157"/>
  </w:num>
  <w:num w:numId="151">
    <w:abstractNumId w:val="16"/>
  </w:num>
  <w:num w:numId="152">
    <w:abstractNumId w:val="85"/>
  </w:num>
  <w:num w:numId="153">
    <w:abstractNumId w:val="103"/>
  </w:num>
  <w:num w:numId="154">
    <w:abstractNumId w:val="143"/>
  </w:num>
  <w:num w:numId="155">
    <w:abstractNumId w:val="3"/>
  </w:num>
  <w:num w:numId="156">
    <w:abstractNumId w:val="76"/>
  </w:num>
  <w:num w:numId="157">
    <w:abstractNumId w:val="50"/>
  </w:num>
  <w:num w:numId="158">
    <w:abstractNumId w:val="100"/>
  </w:num>
  <w:num w:numId="159">
    <w:abstractNumId w:val="69"/>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C0EA3"/>
    <w:rsid w:val="00021EA7"/>
    <w:rsid w:val="0006193A"/>
    <w:rsid w:val="00084663"/>
    <w:rsid w:val="000948CB"/>
    <w:rsid w:val="000A3A3C"/>
    <w:rsid w:val="000B349C"/>
    <w:rsid w:val="000D6DFD"/>
    <w:rsid w:val="000E348F"/>
    <w:rsid w:val="000F21DD"/>
    <w:rsid w:val="000F2555"/>
    <w:rsid w:val="00141C2F"/>
    <w:rsid w:val="001436D3"/>
    <w:rsid w:val="001D442E"/>
    <w:rsid w:val="002215A8"/>
    <w:rsid w:val="002B4714"/>
    <w:rsid w:val="002B754F"/>
    <w:rsid w:val="003022EE"/>
    <w:rsid w:val="00330731"/>
    <w:rsid w:val="00341864"/>
    <w:rsid w:val="00362614"/>
    <w:rsid w:val="003827DE"/>
    <w:rsid w:val="003C04A7"/>
    <w:rsid w:val="003C0808"/>
    <w:rsid w:val="003C16C6"/>
    <w:rsid w:val="003F5E5E"/>
    <w:rsid w:val="00414F8A"/>
    <w:rsid w:val="00436BD4"/>
    <w:rsid w:val="00460677"/>
    <w:rsid w:val="00467D57"/>
    <w:rsid w:val="00490233"/>
    <w:rsid w:val="004921F7"/>
    <w:rsid w:val="00493847"/>
    <w:rsid w:val="004B5D3B"/>
    <w:rsid w:val="004C0CC9"/>
    <w:rsid w:val="00510D49"/>
    <w:rsid w:val="0052100A"/>
    <w:rsid w:val="005259CA"/>
    <w:rsid w:val="00535FC0"/>
    <w:rsid w:val="005522B6"/>
    <w:rsid w:val="00556983"/>
    <w:rsid w:val="005656B2"/>
    <w:rsid w:val="00573256"/>
    <w:rsid w:val="0057375F"/>
    <w:rsid w:val="005F117A"/>
    <w:rsid w:val="005F14CD"/>
    <w:rsid w:val="00655F24"/>
    <w:rsid w:val="00670F7F"/>
    <w:rsid w:val="006723EA"/>
    <w:rsid w:val="00686F5A"/>
    <w:rsid w:val="0069705A"/>
    <w:rsid w:val="006C0EA3"/>
    <w:rsid w:val="006E2219"/>
    <w:rsid w:val="006E6C86"/>
    <w:rsid w:val="007338AA"/>
    <w:rsid w:val="007631E4"/>
    <w:rsid w:val="00795609"/>
    <w:rsid w:val="007C7CD0"/>
    <w:rsid w:val="007D2337"/>
    <w:rsid w:val="007E30A8"/>
    <w:rsid w:val="007E3C25"/>
    <w:rsid w:val="007E6F9C"/>
    <w:rsid w:val="007F51D1"/>
    <w:rsid w:val="008012F2"/>
    <w:rsid w:val="00840AB9"/>
    <w:rsid w:val="00865719"/>
    <w:rsid w:val="00886D70"/>
    <w:rsid w:val="008954F5"/>
    <w:rsid w:val="008A00CC"/>
    <w:rsid w:val="008B562F"/>
    <w:rsid w:val="008C6A01"/>
    <w:rsid w:val="008D2E71"/>
    <w:rsid w:val="008D645A"/>
    <w:rsid w:val="008E380B"/>
    <w:rsid w:val="00913D50"/>
    <w:rsid w:val="00922EA7"/>
    <w:rsid w:val="00927C75"/>
    <w:rsid w:val="00932456"/>
    <w:rsid w:val="00936DE7"/>
    <w:rsid w:val="00937382"/>
    <w:rsid w:val="009415AA"/>
    <w:rsid w:val="00985CDD"/>
    <w:rsid w:val="009869D0"/>
    <w:rsid w:val="009A0ACB"/>
    <w:rsid w:val="00A14D12"/>
    <w:rsid w:val="00A36746"/>
    <w:rsid w:val="00A40F14"/>
    <w:rsid w:val="00A53692"/>
    <w:rsid w:val="00A71394"/>
    <w:rsid w:val="00AA5327"/>
    <w:rsid w:val="00AD7220"/>
    <w:rsid w:val="00B27006"/>
    <w:rsid w:val="00B62812"/>
    <w:rsid w:val="00B71776"/>
    <w:rsid w:val="00B80F9B"/>
    <w:rsid w:val="00B84BC8"/>
    <w:rsid w:val="00BE1864"/>
    <w:rsid w:val="00BE2104"/>
    <w:rsid w:val="00BE4AF3"/>
    <w:rsid w:val="00C035B0"/>
    <w:rsid w:val="00C26DB2"/>
    <w:rsid w:val="00C472AC"/>
    <w:rsid w:val="00C72AAB"/>
    <w:rsid w:val="00CB53FD"/>
    <w:rsid w:val="00CD3335"/>
    <w:rsid w:val="00D41F8C"/>
    <w:rsid w:val="00D42753"/>
    <w:rsid w:val="00D87C39"/>
    <w:rsid w:val="00DC1A36"/>
    <w:rsid w:val="00DC5660"/>
    <w:rsid w:val="00DE1565"/>
    <w:rsid w:val="00DE6D3A"/>
    <w:rsid w:val="00DF1627"/>
    <w:rsid w:val="00E022FC"/>
    <w:rsid w:val="00E04236"/>
    <w:rsid w:val="00E125BF"/>
    <w:rsid w:val="00E53E71"/>
    <w:rsid w:val="00E7122E"/>
    <w:rsid w:val="00E96920"/>
    <w:rsid w:val="00EC3329"/>
    <w:rsid w:val="00EC7203"/>
    <w:rsid w:val="00EE2384"/>
    <w:rsid w:val="00EE629B"/>
    <w:rsid w:val="00F128E2"/>
    <w:rsid w:val="00F2299A"/>
    <w:rsid w:val="00F56DD2"/>
    <w:rsid w:val="00F80DF3"/>
    <w:rsid w:val="00F9169A"/>
    <w:rsid w:val="00FC0838"/>
    <w:rsid w:val="00FD7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5BF"/>
    <w:pPr>
      <w:spacing w:line="276" w:lineRule="auto"/>
      <w:ind w:left="0" w:firstLine="0"/>
      <w:jc w:val="left"/>
    </w:pPr>
    <w:rPr>
      <w:rFonts w:ascii="Calibri" w:eastAsia="Calibri" w:hAnsi="Calibri" w:cs="Calibri"/>
    </w:rPr>
  </w:style>
  <w:style w:type="paragraph" w:styleId="Heading1">
    <w:name w:val="heading 1"/>
    <w:basedOn w:val="Normal"/>
    <w:next w:val="Normal"/>
    <w:link w:val="Heading1Char"/>
    <w:uiPriority w:val="9"/>
    <w:qFormat/>
    <w:rsid w:val="00E125BF"/>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E125BF"/>
    <w:pPr>
      <w:keepNext/>
      <w:keepLines/>
      <w:spacing w:before="360" w:after="80"/>
      <w:outlineLvl w:val="1"/>
    </w:pPr>
    <w:rPr>
      <w:b/>
      <w:sz w:val="36"/>
      <w:szCs w:val="36"/>
    </w:rPr>
  </w:style>
  <w:style w:type="paragraph" w:styleId="Heading3">
    <w:name w:val="heading 3"/>
    <w:basedOn w:val="Normal"/>
    <w:next w:val="Normal"/>
    <w:link w:val="Heading3Char"/>
    <w:rsid w:val="00E125BF"/>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E125BF"/>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link w:val="Heading5Char"/>
    <w:rsid w:val="00E125BF"/>
    <w:pPr>
      <w:keepNext/>
      <w:keepLines/>
      <w:spacing w:before="220" w:after="40"/>
      <w:outlineLvl w:val="4"/>
    </w:pPr>
    <w:rPr>
      <w:b/>
    </w:rPr>
  </w:style>
  <w:style w:type="paragraph" w:styleId="Heading6">
    <w:name w:val="heading 6"/>
    <w:basedOn w:val="Normal"/>
    <w:next w:val="Normal"/>
    <w:link w:val="Heading6Char"/>
    <w:rsid w:val="00E125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5B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E125BF"/>
    <w:rPr>
      <w:rFonts w:ascii="Calibri" w:eastAsia="Calibri" w:hAnsi="Calibri" w:cs="Calibri"/>
      <w:b/>
      <w:sz w:val="36"/>
      <w:szCs w:val="36"/>
    </w:rPr>
  </w:style>
  <w:style w:type="character" w:customStyle="1" w:styleId="Heading3Char">
    <w:name w:val="Heading 3 Char"/>
    <w:basedOn w:val="DefaultParagraphFont"/>
    <w:link w:val="Heading3"/>
    <w:rsid w:val="00E125BF"/>
    <w:rPr>
      <w:rFonts w:ascii="Calibri" w:eastAsia="Calibri" w:hAnsi="Calibri" w:cs="Calibri"/>
      <w:b/>
      <w:sz w:val="28"/>
      <w:szCs w:val="28"/>
    </w:rPr>
  </w:style>
  <w:style w:type="character" w:customStyle="1" w:styleId="Heading4Char">
    <w:name w:val="Heading 4 Char"/>
    <w:basedOn w:val="DefaultParagraphFont"/>
    <w:link w:val="Heading4"/>
    <w:uiPriority w:val="9"/>
    <w:rsid w:val="00E125BF"/>
    <w:rPr>
      <w:rFonts w:ascii="Cambria" w:eastAsia="Cambria" w:hAnsi="Cambria" w:cs="Cambria"/>
      <w:b/>
      <w:i/>
      <w:color w:val="4F81BD"/>
    </w:rPr>
  </w:style>
  <w:style w:type="character" w:customStyle="1" w:styleId="Heading5Char">
    <w:name w:val="Heading 5 Char"/>
    <w:basedOn w:val="DefaultParagraphFont"/>
    <w:link w:val="Heading5"/>
    <w:rsid w:val="00E125BF"/>
    <w:rPr>
      <w:rFonts w:ascii="Calibri" w:eastAsia="Calibri" w:hAnsi="Calibri" w:cs="Calibri"/>
      <w:b/>
    </w:rPr>
  </w:style>
  <w:style w:type="character" w:customStyle="1" w:styleId="Heading6Char">
    <w:name w:val="Heading 6 Char"/>
    <w:basedOn w:val="DefaultParagraphFont"/>
    <w:link w:val="Heading6"/>
    <w:rsid w:val="00E125BF"/>
    <w:rPr>
      <w:rFonts w:ascii="Calibri" w:eastAsia="Calibri" w:hAnsi="Calibri" w:cs="Calibri"/>
      <w:b/>
      <w:sz w:val="20"/>
      <w:szCs w:val="20"/>
    </w:rPr>
  </w:style>
  <w:style w:type="paragraph" w:styleId="Title">
    <w:name w:val="Title"/>
    <w:basedOn w:val="Normal"/>
    <w:next w:val="Normal"/>
    <w:link w:val="TitleChar"/>
    <w:rsid w:val="00E125BF"/>
    <w:pPr>
      <w:keepNext/>
      <w:keepLines/>
      <w:spacing w:before="480" w:after="120"/>
    </w:pPr>
    <w:rPr>
      <w:b/>
      <w:sz w:val="72"/>
      <w:szCs w:val="72"/>
    </w:rPr>
  </w:style>
  <w:style w:type="character" w:customStyle="1" w:styleId="TitleChar">
    <w:name w:val="Title Char"/>
    <w:basedOn w:val="DefaultParagraphFont"/>
    <w:link w:val="Title"/>
    <w:rsid w:val="00E125BF"/>
    <w:rPr>
      <w:rFonts w:ascii="Calibri" w:eastAsia="Calibri" w:hAnsi="Calibri" w:cs="Calibri"/>
      <w:b/>
      <w:sz w:val="72"/>
      <w:szCs w:val="72"/>
    </w:rPr>
  </w:style>
  <w:style w:type="paragraph" w:styleId="Subtitle">
    <w:name w:val="Subtitle"/>
    <w:basedOn w:val="Normal"/>
    <w:next w:val="Normal"/>
    <w:link w:val="SubtitleChar"/>
    <w:rsid w:val="00E125B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25BF"/>
    <w:rPr>
      <w:rFonts w:ascii="Georgia" w:eastAsia="Georgia" w:hAnsi="Georgia" w:cs="Georgia"/>
      <w:i/>
      <w:color w:val="666666"/>
      <w:sz w:val="48"/>
      <w:szCs w:val="48"/>
    </w:rPr>
  </w:style>
  <w:style w:type="paragraph" w:styleId="ListParagraph">
    <w:name w:val="List Paragraph"/>
    <w:basedOn w:val="Normal"/>
    <w:uiPriority w:val="34"/>
    <w:qFormat/>
    <w:rsid w:val="00E125BF"/>
    <w:pPr>
      <w:spacing w:after="160" w:line="259" w:lineRule="auto"/>
      <w:ind w:left="720"/>
      <w:contextualSpacing/>
    </w:pPr>
    <w:rPr>
      <w:rFonts w:eastAsia="Times New Roman" w:cs="Times New Roman"/>
      <w:lang w:val="en-IN" w:eastAsia="en-IN"/>
    </w:rPr>
  </w:style>
  <w:style w:type="paragraph" w:styleId="NoSpacing">
    <w:name w:val="No Spacing"/>
    <w:uiPriority w:val="1"/>
    <w:qFormat/>
    <w:rsid w:val="00E125BF"/>
    <w:pPr>
      <w:spacing w:after="0" w:line="240" w:lineRule="auto"/>
      <w:ind w:left="0" w:firstLine="0"/>
      <w:jc w:val="left"/>
    </w:pPr>
    <w:rPr>
      <w:rFonts w:ascii="Calibri" w:eastAsia="Calibri" w:hAnsi="Calibri" w:cs="Calibri"/>
    </w:rPr>
  </w:style>
  <w:style w:type="table" w:styleId="TableGrid">
    <w:name w:val="Table Grid"/>
    <w:basedOn w:val="TableNormal"/>
    <w:uiPriority w:val="59"/>
    <w:rsid w:val="00E125BF"/>
    <w:pPr>
      <w:spacing w:after="0" w:line="240" w:lineRule="auto"/>
      <w:ind w:left="0" w:firstLine="0"/>
      <w:jc w:val="left"/>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25BF"/>
    <w:pPr>
      <w:autoSpaceDE w:val="0"/>
      <w:autoSpaceDN w:val="0"/>
      <w:adjustRightInd w:val="0"/>
      <w:spacing w:after="0" w:line="240" w:lineRule="auto"/>
      <w:ind w:left="0" w:firstLine="0"/>
      <w:jc w:val="left"/>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1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BF"/>
    <w:rPr>
      <w:rFonts w:ascii="Segoe UI" w:eastAsia="Calibri" w:hAnsi="Segoe UI" w:cs="Segoe UI"/>
      <w:sz w:val="18"/>
      <w:szCs w:val="18"/>
    </w:rPr>
  </w:style>
  <w:style w:type="character" w:styleId="Hyperlink">
    <w:name w:val="Hyperlink"/>
    <w:basedOn w:val="DefaultParagraphFont"/>
    <w:uiPriority w:val="99"/>
    <w:unhideWhenUsed/>
    <w:rsid w:val="00E125BF"/>
    <w:rPr>
      <w:color w:val="0000FF"/>
      <w:u w:val="single"/>
    </w:rPr>
  </w:style>
  <w:style w:type="table" w:customStyle="1" w:styleId="156">
    <w:name w:val="156"/>
    <w:basedOn w:val="TableNormal"/>
    <w:rsid w:val="00E125BF"/>
    <w:pPr>
      <w:spacing w:line="276" w:lineRule="auto"/>
      <w:ind w:left="0" w:firstLine="0"/>
      <w:jc w:val="left"/>
    </w:pPr>
    <w:rPr>
      <w:rFonts w:ascii="Calibri" w:eastAsia="Calibri" w:hAnsi="Calibri" w:cs="Calibri"/>
    </w:rPr>
    <w:tblPr>
      <w:tblStyleRowBandSize w:val="1"/>
      <w:tblStyleColBandSize w:val="1"/>
      <w:tblInd w:w="0" w:type="dxa"/>
      <w:tblCellMar>
        <w:top w:w="100" w:type="dxa"/>
        <w:left w:w="100" w:type="dxa"/>
        <w:bottom w:w="100" w:type="dxa"/>
        <w:right w:w="100" w:type="dxa"/>
      </w:tblCellMar>
    </w:tblPr>
  </w:style>
  <w:style w:type="table" w:customStyle="1" w:styleId="155">
    <w:name w:val="15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4">
    <w:name w:val="15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3">
    <w:name w:val="15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2">
    <w:name w:val="15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1">
    <w:name w:val="15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0">
    <w:name w:val="15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9">
    <w:name w:val="14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8">
    <w:name w:val="14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7">
    <w:name w:val="14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6">
    <w:name w:val="14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5">
    <w:name w:val="14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4">
    <w:name w:val="14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3">
    <w:name w:val="14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2">
    <w:name w:val="14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1">
    <w:name w:val="14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0">
    <w:name w:val="14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9">
    <w:name w:val="13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8">
    <w:name w:val="13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7">
    <w:name w:val="13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6">
    <w:name w:val="13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5">
    <w:name w:val="13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4">
    <w:name w:val="13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3">
    <w:name w:val="13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2">
    <w:name w:val="13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1">
    <w:name w:val="13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0">
    <w:name w:val="13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9">
    <w:name w:val="12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8">
    <w:name w:val="12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7">
    <w:name w:val="12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6">
    <w:name w:val="12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5">
    <w:name w:val="12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4">
    <w:name w:val="12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3">
    <w:name w:val="12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2">
    <w:name w:val="12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1">
    <w:name w:val="12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0">
    <w:name w:val="12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9">
    <w:name w:val="11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8">
    <w:name w:val="11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7">
    <w:name w:val="11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6">
    <w:name w:val="11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5">
    <w:name w:val="11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4">
    <w:name w:val="11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3">
    <w:name w:val="11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2">
    <w:name w:val="11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1">
    <w:name w:val="11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0">
    <w:name w:val="11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9">
    <w:name w:val="10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8">
    <w:name w:val="10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7">
    <w:name w:val="10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6">
    <w:name w:val="10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5">
    <w:name w:val="10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4">
    <w:name w:val="10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3">
    <w:name w:val="10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2">
    <w:name w:val="10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1">
    <w:name w:val="10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0">
    <w:name w:val="10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9">
    <w:name w:val="9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8">
    <w:name w:val="9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7">
    <w:name w:val="9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6">
    <w:name w:val="9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5">
    <w:name w:val="9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E125BF"/>
    <w:pPr>
      <w:spacing w:line="276" w:lineRule="auto"/>
      <w:ind w:left="0" w:firstLine="0"/>
      <w:jc w:val="left"/>
    </w:pPr>
    <w:rPr>
      <w:rFonts w:ascii="Calibri" w:eastAsia="Calibri" w:hAnsi="Calibri" w:cs="Calibri"/>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a-size-large">
    <w:name w:val="a-size-large"/>
    <w:basedOn w:val="DefaultParagraphFont"/>
    <w:rsid w:val="00E125BF"/>
  </w:style>
  <w:style w:type="character" w:customStyle="1" w:styleId="a-size-extra-large">
    <w:name w:val="a-size-extra-large"/>
    <w:basedOn w:val="DefaultParagraphFont"/>
    <w:rsid w:val="00E125BF"/>
  </w:style>
  <w:style w:type="character" w:styleId="Emphasis">
    <w:name w:val="Emphasis"/>
    <w:basedOn w:val="DefaultParagraphFont"/>
    <w:uiPriority w:val="20"/>
    <w:qFormat/>
    <w:rsid w:val="00E125BF"/>
    <w:rPr>
      <w:i/>
      <w:iCs/>
    </w:rPr>
  </w:style>
  <w:style w:type="character" w:customStyle="1" w:styleId="BalloonTextChar1">
    <w:name w:val="Balloon Text Char1"/>
    <w:basedOn w:val="DefaultParagraphFont"/>
    <w:uiPriority w:val="99"/>
    <w:semiHidden/>
    <w:rsid w:val="001D442E"/>
    <w:rPr>
      <w:rFonts w:ascii="Segoe UI" w:eastAsiaTheme="minorEastAsia" w:hAnsi="Segoe UI" w:cs="Segoe UI"/>
      <w:sz w:val="18"/>
      <w:szCs w:val="18"/>
      <w:lang w:val="en-IN" w:eastAsia="en-IN"/>
    </w:rPr>
  </w:style>
  <w:style w:type="character" w:customStyle="1" w:styleId="HeaderChar">
    <w:name w:val="Header Char"/>
    <w:basedOn w:val="DefaultParagraphFont"/>
    <w:link w:val="Header"/>
    <w:uiPriority w:val="99"/>
    <w:rsid w:val="001D442E"/>
    <w:rPr>
      <w:rFonts w:ascii="Times New Roman" w:eastAsiaTheme="minorEastAsia" w:hAnsi="Times New Roman"/>
      <w:sz w:val="24"/>
      <w:lang w:val="en-IN" w:eastAsia="en-IN"/>
    </w:rPr>
  </w:style>
  <w:style w:type="paragraph" w:styleId="Header">
    <w:name w:val="header"/>
    <w:basedOn w:val="Normal"/>
    <w:link w:val="Head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HeaderChar1">
    <w:name w:val="Header Char1"/>
    <w:basedOn w:val="DefaultParagraphFont"/>
    <w:link w:val="Header"/>
    <w:uiPriority w:val="99"/>
    <w:semiHidden/>
    <w:rsid w:val="001D442E"/>
    <w:rPr>
      <w:rFonts w:ascii="Calibri" w:eastAsia="Calibri" w:hAnsi="Calibri" w:cs="Calibri"/>
    </w:rPr>
  </w:style>
  <w:style w:type="character" w:customStyle="1" w:styleId="FooterChar">
    <w:name w:val="Footer Char"/>
    <w:basedOn w:val="DefaultParagraphFont"/>
    <w:link w:val="Footer"/>
    <w:uiPriority w:val="99"/>
    <w:rsid w:val="001D442E"/>
    <w:rPr>
      <w:rFonts w:ascii="Times New Roman" w:eastAsiaTheme="minorEastAsia" w:hAnsi="Times New Roman"/>
      <w:sz w:val="24"/>
      <w:lang w:val="en-IN" w:eastAsia="en-IN"/>
    </w:rPr>
  </w:style>
  <w:style w:type="paragraph" w:styleId="Footer">
    <w:name w:val="footer"/>
    <w:basedOn w:val="Normal"/>
    <w:link w:val="Foot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FooterChar1">
    <w:name w:val="Footer Char1"/>
    <w:basedOn w:val="DefaultParagraphFont"/>
    <w:link w:val="Footer"/>
    <w:uiPriority w:val="99"/>
    <w:semiHidden/>
    <w:rsid w:val="001D442E"/>
    <w:rPr>
      <w:rFonts w:ascii="Calibri" w:eastAsia="Calibri" w:hAnsi="Calibri" w:cs="Calibri"/>
    </w:rPr>
  </w:style>
  <w:style w:type="character" w:customStyle="1" w:styleId="apple-converted-space">
    <w:name w:val="apple-converted-space"/>
    <w:basedOn w:val="DefaultParagraphFont"/>
    <w:rsid w:val="001D442E"/>
  </w:style>
  <w:style w:type="character" w:styleId="Strong">
    <w:name w:val="Strong"/>
    <w:basedOn w:val="DefaultParagraphFont"/>
    <w:uiPriority w:val="22"/>
    <w:qFormat/>
    <w:rsid w:val="001D442E"/>
    <w:rPr>
      <w:b/>
      <w:bCs/>
    </w:rPr>
  </w:style>
  <w:style w:type="character" w:customStyle="1" w:styleId="author">
    <w:name w:val="author"/>
    <w:basedOn w:val="DefaultParagraphFont"/>
    <w:rsid w:val="001D442E"/>
  </w:style>
  <w:style w:type="character" w:customStyle="1" w:styleId="unified-hovercard-pubdate">
    <w:name w:val="unified-hovercard-pubdate"/>
    <w:basedOn w:val="DefaultParagraphFont"/>
    <w:rsid w:val="001D442E"/>
  </w:style>
  <w:style w:type="character" w:customStyle="1" w:styleId="f">
    <w:name w:val="f"/>
    <w:basedOn w:val="DefaultParagraphFont"/>
    <w:rsid w:val="001D442E"/>
  </w:style>
  <w:style w:type="character" w:customStyle="1" w:styleId="productdetail-authorsmain">
    <w:name w:val="productdetail-authorsmain"/>
    <w:basedOn w:val="DefaultParagraphFont"/>
    <w:rsid w:val="001D442E"/>
  </w:style>
  <w:style w:type="character" w:styleId="FollowedHyperlink">
    <w:name w:val="FollowedHyperlink"/>
    <w:basedOn w:val="DefaultParagraphFont"/>
    <w:uiPriority w:val="99"/>
    <w:semiHidden/>
    <w:unhideWhenUsed/>
    <w:rsid w:val="001D442E"/>
    <w:rPr>
      <w:color w:val="954F72" w:themeColor="followedHyperlink"/>
      <w:u w:val="single"/>
    </w:rPr>
  </w:style>
  <w:style w:type="character" w:customStyle="1" w:styleId="fn">
    <w:name w:val="fn"/>
    <w:basedOn w:val="DefaultParagraphFont"/>
    <w:rsid w:val="001D442E"/>
  </w:style>
  <w:style w:type="paragraph" w:customStyle="1" w:styleId="m-2764022728157962296m3252369260312555676gmail-msolistparagraph">
    <w:name w:val="m_-2764022728157962296m_3252369260312555676gmail-msolistparagraph"/>
    <w:basedOn w:val="Normal"/>
    <w:rsid w:val="001D442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61451765">
      <w:bodyDiv w:val="1"/>
      <w:marLeft w:val="0"/>
      <w:marRight w:val="0"/>
      <w:marTop w:val="0"/>
      <w:marBottom w:val="0"/>
      <w:divBdr>
        <w:top w:val="none" w:sz="0" w:space="0" w:color="auto"/>
        <w:left w:val="none" w:sz="0" w:space="0" w:color="auto"/>
        <w:bottom w:val="none" w:sz="0" w:space="0" w:color="auto"/>
        <w:right w:val="none" w:sz="0" w:space="0" w:color="auto"/>
      </w:divBdr>
      <w:divsChild>
        <w:div w:id="387070102">
          <w:marLeft w:val="0"/>
          <w:marRight w:val="0"/>
          <w:marTop w:val="0"/>
          <w:marBottom w:val="0"/>
          <w:divBdr>
            <w:top w:val="none" w:sz="0" w:space="0" w:color="auto"/>
            <w:left w:val="none" w:sz="0" w:space="0" w:color="auto"/>
            <w:bottom w:val="none" w:sz="0" w:space="0" w:color="auto"/>
            <w:right w:val="none" w:sz="0" w:space="0" w:color="auto"/>
          </w:divBdr>
        </w:div>
        <w:div w:id="302926600">
          <w:marLeft w:val="0"/>
          <w:marRight w:val="0"/>
          <w:marTop w:val="0"/>
          <w:marBottom w:val="0"/>
          <w:divBdr>
            <w:top w:val="none" w:sz="0" w:space="0" w:color="auto"/>
            <w:left w:val="none" w:sz="0" w:space="0" w:color="auto"/>
            <w:bottom w:val="none" w:sz="0" w:space="0" w:color="auto"/>
            <w:right w:val="none" w:sz="0" w:space="0" w:color="auto"/>
          </w:divBdr>
        </w:div>
      </w:divsChild>
    </w:div>
    <w:div w:id="1797598284">
      <w:bodyDiv w:val="1"/>
      <w:marLeft w:val="0"/>
      <w:marRight w:val="0"/>
      <w:marTop w:val="0"/>
      <w:marBottom w:val="0"/>
      <w:divBdr>
        <w:top w:val="none" w:sz="0" w:space="0" w:color="auto"/>
        <w:left w:val="none" w:sz="0" w:space="0" w:color="auto"/>
        <w:bottom w:val="none" w:sz="0" w:space="0" w:color="auto"/>
        <w:right w:val="none" w:sz="0" w:space="0" w:color="auto"/>
      </w:divBdr>
      <w:divsChild>
        <w:div w:id="1294944763">
          <w:marLeft w:val="0"/>
          <w:marRight w:val="0"/>
          <w:marTop w:val="0"/>
          <w:marBottom w:val="0"/>
          <w:divBdr>
            <w:top w:val="none" w:sz="0" w:space="0" w:color="auto"/>
            <w:left w:val="none" w:sz="0" w:space="0" w:color="auto"/>
            <w:bottom w:val="none" w:sz="0" w:space="0" w:color="auto"/>
            <w:right w:val="none" w:sz="0" w:space="0" w:color="auto"/>
          </w:divBdr>
        </w:div>
        <w:div w:id="110102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9E85-9A7D-4CEF-868D-9B06798B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panwar</dc:creator>
  <cp:lastModifiedBy>Lenovo</cp:lastModifiedBy>
  <cp:revision>22</cp:revision>
  <dcterms:created xsi:type="dcterms:W3CDTF">2019-07-06T08:48:00Z</dcterms:created>
  <dcterms:modified xsi:type="dcterms:W3CDTF">2020-01-28T04:51:00Z</dcterms:modified>
</cp:coreProperties>
</file>