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4E" w:rsidRDefault="003A034E" w:rsidP="003A034E">
      <w:pPr>
        <w:spacing w:after="0" w:line="240" w:lineRule="auto"/>
        <w:rPr>
          <w:rFonts w:ascii="Times New Roman" w:hAnsi="Times New Roman"/>
          <w:i/>
          <w:sz w:val="52"/>
          <w:szCs w:val="52"/>
        </w:rPr>
      </w:pPr>
    </w:p>
    <w:p w:rsidR="003A034E" w:rsidRPr="004441DD" w:rsidRDefault="003A034E" w:rsidP="003A034E">
      <w:pPr>
        <w:spacing w:after="0" w:line="240" w:lineRule="auto"/>
        <w:rPr>
          <w:rFonts w:ascii="Times New Roman" w:hAnsi="Times New Roman"/>
          <w:i/>
          <w:sz w:val="52"/>
          <w:szCs w:val="52"/>
        </w:rPr>
      </w:pPr>
      <w:r w:rsidRPr="004441DD">
        <w:rPr>
          <w:rFonts w:ascii="Times New Roman" w:hAnsi="Times New Roman"/>
          <w:i/>
          <w:noProof/>
          <w:sz w:val="52"/>
          <w:szCs w:val="52"/>
        </w:rPr>
        <w:drawing>
          <wp:inline distT="0" distB="0" distL="0" distR="0">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cstate="print"/>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rsidR="003A034E" w:rsidRPr="008B4C78" w:rsidRDefault="003A034E" w:rsidP="003A034E">
      <w:pPr>
        <w:spacing w:after="0" w:line="240" w:lineRule="auto"/>
        <w:rPr>
          <w:rFonts w:ascii="Times New Roman" w:hAnsi="Times New Roman"/>
          <w:sz w:val="24"/>
          <w:szCs w:val="24"/>
        </w:rPr>
      </w:pPr>
    </w:p>
    <w:p w:rsidR="003A034E" w:rsidRPr="004441DD" w:rsidRDefault="003A034E" w:rsidP="003A034E">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School of </w:t>
      </w:r>
      <w:r w:rsidR="00E3569E">
        <w:rPr>
          <w:rFonts w:ascii="Times New Roman" w:hAnsi="Times New Roman"/>
          <w:b/>
          <w:sz w:val="48"/>
          <w:szCs w:val="48"/>
        </w:rPr>
        <w:t>Sciences</w:t>
      </w:r>
      <w:r w:rsidRPr="004441DD">
        <w:rPr>
          <w:rFonts w:ascii="Times New Roman" w:hAnsi="Times New Roman"/>
          <w:b/>
          <w:sz w:val="48"/>
          <w:szCs w:val="48"/>
        </w:rPr>
        <w:t xml:space="preserve"> </w:t>
      </w:r>
    </w:p>
    <w:p w:rsidR="003A034E" w:rsidRPr="004441DD" w:rsidRDefault="003A034E" w:rsidP="003A034E">
      <w:pPr>
        <w:spacing w:after="0" w:line="240" w:lineRule="auto"/>
        <w:rPr>
          <w:rFonts w:ascii="Times New Roman" w:hAnsi="Times New Roman"/>
          <w:i/>
          <w:sz w:val="48"/>
          <w:szCs w:val="48"/>
        </w:rPr>
      </w:pPr>
    </w:p>
    <w:p w:rsidR="003A034E" w:rsidRPr="004441DD" w:rsidRDefault="003A034E" w:rsidP="003A034E">
      <w:pPr>
        <w:spacing w:after="0" w:line="240" w:lineRule="auto"/>
        <w:rPr>
          <w:rFonts w:ascii="Times New Roman" w:hAnsi="Times New Roman"/>
          <w:i/>
          <w:sz w:val="48"/>
          <w:szCs w:val="48"/>
        </w:rPr>
      </w:pPr>
    </w:p>
    <w:p w:rsidR="003A034E" w:rsidRPr="004441DD" w:rsidRDefault="003A034E" w:rsidP="003A034E">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rsidR="003A034E" w:rsidRPr="004441DD" w:rsidRDefault="003A034E" w:rsidP="003A034E">
      <w:pPr>
        <w:spacing w:after="0" w:line="240" w:lineRule="auto"/>
        <w:jc w:val="center"/>
        <w:rPr>
          <w:rFonts w:ascii="Times New Roman" w:hAnsi="Times New Roman"/>
          <w:i/>
          <w:sz w:val="48"/>
          <w:szCs w:val="48"/>
        </w:rPr>
      </w:pPr>
    </w:p>
    <w:p w:rsidR="003A034E" w:rsidRPr="004441DD" w:rsidRDefault="00387E21" w:rsidP="003A034E">
      <w:pPr>
        <w:spacing w:after="0" w:line="240" w:lineRule="auto"/>
        <w:jc w:val="center"/>
        <w:rPr>
          <w:rFonts w:ascii="Times New Roman" w:hAnsi="Times New Roman"/>
          <w:b/>
          <w:i/>
          <w:sz w:val="48"/>
          <w:szCs w:val="48"/>
        </w:rPr>
      </w:pPr>
      <w:r>
        <w:rPr>
          <w:rFonts w:ascii="Times New Roman" w:hAnsi="Times New Roman"/>
          <w:b/>
          <w:sz w:val="48"/>
          <w:szCs w:val="48"/>
        </w:rPr>
        <w:t>M</w:t>
      </w:r>
      <w:r w:rsidR="003A034E" w:rsidRPr="004441DD">
        <w:rPr>
          <w:rFonts w:ascii="Times New Roman" w:hAnsi="Times New Roman"/>
          <w:b/>
          <w:sz w:val="48"/>
          <w:szCs w:val="48"/>
        </w:rPr>
        <w:t xml:space="preserve">. </w:t>
      </w:r>
      <w:r>
        <w:rPr>
          <w:rFonts w:ascii="Times New Roman" w:hAnsi="Times New Roman"/>
          <w:b/>
          <w:sz w:val="48"/>
          <w:szCs w:val="48"/>
        </w:rPr>
        <w:t>Sc</w:t>
      </w:r>
      <w:r w:rsidR="003A034E" w:rsidRPr="004441DD">
        <w:rPr>
          <w:rFonts w:ascii="Times New Roman" w:hAnsi="Times New Roman"/>
          <w:b/>
          <w:sz w:val="48"/>
          <w:szCs w:val="48"/>
        </w:rPr>
        <w:t>. (</w:t>
      </w:r>
      <w:r>
        <w:rPr>
          <w:rFonts w:ascii="Times New Roman" w:hAnsi="Times New Roman"/>
          <w:b/>
          <w:sz w:val="48"/>
          <w:szCs w:val="48"/>
        </w:rPr>
        <w:t>Microbiology</w:t>
      </w:r>
      <w:r w:rsidR="003A034E" w:rsidRPr="004441DD">
        <w:rPr>
          <w:rFonts w:ascii="Times New Roman" w:hAnsi="Times New Roman"/>
          <w:b/>
          <w:sz w:val="48"/>
          <w:szCs w:val="48"/>
        </w:rPr>
        <w:t>)</w:t>
      </w:r>
    </w:p>
    <w:p w:rsidR="003A034E" w:rsidRPr="004441DD" w:rsidRDefault="003A034E" w:rsidP="003A034E">
      <w:pPr>
        <w:spacing w:after="0" w:line="240" w:lineRule="auto"/>
        <w:jc w:val="center"/>
        <w:rPr>
          <w:rFonts w:ascii="Times New Roman" w:hAnsi="Times New Roman"/>
          <w:b/>
          <w:sz w:val="48"/>
          <w:szCs w:val="48"/>
        </w:rPr>
      </w:pPr>
      <w:r>
        <w:rPr>
          <w:rFonts w:ascii="Times New Roman" w:hAnsi="Times New Roman"/>
          <w:b/>
          <w:sz w:val="48"/>
          <w:szCs w:val="48"/>
        </w:rPr>
        <w:t>(201</w:t>
      </w:r>
      <w:r w:rsidR="00387E21">
        <w:rPr>
          <w:rFonts w:ascii="Times New Roman" w:hAnsi="Times New Roman"/>
          <w:b/>
          <w:sz w:val="48"/>
          <w:szCs w:val="48"/>
        </w:rPr>
        <w:t>7</w:t>
      </w:r>
      <w:r>
        <w:rPr>
          <w:rFonts w:ascii="Times New Roman" w:hAnsi="Times New Roman"/>
          <w:b/>
          <w:sz w:val="48"/>
          <w:szCs w:val="48"/>
        </w:rPr>
        <w:t>-</w:t>
      </w:r>
      <w:r w:rsidR="00387E21">
        <w:rPr>
          <w:rFonts w:ascii="Times New Roman" w:hAnsi="Times New Roman"/>
          <w:b/>
          <w:sz w:val="48"/>
          <w:szCs w:val="48"/>
        </w:rPr>
        <w:t>2019</w:t>
      </w:r>
      <w:r>
        <w:rPr>
          <w:rFonts w:ascii="Times New Roman" w:hAnsi="Times New Roman"/>
          <w:b/>
          <w:sz w:val="48"/>
          <w:szCs w:val="48"/>
        </w:rPr>
        <w:t>)</w:t>
      </w:r>
    </w:p>
    <w:p w:rsidR="003A034E" w:rsidRPr="004441DD" w:rsidRDefault="003A034E" w:rsidP="003A034E">
      <w:pPr>
        <w:spacing w:after="0" w:line="240" w:lineRule="auto"/>
        <w:jc w:val="center"/>
        <w:rPr>
          <w:rFonts w:ascii="Times New Roman" w:hAnsi="Times New Roman"/>
          <w:b/>
          <w:sz w:val="48"/>
          <w:szCs w:val="48"/>
        </w:rPr>
      </w:pPr>
    </w:p>
    <w:p w:rsidR="003A034E" w:rsidRPr="004441DD" w:rsidRDefault="003A034E" w:rsidP="003A034E">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Academic </w:t>
      </w:r>
      <w:proofErr w:type="spellStart"/>
      <w:r w:rsidRPr="004441DD">
        <w:rPr>
          <w:rFonts w:ascii="Times New Roman" w:hAnsi="Times New Roman"/>
          <w:b/>
          <w:sz w:val="48"/>
          <w:szCs w:val="48"/>
        </w:rPr>
        <w:t>Programmes</w:t>
      </w:r>
      <w:proofErr w:type="spellEnd"/>
    </w:p>
    <w:p w:rsidR="003A034E" w:rsidRPr="004441DD" w:rsidRDefault="003A034E" w:rsidP="003A034E">
      <w:pPr>
        <w:spacing w:after="0" w:line="240" w:lineRule="auto"/>
        <w:rPr>
          <w:rFonts w:ascii="Times New Roman" w:hAnsi="Times New Roman"/>
          <w:i/>
          <w:sz w:val="48"/>
          <w:szCs w:val="48"/>
        </w:rPr>
      </w:pPr>
    </w:p>
    <w:p w:rsidR="003A034E" w:rsidRPr="004441DD" w:rsidRDefault="003A034E" w:rsidP="003A034E">
      <w:pPr>
        <w:spacing w:after="0"/>
        <w:rPr>
          <w:rFonts w:ascii="Times New Roman" w:hAnsi="Times New Roman"/>
          <w:b/>
          <w:bCs/>
          <w:sz w:val="24"/>
          <w:szCs w:val="24"/>
        </w:rPr>
      </w:pPr>
    </w:p>
    <w:p w:rsidR="003A034E" w:rsidRDefault="003A034E" w:rsidP="003A034E">
      <w:pPr>
        <w:spacing w:after="0"/>
        <w:rPr>
          <w:rFonts w:ascii="Times New Roman" w:hAnsi="Times New Roman"/>
          <w:b/>
          <w:bCs/>
          <w:sz w:val="24"/>
          <w:szCs w:val="24"/>
        </w:rPr>
      </w:pPr>
    </w:p>
    <w:p w:rsidR="003A034E" w:rsidRPr="004441DD" w:rsidRDefault="003A034E" w:rsidP="003A034E">
      <w:pPr>
        <w:spacing w:after="0"/>
        <w:rPr>
          <w:rFonts w:ascii="Times New Roman" w:hAnsi="Times New Roman"/>
          <w:b/>
          <w:bCs/>
          <w:sz w:val="24"/>
          <w:szCs w:val="24"/>
        </w:rPr>
      </w:pPr>
    </w:p>
    <w:p w:rsidR="003A034E" w:rsidRPr="004441DD" w:rsidRDefault="003A034E" w:rsidP="003A034E">
      <w:pPr>
        <w:spacing w:after="0"/>
        <w:rPr>
          <w:rFonts w:ascii="Times New Roman" w:hAnsi="Times New Roman"/>
          <w:b/>
          <w:bCs/>
          <w:sz w:val="24"/>
          <w:szCs w:val="24"/>
        </w:rPr>
      </w:pPr>
    </w:p>
    <w:p w:rsidR="003A034E" w:rsidRPr="008D2401" w:rsidRDefault="003A034E" w:rsidP="003A034E">
      <w:pPr>
        <w:spacing w:after="0"/>
        <w:jc w:val="center"/>
        <w:rPr>
          <w:rFonts w:ascii="Times New Roman" w:hAnsi="Times New Roman"/>
          <w:b/>
          <w:bCs/>
          <w:sz w:val="42"/>
          <w:szCs w:val="24"/>
        </w:rPr>
      </w:pPr>
      <w:r w:rsidRPr="008D2401">
        <w:rPr>
          <w:rFonts w:ascii="Times New Roman" w:hAnsi="Times New Roman"/>
          <w:b/>
          <w:bCs/>
          <w:sz w:val="42"/>
          <w:szCs w:val="24"/>
        </w:rPr>
        <w:lastRenderedPageBreak/>
        <w:t>JANUARY</w:t>
      </w:r>
      <w:r>
        <w:rPr>
          <w:rFonts w:ascii="Times New Roman" w:hAnsi="Times New Roman"/>
          <w:b/>
          <w:bCs/>
          <w:sz w:val="42"/>
          <w:szCs w:val="24"/>
        </w:rPr>
        <w:t xml:space="preserve"> </w:t>
      </w:r>
      <w:r w:rsidRPr="008D2401">
        <w:rPr>
          <w:rFonts w:ascii="Times New Roman" w:hAnsi="Times New Roman"/>
          <w:b/>
          <w:bCs/>
          <w:sz w:val="42"/>
          <w:szCs w:val="24"/>
        </w:rPr>
        <w:t>2017</w:t>
      </w:r>
    </w:p>
    <w:p w:rsidR="003A034E" w:rsidRPr="004441DD" w:rsidRDefault="003A034E" w:rsidP="003A034E">
      <w:pPr>
        <w:spacing w:line="360" w:lineRule="auto"/>
        <w:jc w:val="both"/>
        <w:rPr>
          <w:rFonts w:ascii="Times New Roman" w:hAnsi="Times New Roman"/>
          <w:bCs/>
          <w:sz w:val="24"/>
          <w:szCs w:val="24"/>
        </w:rPr>
      </w:pPr>
      <w:r w:rsidRPr="004441DD">
        <w:rPr>
          <w:rFonts w:ascii="Times New Roman" w:hAnsi="Times New Roman"/>
          <w:bCs/>
          <w:sz w:val="24"/>
          <w:szCs w:val="24"/>
        </w:rPr>
        <w:t xml:space="preserve">The curriculum and syllabus for </w:t>
      </w:r>
      <w:r w:rsidR="00D3797D">
        <w:rPr>
          <w:rFonts w:ascii="Times New Roman" w:hAnsi="Times New Roman"/>
          <w:bCs/>
          <w:sz w:val="24"/>
          <w:szCs w:val="24"/>
        </w:rPr>
        <w:t>M.Sc.</w:t>
      </w:r>
      <w:r>
        <w:rPr>
          <w:rFonts w:ascii="Times New Roman" w:hAnsi="Times New Roman"/>
          <w:bCs/>
          <w:sz w:val="24"/>
          <w:szCs w:val="24"/>
        </w:rPr>
        <w:t xml:space="preserve"> Program</w:t>
      </w:r>
      <w:r w:rsidRPr="004441DD">
        <w:rPr>
          <w:rFonts w:ascii="Times New Roman" w:hAnsi="Times New Roman"/>
          <w:bCs/>
          <w:sz w:val="24"/>
          <w:szCs w:val="24"/>
        </w:rPr>
        <w:t xml:space="preserve">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w:t>
      </w:r>
      <w:r w:rsidR="00D3797D" w:rsidRPr="004441DD">
        <w:rPr>
          <w:rFonts w:ascii="Times New Roman" w:hAnsi="Times New Roman"/>
          <w:bCs/>
          <w:sz w:val="24"/>
          <w:szCs w:val="24"/>
        </w:rPr>
        <w:t>behaviors</w:t>
      </w:r>
      <w:r>
        <w:rPr>
          <w:rFonts w:ascii="Times New Roman" w:hAnsi="Times New Roman"/>
          <w:bCs/>
          <w:sz w:val="24"/>
          <w:szCs w:val="24"/>
        </w:rPr>
        <w:t xml:space="preserve"> </w:t>
      </w:r>
      <w:r w:rsidRPr="004441DD">
        <w:rPr>
          <w:rFonts w:ascii="Times New Roman" w:hAnsi="Times New Roman"/>
          <w:bCs/>
          <w:sz w:val="24"/>
          <w:szCs w:val="24"/>
        </w:rPr>
        <w:t>that</w:t>
      </w:r>
      <w:r>
        <w:rPr>
          <w:rFonts w:ascii="Times New Roman" w:hAnsi="Times New Roman"/>
          <w:bCs/>
          <w:sz w:val="24"/>
          <w:szCs w:val="24"/>
        </w:rPr>
        <w:t xml:space="preserve"> </w:t>
      </w:r>
      <w:r w:rsidRPr="004441DD">
        <w:rPr>
          <w:rFonts w:ascii="Times New Roman" w:hAnsi="Times New Roman"/>
          <w:bCs/>
          <w:sz w:val="24"/>
          <w:szCs w:val="24"/>
        </w:rPr>
        <w:t xml:space="preserve">students acquire as they progress through the program. Further each course in the program brings out clear instructional objectives which are mapped to the student outcomes. </w:t>
      </w:r>
    </w:p>
    <w:p w:rsidR="003A034E" w:rsidRPr="004441DD" w:rsidRDefault="003A034E" w:rsidP="003A034E">
      <w:pPr>
        <w:spacing w:line="360" w:lineRule="auto"/>
        <w:jc w:val="both"/>
        <w:rPr>
          <w:rFonts w:ascii="Times New Roman" w:hAnsi="Times New Roman"/>
          <w:bCs/>
          <w:sz w:val="24"/>
          <w:szCs w:val="24"/>
        </w:rPr>
      </w:pPr>
      <w:r w:rsidRPr="004441DD">
        <w:rPr>
          <w:rFonts w:ascii="Times New Roman" w:hAnsi="Times New Roman"/>
          <w:bCs/>
          <w:sz w:val="24"/>
          <w:szCs w:val="24"/>
        </w:rPr>
        <w:t xml:space="preserve">The student outcomes are: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An ability to apply profound understanding of</w:t>
      </w:r>
      <w:r w:rsidR="008D0B33">
        <w:rPr>
          <w:rFonts w:ascii="Times New Roman" w:hAnsi="Times New Roman"/>
          <w:bCs/>
          <w:sz w:val="24"/>
          <w:szCs w:val="24"/>
        </w:rPr>
        <w:t xml:space="preserve">  science, zoology, botany and microbiology</w:t>
      </w:r>
      <w:r w:rsidRPr="004441DD">
        <w:rPr>
          <w:rFonts w:ascii="Times New Roman" w:hAnsi="Times New Roman"/>
          <w:bCs/>
          <w:sz w:val="24"/>
          <w:szCs w:val="24"/>
        </w:rPr>
        <w:t xml:space="preserve">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An ability to design and perform experiments, as well as to analyze and interpret data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An ability to design a system, component, or process to meet desired needs within realistic constraints such as economic, environmental, social, political, ethical, health and safety, manufacturability, and sustainability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An ability to function on multidisciplinary teams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An ability to identify, formulate, and solve </w:t>
      </w:r>
      <w:r w:rsidR="0067236F">
        <w:rPr>
          <w:rFonts w:ascii="Times New Roman" w:hAnsi="Times New Roman"/>
          <w:bCs/>
          <w:sz w:val="24"/>
          <w:szCs w:val="24"/>
        </w:rPr>
        <w:t>microbiological</w:t>
      </w:r>
      <w:r w:rsidRPr="004441DD">
        <w:rPr>
          <w:rFonts w:ascii="Times New Roman" w:hAnsi="Times New Roman"/>
          <w:bCs/>
          <w:sz w:val="24"/>
          <w:szCs w:val="24"/>
        </w:rPr>
        <w:t xml:space="preserve"> problems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An understanding of professional and ethical responsibility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An ability to communicate effectively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The broad education necessary to understand the impact of </w:t>
      </w:r>
      <w:r w:rsidR="0067236F">
        <w:rPr>
          <w:rFonts w:ascii="Times New Roman" w:hAnsi="Times New Roman"/>
          <w:bCs/>
          <w:sz w:val="24"/>
          <w:szCs w:val="24"/>
        </w:rPr>
        <w:t>biological</w:t>
      </w:r>
      <w:r w:rsidRPr="004441DD">
        <w:rPr>
          <w:rFonts w:ascii="Times New Roman" w:hAnsi="Times New Roman"/>
          <w:bCs/>
          <w:sz w:val="24"/>
          <w:szCs w:val="24"/>
        </w:rPr>
        <w:t xml:space="preserve"> solutions in global, economic, environmental, and societal context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 recognition of the need for, and an ability to engage in life-long learning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 knowledge of contemporary issues </w:t>
      </w:r>
    </w:p>
    <w:p w:rsidR="003A034E" w:rsidRPr="004441DD" w:rsidRDefault="003A034E" w:rsidP="003A034E">
      <w:pPr>
        <w:pStyle w:val="ListParagraph"/>
        <w:numPr>
          <w:ilvl w:val="0"/>
          <w:numId w:val="2"/>
        </w:numPr>
        <w:spacing w:line="360" w:lineRule="auto"/>
        <w:contextualSpacing/>
        <w:jc w:val="both"/>
        <w:rPr>
          <w:rFonts w:ascii="Times New Roman" w:hAnsi="Times New Roman"/>
          <w:bCs/>
          <w:sz w:val="24"/>
          <w:szCs w:val="24"/>
        </w:rPr>
      </w:pPr>
      <w:r w:rsidRPr="004441DD">
        <w:rPr>
          <w:rFonts w:ascii="Times New Roman" w:hAnsi="Times New Roman"/>
          <w:bCs/>
          <w:sz w:val="24"/>
          <w:szCs w:val="24"/>
        </w:rPr>
        <w:t xml:space="preserve">An ability to use the techniques, skills, and modern </w:t>
      </w:r>
      <w:r>
        <w:rPr>
          <w:rFonts w:ascii="Times New Roman" w:hAnsi="Times New Roman"/>
          <w:bCs/>
          <w:sz w:val="24"/>
          <w:szCs w:val="24"/>
        </w:rPr>
        <w:t>microbial</w:t>
      </w:r>
      <w:r w:rsidRPr="004441DD">
        <w:rPr>
          <w:rFonts w:ascii="Times New Roman" w:hAnsi="Times New Roman"/>
          <w:bCs/>
          <w:sz w:val="24"/>
          <w:szCs w:val="24"/>
        </w:rPr>
        <w:t xml:space="preserve"> tools necessary for </w:t>
      </w:r>
      <w:r w:rsidR="0067236F">
        <w:rPr>
          <w:rFonts w:ascii="Times New Roman" w:hAnsi="Times New Roman"/>
          <w:bCs/>
          <w:sz w:val="24"/>
          <w:szCs w:val="24"/>
        </w:rPr>
        <w:t>microbiological</w:t>
      </w:r>
      <w:r w:rsidRPr="004441DD">
        <w:rPr>
          <w:rFonts w:ascii="Times New Roman" w:hAnsi="Times New Roman"/>
          <w:bCs/>
          <w:sz w:val="24"/>
          <w:szCs w:val="24"/>
        </w:rPr>
        <w:t xml:space="preserve"> practice. </w:t>
      </w:r>
      <w:r w:rsidRPr="004441DD">
        <w:rPr>
          <w:rFonts w:ascii="Times New Roman" w:hAnsi="Times New Roman"/>
          <w:bCs/>
          <w:sz w:val="24"/>
          <w:szCs w:val="24"/>
        </w:rPr>
        <w:br w:type="page"/>
      </w:r>
    </w:p>
    <w:p w:rsidR="007C1AAA" w:rsidRDefault="007C1AAA" w:rsidP="007C1AAA">
      <w:pPr>
        <w:pStyle w:val="Default"/>
      </w:pPr>
    </w:p>
    <w:p w:rsidR="007C1AAA" w:rsidRPr="00D0502F" w:rsidRDefault="007C1AAA" w:rsidP="007C1AAA">
      <w:pPr>
        <w:pStyle w:val="Default"/>
        <w:jc w:val="center"/>
        <w:rPr>
          <w:sz w:val="28"/>
          <w:szCs w:val="28"/>
        </w:rPr>
      </w:pPr>
      <w:r w:rsidRPr="00D0502F">
        <w:rPr>
          <w:b/>
          <w:bCs/>
          <w:sz w:val="28"/>
          <w:szCs w:val="28"/>
        </w:rPr>
        <w:t>M.Sc</w:t>
      </w:r>
      <w:r w:rsidR="00AD766F" w:rsidRPr="00D0502F">
        <w:rPr>
          <w:b/>
          <w:bCs/>
          <w:sz w:val="28"/>
          <w:szCs w:val="28"/>
        </w:rPr>
        <w:t>.</w:t>
      </w:r>
      <w:r w:rsidRPr="00D0502F">
        <w:rPr>
          <w:b/>
          <w:bCs/>
          <w:sz w:val="28"/>
          <w:szCs w:val="28"/>
        </w:rPr>
        <w:t xml:space="preserve"> </w:t>
      </w:r>
      <w:r w:rsidR="00697D50">
        <w:rPr>
          <w:b/>
          <w:bCs/>
          <w:sz w:val="28"/>
          <w:szCs w:val="28"/>
        </w:rPr>
        <w:t xml:space="preserve">Microbiology </w:t>
      </w:r>
      <w:r w:rsidRPr="00D0502F">
        <w:rPr>
          <w:b/>
          <w:bCs/>
          <w:sz w:val="28"/>
          <w:szCs w:val="28"/>
        </w:rPr>
        <w:t>Semester- I</w:t>
      </w:r>
    </w:p>
    <w:tbl>
      <w:tblPr>
        <w:tblW w:w="10743" w:type="dxa"/>
        <w:tblLook w:val="04A0"/>
      </w:tblPr>
      <w:tblGrid>
        <w:gridCol w:w="643"/>
        <w:gridCol w:w="1334"/>
        <w:gridCol w:w="3623"/>
        <w:gridCol w:w="456"/>
        <w:gridCol w:w="339"/>
        <w:gridCol w:w="456"/>
        <w:gridCol w:w="1109"/>
        <w:gridCol w:w="952"/>
        <w:gridCol w:w="1831"/>
      </w:tblGrid>
      <w:tr w:rsidR="00697D50" w:rsidRPr="00CC5E6C" w:rsidTr="00953DDD">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Sr. No.</w:t>
            </w:r>
          </w:p>
        </w:tc>
        <w:tc>
          <w:tcPr>
            <w:tcW w:w="1349" w:type="dxa"/>
            <w:tcBorders>
              <w:top w:val="single" w:sz="8" w:space="0" w:color="auto"/>
              <w:left w:val="nil"/>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Course Code</w:t>
            </w:r>
          </w:p>
        </w:tc>
        <w:tc>
          <w:tcPr>
            <w:tcW w:w="3657" w:type="dxa"/>
            <w:tcBorders>
              <w:top w:val="single" w:sz="8" w:space="0" w:color="auto"/>
              <w:left w:val="nil"/>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L</w:t>
            </w:r>
          </w:p>
        </w:tc>
        <w:tc>
          <w:tcPr>
            <w:tcW w:w="339" w:type="dxa"/>
            <w:tcBorders>
              <w:top w:val="single" w:sz="8" w:space="0" w:color="auto"/>
              <w:left w:val="nil"/>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P</w:t>
            </w:r>
          </w:p>
        </w:tc>
        <w:tc>
          <w:tcPr>
            <w:tcW w:w="1113" w:type="dxa"/>
            <w:tcBorders>
              <w:top w:val="single" w:sz="8" w:space="0" w:color="auto"/>
              <w:left w:val="nil"/>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697D50" w:rsidRPr="00B118EE" w:rsidRDefault="00697D50" w:rsidP="00247A2E">
            <w:pPr>
              <w:spacing w:after="0" w:line="240" w:lineRule="auto"/>
              <w:rPr>
                <w:b/>
                <w:bCs/>
                <w:color w:val="000000"/>
                <w:sz w:val="24"/>
                <w:szCs w:val="24"/>
                <w:lang w:bidi="hi-IN"/>
              </w:rPr>
            </w:pPr>
            <w:r w:rsidRPr="00B118EE">
              <w:rPr>
                <w:b/>
                <w:bCs/>
                <w:color w:val="000000"/>
                <w:sz w:val="24"/>
                <w:szCs w:val="24"/>
                <w:lang w:bidi="hi-IN"/>
              </w:rPr>
              <w:t>Credits</w:t>
            </w:r>
          </w:p>
        </w:tc>
        <w:tc>
          <w:tcPr>
            <w:tcW w:w="1870" w:type="dxa"/>
            <w:tcBorders>
              <w:top w:val="single" w:sz="8" w:space="0" w:color="auto"/>
              <w:left w:val="nil"/>
              <w:bottom w:val="single" w:sz="8" w:space="0" w:color="auto"/>
              <w:right w:val="single" w:sz="8" w:space="0" w:color="auto"/>
            </w:tcBorders>
            <w:shd w:val="clear" w:color="auto" w:fill="BFBFBF" w:themeFill="background1" w:themeFillShade="BF"/>
          </w:tcPr>
          <w:p w:rsidR="00697D50" w:rsidRPr="00B118EE" w:rsidRDefault="00697D50" w:rsidP="00247A2E">
            <w:pPr>
              <w:spacing w:after="0" w:line="240" w:lineRule="auto"/>
              <w:rPr>
                <w:b/>
                <w:bCs/>
                <w:color w:val="000000"/>
                <w:sz w:val="24"/>
                <w:szCs w:val="24"/>
                <w:lang w:bidi="hi-IN"/>
              </w:rPr>
            </w:pPr>
            <w:r>
              <w:rPr>
                <w:b/>
                <w:bCs/>
                <w:color w:val="000000"/>
                <w:sz w:val="24"/>
                <w:szCs w:val="24"/>
                <w:lang w:bidi="hi-IN"/>
              </w:rPr>
              <w:t>Type</w:t>
            </w:r>
          </w:p>
        </w:tc>
      </w:tr>
      <w:tr w:rsidR="00953DDD" w:rsidRPr="00CC5E6C" w:rsidTr="00953DDD">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w:t>
            </w:r>
          </w:p>
        </w:tc>
        <w:tc>
          <w:tcPr>
            <w:tcW w:w="1349"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Pr>
                <w:rFonts w:ascii="Times New Roman" w:eastAsia="Calibri" w:hAnsi="Times New Roman"/>
                <w:sz w:val="24"/>
                <w:szCs w:val="24"/>
              </w:rPr>
              <w:t>MMI 001A</w:t>
            </w:r>
          </w:p>
        </w:tc>
        <w:tc>
          <w:tcPr>
            <w:tcW w:w="3657"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BACTERIOLOGY</w:t>
            </w:r>
          </w:p>
        </w:tc>
        <w:tc>
          <w:tcPr>
            <w:tcW w:w="456"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953DDD" w:rsidRPr="00B118EE" w:rsidRDefault="0062125E"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953DDD" w:rsidRPr="00B118EE" w:rsidRDefault="0062125E"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953DDD" w:rsidRDefault="00953DDD" w:rsidP="00247A2E">
            <w:pPr>
              <w:spacing w:after="0" w:line="240" w:lineRule="auto"/>
              <w:jc w:val="center"/>
              <w:rPr>
                <w:rFonts w:ascii="Times New Roman" w:hAnsi="Times New Roman"/>
                <w:color w:val="000000"/>
                <w:sz w:val="24"/>
                <w:szCs w:val="24"/>
                <w:lang w:bidi="hi-IN"/>
              </w:rPr>
            </w:pPr>
          </w:p>
        </w:tc>
      </w:tr>
      <w:tr w:rsidR="00953DDD" w:rsidRPr="00CC5E6C" w:rsidTr="00953DDD">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2</w:t>
            </w:r>
          </w:p>
        </w:tc>
        <w:tc>
          <w:tcPr>
            <w:tcW w:w="1349"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002</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INSTRUMENTATION</w:t>
            </w:r>
          </w:p>
        </w:tc>
        <w:tc>
          <w:tcPr>
            <w:tcW w:w="456"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953DDD" w:rsidRPr="00B118EE" w:rsidRDefault="00E038B7"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953DDD" w:rsidRDefault="00953DDD" w:rsidP="00247A2E">
            <w:pPr>
              <w:spacing w:after="0" w:line="240" w:lineRule="auto"/>
              <w:jc w:val="center"/>
              <w:rPr>
                <w:rFonts w:ascii="Times New Roman" w:hAnsi="Times New Roman"/>
                <w:color w:val="000000"/>
                <w:sz w:val="24"/>
                <w:szCs w:val="24"/>
                <w:lang w:bidi="hi-IN"/>
              </w:rPr>
            </w:pPr>
          </w:p>
        </w:tc>
      </w:tr>
      <w:tr w:rsidR="00953DDD" w:rsidRPr="00CC5E6C" w:rsidTr="00953DDD">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3</w:t>
            </w:r>
          </w:p>
        </w:tc>
        <w:tc>
          <w:tcPr>
            <w:tcW w:w="1349"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003</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BIOCHEMISTRY &amp; ENZYMOLOGY</w:t>
            </w:r>
          </w:p>
        </w:tc>
        <w:tc>
          <w:tcPr>
            <w:tcW w:w="456"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953DDD" w:rsidRPr="00B118EE" w:rsidRDefault="00962FAB"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953DDD" w:rsidRPr="00B118EE" w:rsidRDefault="00375247"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953DDD" w:rsidRDefault="00953DDD" w:rsidP="00247A2E">
            <w:pPr>
              <w:spacing w:after="0" w:line="240" w:lineRule="auto"/>
              <w:jc w:val="center"/>
              <w:rPr>
                <w:rFonts w:ascii="Times New Roman" w:hAnsi="Times New Roman"/>
                <w:color w:val="000000"/>
                <w:sz w:val="24"/>
                <w:szCs w:val="24"/>
                <w:lang w:bidi="hi-IN"/>
              </w:rPr>
            </w:pPr>
          </w:p>
        </w:tc>
      </w:tr>
      <w:tr w:rsidR="00953DDD" w:rsidRPr="00CC5E6C" w:rsidTr="00953DDD">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349"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004</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VIROLOGY, MYCOLOGY AND PHYCOLOGY</w:t>
            </w:r>
          </w:p>
        </w:tc>
        <w:tc>
          <w:tcPr>
            <w:tcW w:w="456"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953DDD" w:rsidRDefault="00953DDD" w:rsidP="00247A2E">
            <w:pPr>
              <w:spacing w:after="0" w:line="240" w:lineRule="auto"/>
              <w:jc w:val="center"/>
              <w:rPr>
                <w:rFonts w:ascii="Times New Roman" w:hAnsi="Times New Roman"/>
                <w:color w:val="000000"/>
                <w:sz w:val="24"/>
                <w:szCs w:val="24"/>
                <w:lang w:bidi="hi-IN"/>
              </w:rPr>
            </w:pPr>
          </w:p>
        </w:tc>
      </w:tr>
      <w:tr w:rsidR="00953DDD" w:rsidRPr="00CC5E6C" w:rsidTr="00953DDD">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5</w:t>
            </w:r>
          </w:p>
        </w:tc>
        <w:tc>
          <w:tcPr>
            <w:tcW w:w="1349" w:type="dxa"/>
            <w:tcBorders>
              <w:top w:val="nil"/>
              <w:left w:val="nil"/>
              <w:bottom w:val="single" w:sz="8" w:space="0" w:color="auto"/>
              <w:right w:val="single" w:sz="8" w:space="0" w:color="auto"/>
            </w:tcBorders>
            <w:shd w:val="clear" w:color="auto" w:fill="auto"/>
            <w:hideMark/>
          </w:tcPr>
          <w:p w:rsidR="00953DDD" w:rsidRPr="00096765" w:rsidRDefault="00953DDD"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005</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953DDD" w:rsidRPr="00953DDD" w:rsidRDefault="00953DDD" w:rsidP="00247A2E">
            <w:pPr>
              <w:spacing w:after="0" w:line="240" w:lineRule="auto"/>
              <w:rPr>
                <w:rFonts w:ascii="Times New Roman" w:eastAsia="Calibri" w:hAnsi="Times New Roman"/>
                <w:b/>
                <w:sz w:val="24"/>
                <w:szCs w:val="24"/>
              </w:rPr>
            </w:pPr>
            <w:r w:rsidRPr="00953DDD">
              <w:rPr>
                <w:rFonts w:ascii="Times New Roman" w:eastAsia="Calibri" w:hAnsi="Times New Roman"/>
                <w:b/>
                <w:sz w:val="24"/>
                <w:szCs w:val="24"/>
              </w:rPr>
              <w:t>Microbial Diversity &amp; Instrumentation Lab</w:t>
            </w:r>
          </w:p>
        </w:tc>
        <w:tc>
          <w:tcPr>
            <w:tcW w:w="456"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center"/>
              <w:rPr>
                <w:rFonts w:ascii="Times New Roman" w:hAnsi="Times New Roman"/>
                <w:color w:val="000000"/>
                <w:sz w:val="24"/>
                <w:szCs w:val="24"/>
                <w:lang w:bidi="hi-IN"/>
              </w:rPr>
            </w:pPr>
          </w:p>
        </w:tc>
        <w:tc>
          <w:tcPr>
            <w:tcW w:w="339" w:type="dxa"/>
            <w:tcBorders>
              <w:top w:val="nil"/>
              <w:left w:val="nil"/>
              <w:bottom w:val="single" w:sz="8" w:space="0" w:color="auto"/>
              <w:right w:val="single" w:sz="8" w:space="0" w:color="auto"/>
            </w:tcBorders>
            <w:shd w:val="clear" w:color="auto" w:fill="auto"/>
            <w:hideMark/>
          </w:tcPr>
          <w:p w:rsidR="00953DDD" w:rsidRPr="00B118EE" w:rsidRDefault="00953DDD"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953DDD" w:rsidRPr="00B118EE" w:rsidRDefault="00C37D0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1113" w:type="dxa"/>
            <w:tcBorders>
              <w:top w:val="nil"/>
              <w:left w:val="nil"/>
              <w:bottom w:val="single" w:sz="8" w:space="0" w:color="auto"/>
              <w:right w:val="single" w:sz="8" w:space="0" w:color="auto"/>
            </w:tcBorders>
            <w:shd w:val="clear" w:color="auto" w:fill="auto"/>
            <w:hideMark/>
          </w:tcPr>
          <w:p w:rsidR="00953DDD" w:rsidRPr="00B118EE" w:rsidRDefault="00C37D0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953" w:type="dxa"/>
            <w:tcBorders>
              <w:top w:val="nil"/>
              <w:left w:val="nil"/>
              <w:bottom w:val="single" w:sz="8" w:space="0" w:color="auto"/>
              <w:right w:val="single" w:sz="8" w:space="0" w:color="auto"/>
            </w:tcBorders>
            <w:shd w:val="clear" w:color="auto" w:fill="auto"/>
            <w:hideMark/>
          </w:tcPr>
          <w:p w:rsidR="00953DDD" w:rsidRPr="00B118EE" w:rsidRDefault="00C37D0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1870" w:type="dxa"/>
            <w:tcBorders>
              <w:top w:val="nil"/>
              <w:left w:val="nil"/>
              <w:bottom w:val="single" w:sz="8" w:space="0" w:color="auto"/>
              <w:right w:val="single" w:sz="8" w:space="0" w:color="auto"/>
            </w:tcBorders>
          </w:tcPr>
          <w:p w:rsidR="00953DDD" w:rsidRDefault="00953DDD" w:rsidP="00247A2E">
            <w:pPr>
              <w:spacing w:after="0" w:line="240" w:lineRule="auto"/>
              <w:jc w:val="center"/>
              <w:rPr>
                <w:rFonts w:ascii="Times New Roman" w:hAnsi="Times New Roman"/>
                <w:color w:val="000000"/>
                <w:sz w:val="24"/>
                <w:szCs w:val="24"/>
                <w:lang w:bidi="hi-IN"/>
              </w:rPr>
            </w:pPr>
          </w:p>
        </w:tc>
      </w:tr>
      <w:tr w:rsidR="00697D50" w:rsidRPr="00CC5E6C" w:rsidTr="00953DDD">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697D50" w:rsidRPr="00B118EE" w:rsidRDefault="00697D50" w:rsidP="00247A2E">
            <w:pPr>
              <w:spacing w:after="0" w:line="240" w:lineRule="auto"/>
              <w:rPr>
                <w:rFonts w:ascii="Times New Roman" w:hAnsi="Times New Roman"/>
                <w:color w:val="000000"/>
                <w:sz w:val="24"/>
                <w:szCs w:val="24"/>
                <w:lang w:bidi="hi-IN"/>
              </w:rPr>
            </w:pPr>
            <w:r w:rsidRPr="00B118EE">
              <w:rPr>
                <w:rFonts w:ascii="Times New Roman" w:hAnsi="Times New Roman"/>
                <w:color w:val="000000"/>
                <w:sz w:val="24"/>
                <w:szCs w:val="24"/>
                <w:lang w:bidi="hi-IN"/>
              </w:rPr>
              <w:t> </w:t>
            </w:r>
          </w:p>
        </w:tc>
        <w:tc>
          <w:tcPr>
            <w:tcW w:w="1349" w:type="dxa"/>
            <w:tcBorders>
              <w:top w:val="nil"/>
              <w:left w:val="nil"/>
              <w:bottom w:val="single" w:sz="8" w:space="0" w:color="auto"/>
              <w:right w:val="single" w:sz="8" w:space="0" w:color="auto"/>
            </w:tcBorders>
            <w:shd w:val="clear" w:color="auto" w:fill="auto"/>
            <w:hideMark/>
          </w:tcPr>
          <w:p w:rsidR="00697D50" w:rsidRPr="00B118EE" w:rsidRDefault="00697D50" w:rsidP="00247A2E">
            <w:pPr>
              <w:spacing w:after="0" w:line="240" w:lineRule="auto"/>
              <w:rPr>
                <w:rFonts w:ascii="Times New Roman" w:hAnsi="Times New Roman"/>
                <w:color w:val="000000"/>
                <w:sz w:val="24"/>
                <w:szCs w:val="24"/>
                <w:lang w:bidi="hi-IN"/>
              </w:rPr>
            </w:pPr>
            <w:r w:rsidRPr="00B118EE">
              <w:rPr>
                <w:rFonts w:ascii="Times New Roman" w:hAnsi="Times New Roman"/>
                <w:color w:val="000000"/>
                <w:sz w:val="24"/>
                <w:szCs w:val="24"/>
                <w:lang w:bidi="hi-IN"/>
              </w:rPr>
              <w:t> </w:t>
            </w:r>
          </w:p>
        </w:tc>
        <w:tc>
          <w:tcPr>
            <w:tcW w:w="3657" w:type="dxa"/>
            <w:tcBorders>
              <w:top w:val="nil"/>
              <w:left w:val="nil"/>
              <w:bottom w:val="single" w:sz="8" w:space="0" w:color="auto"/>
              <w:right w:val="single" w:sz="8" w:space="0" w:color="auto"/>
            </w:tcBorders>
            <w:shd w:val="clear" w:color="auto" w:fill="auto"/>
            <w:hideMark/>
          </w:tcPr>
          <w:p w:rsidR="00697D50" w:rsidRPr="00B118EE" w:rsidRDefault="00697D50" w:rsidP="00247A2E">
            <w:pPr>
              <w:spacing w:after="0" w:line="240" w:lineRule="auto"/>
              <w:rPr>
                <w:rFonts w:ascii="Times New Roman" w:hAnsi="Times New Roman"/>
                <w:b/>
                <w:bCs/>
                <w:color w:val="000000"/>
                <w:sz w:val="24"/>
                <w:szCs w:val="24"/>
                <w:lang w:bidi="hi-IN"/>
              </w:rPr>
            </w:pPr>
            <w:r w:rsidRPr="00B118EE">
              <w:rPr>
                <w:rFonts w:ascii="Times New Roman" w:hAnsi="Times New Roman"/>
                <w:b/>
                <w:bCs/>
                <w:color w:val="000000"/>
                <w:sz w:val="24"/>
                <w:szCs w:val="24"/>
                <w:lang w:bidi="hi-IN"/>
              </w:rPr>
              <w:t>Total</w:t>
            </w:r>
          </w:p>
        </w:tc>
        <w:tc>
          <w:tcPr>
            <w:tcW w:w="456" w:type="dxa"/>
            <w:tcBorders>
              <w:top w:val="nil"/>
              <w:left w:val="nil"/>
              <w:bottom w:val="single" w:sz="8" w:space="0" w:color="auto"/>
              <w:right w:val="single" w:sz="8" w:space="0" w:color="auto"/>
            </w:tcBorders>
            <w:shd w:val="clear" w:color="auto" w:fill="auto"/>
            <w:hideMark/>
          </w:tcPr>
          <w:p w:rsidR="00697D50" w:rsidRPr="00B118EE" w:rsidRDefault="00962FAB"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16</w:t>
            </w:r>
          </w:p>
        </w:tc>
        <w:tc>
          <w:tcPr>
            <w:tcW w:w="339" w:type="dxa"/>
            <w:tcBorders>
              <w:top w:val="nil"/>
              <w:left w:val="nil"/>
              <w:bottom w:val="single" w:sz="8" w:space="0" w:color="auto"/>
              <w:right w:val="single" w:sz="8" w:space="0" w:color="auto"/>
            </w:tcBorders>
            <w:shd w:val="clear" w:color="auto" w:fill="auto"/>
            <w:hideMark/>
          </w:tcPr>
          <w:p w:rsidR="00697D50" w:rsidRPr="00B118EE" w:rsidRDefault="00962FAB"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697D50" w:rsidRPr="00B118EE" w:rsidRDefault="00962FAB"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6</w:t>
            </w:r>
          </w:p>
        </w:tc>
        <w:tc>
          <w:tcPr>
            <w:tcW w:w="1113" w:type="dxa"/>
            <w:tcBorders>
              <w:top w:val="nil"/>
              <w:left w:val="nil"/>
              <w:bottom w:val="single" w:sz="8" w:space="0" w:color="auto"/>
              <w:right w:val="single" w:sz="8" w:space="0" w:color="auto"/>
            </w:tcBorders>
            <w:shd w:val="clear" w:color="auto" w:fill="auto"/>
            <w:hideMark/>
          </w:tcPr>
          <w:p w:rsidR="00697D50" w:rsidRPr="00B118EE" w:rsidRDefault="00375247" w:rsidP="00C37D04">
            <w:pPr>
              <w:spacing w:after="0" w:line="240" w:lineRule="auto"/>
              <w:jc w:val="center"/>
              <w:rPr>
                <w:rFonts w:ascii="Times New Roman" w:hAnsi="Times New Roman"/>
                <w:b/>
                <w:bCs/>
                <w:color w:val="000000"/>
                <w:sz w:val="24"/>
                <w:szCs w:val="24"/>
                <w:lang w:bidi="hi-IN"/>
              </w:rPr>
            </w:pPr>
            <w:r>
              <w:rPr>
                <w:rFonts w:ascii="Times New Roman" w:hAnsi="Times New Roman"/>
                <w:b/>
                <w:bCs/>
                <w:color w:val="000000"/>
                <w:sz w:val="24"/>
                <w:szCs w:val="24"/>
                <w:lang w:bidi="hi-IN"/>
              </w:rPr>
              <w:t>2</w:t>
            </w:r>
            <w:r w:rsidR="00C37D04">
              <w:rPr>
                <w:rFonts w:ascii="Times New Roman" w:hAnsi="Times New Roman"/>
                <w:b/>
                <w:bCs/>
                <w:color w:val="000000"/>
                <w:sz w:val="24"/>
                <w:szCs w:val="24"/>
                <w:lang w:bidi="hi-IN"/>
              </w:rPr>
              <w:t>8</w:t>
            </w:r>
          </w:p>
        </w:tc>
        <w:tc>
          <w:tcPr>
            <w:tcW w:w="953" w:type="dxa"/>
            <w:tcBorders>
              <w:top w:val="nil"/>
              <w:left w:val="nil"/>
              <w:bottom w:val="single" w:sz="8" w:space="0" w:color="auto"/>
              <w:right w:val="single" w:sz="8" w:space="0" w:color="auto"/>
            </w:tcBorders>
            <w:shd w:val="clear" w:color="auto" w:fill="auto"/>
            <w:hideMark/>
          </w:tcPr>
          <w:p w:rsidR="00697D50" w:rsidRPr="00B118EE" w:rsidRDefault="00375247" w:rsidP="00C37D04">
            <w:pPr>
              <w:spacing w:after="0" w:line="240" w:lineRule="auto"/>
              <w:jc w:val="center"/>
              <w:rPr>
                <w:rFonts w:ascii="Times New Roman" w:hAnsi="Times New Roman"/>
                <w:b/>
                <w:bCs/>
                <w:color w:val="000000"/>
                <w:sz w:val="24"/>
                <w:szCs w:val="24"/>
                <w:lang w:bidi="hi-IN"/>
              </w:rPr>
            </w:pPr>
            <w:r>
              <w:rPr>
                <w:rFonts w:ascii="Times New Roman" w:hAnsi="Times New Roman"/>
                <w:b/>
                <w:bCs/>
                <w:color w:val="000000"/>
                <w:sz w:val="24"/>
                <w:szCs w:val="24"/>
                <w:lang w:bidi="hi-IN"/>
              </w:rPr>
              <w:t>2</w:t>
            </w:r>
            <w:r w:rsidR="00C37D04">
              <w:rPr>
                <w:rFonts w:ascii="Times New Roman" w:hAnsi="Times New Roman"/>
                <w:b/>
                <w:bCs/>
                <w:color w:val="000000"/>
                <w:sz w:val="24"/>
                <w:szCs w:val="24"/>
                <w:lang w:bidi="hi-IN"/>
              </w:rPr>
              <w:t>8</w:t>
            </w:r>
          </w:p>
        </w:tc>
        <w:tc>
          <w:tcPr>
            <w:tcW w:w="1870" w:type="dxa"/>
            <w:tcBorders>
              <w:top w:val="nil"/>
              <w:left w:val="nil"/>
              <w:bottom w:val="single" w:sz="8" w:space="0" w:color="auto"/>
              <w:right w:val="single" w:sz="8" w:space="0" w:color="auto"/>
            </w:tcBorders>
          </w:tcPr>
          <w:p w:rsidR="00697D50" w:rsidRPr="00B118EE" w:rsidRDefault="00697D50" w:rsidP="00247A2E">
            <w:pPr>
              <w:spacing w:after="0" w:line="240" w:lineRule="auto"/>
              <w:jc w:val="center"/>
              <w:rPr>
                <w:rFonts w:ascii="Times New Roman" w:hAnsi="Times New Roman"/>
                <w:b/>
                <w:bCs/>
                <w:color w:val="000000"/>
                <w:sz w:val="24"/>
                <w:szCs w:val="24"/>
                <w:lang w:bidi="hi-IN"/>
              </w:rPr>
            </w:pPr>
          </w:p>
        </w:tc>
      </w:tr>
    </w:tbl>
    <w:p w:rsidR="00943804" w:rsidRDefault="00943804" w:rsidP="007C1AAA">
      <w:pPr>
        <w:pStyle w:val="Default"/>
        <w:jc w:val="center"/>
        <w:rPr>
          <w:b/>
          <w:bCs/>
          <w:sz w:val="28"/>
          <w:szCs w:val="28"/>
        </w:rPr>
      </w:pPr>
    </w:p>
    <w:p w:rsidR="00943804" w:rsidRPr="00D0502F" w:rsidRDefault="00943804" w:rsidP="00943804">
      <w:pPr>
        <w:pStyle w:val="Default"/>
        <w:jc w:val="center"/>
        <w:rPr>
          <w:sz w:val="28"/>
          <w:szCs w:val="28"/>
        </w:rPr>
      </w:pPr>
      <w:r w:rsidRPr="00D0502F">
        <w:rPr>
          <w:b/>
          <w:bCs/>
          <w:sz w:val="28"/>
          <w:szCs w:val="28"/>
        </w:rPr>
        <w:t xml:space="preserve">M.Sc. </w:t>
      </w:r>
      <w:r>
        <w:rPr>
          <w:b/>
          <w:bCs/>
          <w:sz w:val="28"/>
          <w:szCs w:val="28"/>
        </w:rPr>
        <w:t xml:space="preserve">Microbiology </w:t>
      </w:r>
      <w:r w:rsidRPr="00D0502F">
        <w:rPr>
          <w:b/>
          <w:bCs/>
          <w:sz w:val="28"/>
          <w:szCs w:val="28"/>
        </w:rPr>
        <w:t>Semester- I</w:t>
      </w:r>
      <w:r w:rsidR="00384580">
        <w:rPr>
          <w:b/>
          <w:bCs/>
          <w:sz w:val="28"/>
          <w:szCs w:val="28"/>
        </w:rPr>
        <w:t>I</w:t>
      </w:r>
    </w:p>
    <w:tbl>
      <w:tblPr>
        <w:tblW w:w="10743" w:type="dxa"/>
        <w:tblLook w:val="04A0"/>
      </w:tblPr>
      <w:tblGrid>
        <w:gridCol w:w="645"/>
        <w:gridCol w:w="1336"/>
        <w:gridCol w:w="3613"/>
        <w:gridCol w:w="456"/>
        <w:gridCol w:w="339"/>
        <w:gridCol w:w="456"/>
        <w:gridCol w:w="1109"/>
        <w:gridCol w:w="952"/>
        <w:gridCol w:w="1837"/>
      </w:tblGrid>
      <w:tr w:rsidR="00943804" w:rsidRPr="00CC5E6C" w:rsidTr="00247A2E">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Sr. No.</w:t>
            </w:r>
          </w:p>
        </w:tc>
        <w:tc>
          <w:tcPr>
            <w:tcW w:w="134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Course Code</w:t>
            </w:r>
          </w:p>
        </w:tc>
        <w:tc>
          <w:tcPr>
            <w:tcW w:w="3657"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L</w:t>
            </w:r>
          </w:p>
        </w:tc>
        <w:tc>
          <w:tcPr>
            <w:tcW w:w="33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P</w:t>
            </w:r>
          </w:p>
        </w:tc>
        <w:tc>
          <w:tcPr>
            <w:tcW w:w="1113"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Credits</w:t>
            </w:r>
          </w:p>
        </w:tc>
        <w:tc>
          <w:tcPr>
            <w:tcW w:w="1870" w:type="dxa"/>
            <w:tcBorders>
              <w:top w:val="single" w:sz="8" w:space="0" w:color="auto"/>
              <w:left w:val="nil"/>
              <w:bottom w:val="single" w:sz="8" w:space="0" w:color="auto"/>
              <w:right w:val="single" w:sz="8" w:space="0" w:color="auto"/>
            </w:tcBorders>
            <w:shd w:val="clear" w:color="auto" w:fill="BFBFBF" w:themeFill="background1" w:themeFillShade="BF"/>
          </w:tcPr>
          <w:p w:rsidR="00943804" w:rsidRPr="00B118EE" w:rsidRDefault="00943804" w:rsidP="00247A2E">
            <w:pPr>
              <w:spacing w:after="0" w:line="240" w:lineRule="auto"/>
              <w:rPr>
                <w:b/>
                <w:bCs/>
                <w:color w:val="000000"/>
                <w:sz w:val="24"/>
                <w:szCs w:val="24"/>
                <w:lang w:bidi="hi-IN"/>
              </w:rPr>
            </w:pPr>
            <w:r>
              <w:rPr>
                <w:b/>
                <w:bCs/>
                <w:color w:val="000000"/>
                <w:sz w:val="24"/>
                <w:szCs w:val="24"/>
                <w:lang w:bidi="hi-IN"/>
              </w:rPr>
              <w:t>Type</w:t>
            </w: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w:t>
            </w:r>
          </w:p>
        </w:tc>
        <w:tc>
          <w:tcPr>
            <w:tcW w:w="1349"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eastAsia="Calibri" w:hAnsi="Times New Roman"/>
                <w:sz w:val="24"/>
                <w:szCs w:val="24"/>
              </w:rPr>
              <w:t>MMI 006A</w:t>
            </w:r>
          </w:p>
        </w:tc>
        <w:tc>
          <w:tcPr>
            <w:tcW w:w="3657"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hAnsi="Times New Roman"/>
                <w:sz w:val="24"/>
                <w:szCs w:val="24"/>
              </w:rPr>
              <w:t xml:space="preserve">FERMENTATION TECHNOLOGY </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2</w:t>
            </w:r>
          </w:p>
        </w:tc>
        <w:tc>
          <w:tcPr>
            <w:tcW w:w="1349"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eastAsia="Calibri" w:hAnsi="Times New Roman"/>
                <w:sz w:val="24"/>
                <w:szCs w:val="24"/>
              </w:rPr>
              <w:t>MMI 007A</w:t>
            </w:r>
          </w:p>
        </w:tc>
        <w:tc>
          <w:tcPr>
            <w:tcW w:w="3657"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hAnsi="Times New Roman"/>
                <w:sz w:val="24"/>
                <w:szCs w:val="24"/>
              </w:rPr>
              <w:t>MOLECULAR BIOLOGY AND MICROBIAL GENETICS</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3</w:t>
            </w:r>
          </w:p>
        </w:tc>
        <w:tc>
          <w:tcPr>
            <w:tcW w:w="1349"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eastAsia="Calibri" w:hAnsi="Times New Roman"/>
                <w:sz w:val="24"/>
                <w:szCs w:val="24"/>
              </w:rPr>
              <w:t>MMI 008A</w:t>
            </w:r>
          </w:p>
        </w:tc>
        <w:tc>
          <w:tcPr>
            <w:tcW w:w="3657"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hAnsi="Times New Roman"/>
                <w:sz w:val="24"/>
                <w:szCs w:val="24"/>
              </w:rPr>
              <w:t>IMMUNOLOGY</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349"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eastAsia="Calibri" w:hAnsi="Times New Roman"/>
                <w:sz w:val="24"/>
                <w:szCs w:val="24"/>
              </w:rPr>
              <w:t>MMI 009A</w:t>
            </w:r>
          </w:p>
        </w:tc>
        <w:tc>
          <w:tcPr>
            <w:tcW w:w="3657"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hAnsi="Times New Roman"/>
                <w:sz w:val="24"/>
                <w:szCs w:val="24"/>
              </w:rPr>
              <w:t>BIOSTATISTICS AND COMPUTER APPLICATIONS</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5</w:t>
            </w:r>
          </w:p>
        </w:tc>
        <w:tc>
          <w:tcPr>
            <w:tcW w:w="1349"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sz w:val="24"/>
                <w:szCs w:val="24"/>
              </w:rPr>
            </w:pPr>
            <w:r w:rsidRPr="00384580">
              <w:rPr>
                <w:rFonts w:ascii="Times New Roman" w:eastAsia="Calibri" w:hAnsi="Times New Roman"/>
                <w:sz w:val="24"/>
                <w:szCs w:val="24"/>
              </w:rPr>
              <w:t>MMI 010A</w:t>
            </w:r>
          </w:p>
        </w:tc>
        <w:tc>
          <w:tcPr>
            <w:tcW w:w="3657" w:type="dxa"/>
            <w:tcBorders>
              <w:top w:val="nil"/>
              <w:left w:val="nil"/>
              <w:bottom w:val="single" w:sz="8" w:space="0" w:color="auto"/>
              <w:right w:val="single" w:sz="8" w:space="0" w:color="auto"/>
            </w:tcBorders>
            <w:shd w:val="clear" w:color="auto" w:fill="auto"/>
            <w:hideMark/>
          </w:tcPr>
          <w:p w:rsidR="00785584" w:rsidRPr="00384580" w:rsidRDefault="00785584" w:rsidP="00247A2E">
            <w:pPr>
              <w:spacing w:after="0" w:line="240" w:lineRule="auto"/>
              <w:rPr>
                <w:rFonts w:ascii="Times New Roman" w:eastAsia="Calibri" w:hAnsi="Times New Roman"/>
                <w:b/>
                <w:sz w:val="24"/>
                <w:szCs w:val="24"/>
              </w:rPr>
            </w:pPr>
            <w:r w:rsidRPr="00384580">
              <w:rPr>
                <w:rFonts w:ascii="Times New Roman" w:eastAsia="Calibri" w:hAnsi="Times New Roman"/>
                <w:b/>
                <w:sz w:val="24"/>
                <w:szCs w:val="24"/>
              </w:rPr>
              <w:t>Fermentation, Molecular Biology, Immunology and Computer Lab</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rPr>
                <w:rFonts w:ascii="Times New Roman" w:hAnsi="Times New Roman"/>
                <w:color w:val="000000"/>
                <w:sz w:val="24"/>
                <w:szCs w:val="24"/>
                <w:lang w:bidi="hi-IN"/>
              </w:rPr>
            </w:pPr>
            <w:r w:rsidRPr="00B118EE">
              <w:rPr>
                <w:rFonts w:ascii="Times New Roman" w:hAnsi="Times New Roman"/>
                <w:color w:val="000000"/>
                <w:sz w:val="24"/>
                <w:szCs w:val="24"/>
                <w:lang w:bidi="hi-IN"/>
              </w:rPr>
              <w:t> </w:t>
            </w:r>
          </w:p>
        </w:tc>
        <w:tc>
          <w:tcPr>
            <w:tcW w:w="134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rPr>
                <w:rFonts w:ascii="Times New Roman" w:hAnsi="Times New Roman"/>
                <w:color w:val="000000"/>
                <w:sz w:val="24"/>
                <w:szCs w:val="24"/>
                <w:lang w:bidi="hi-IN"/>
              </w:rPr>
            </w:pPr>
            <w:r w:rsidRPr="00B118EE">
              <w:rPr>
                <w:rFonts w:ascii="Times New Roman" w:hAnsi="Times New Roman"/>
                <w:color w:val="000000"/>
                <w:sz w:val="24"/>
                <w:szCs w:val="24"/>
                <w:lang w:bidi="hi-IN"/>
              </w:rPr>
              <w:t> </w:t>
            </w:r>
          </w:p>
        </w:tc>
        <w:tc>
          <w:tcPr>
            <w:tcW w:w="3657"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rPr>
                <w:rFonts w:ascii="Times New Roman" w:hAnsi="Times New Roman"/>
                <w:b/>
                <w:bCs/>
                <w:color w:val="000000"/>
                <w:sz w:val="24"/>
                <w:szCs w:val="24"/>
                <w:lang w:bidi="hi-IN"/>
              </w:rPr>
            </w:pPr>
            <w:r w:rsidRPr="00B118EE">
              <w:rPr>
                <w:rFonts w:ascii="Times New Roman" w:hAnsi="Times New Roman"/>
                <w:b/>
                <w:bCs/>
                <w:color w:val="000000"/>
                <w:sz w:val="24"/>
                <w:szCs w:val="24"/>
                <w:lang w:bidi="hi-IN"/>
              </w:rPr>
              <w:t>Total</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16</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6</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b/>
                <w:bCs/>
                <w:color w:val="000000"/>
                <w:sz w:val="24"/>
                <w:szCs w:val="24"/>
                <w:lang w:bidi="hi-IN"/>
              </w:rPr>
            </w:pPr>
            <w:r>
              <w:rPr>
                <w:rFonts w:ascii="Times New Roman" w:hAnsi="Times New Roman"/>
                <w:b/>
                <w:bCs/>
                <w:color w:val="000000"/>
                <w:sz w:val="24"/>
                <w:szCs w:val="24"/>
                <w:lang w:bidi="hi-IN"/>
              </w:rPr>
              <w:t>28</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b/>
                <w:bCs/>
                <w:color w:val="000000"/>
                <w:sz w:val="24"/>
                <w:szCs w:val="24"/>
                <w:lang w:bidi="hi-IN"/>
              </w:rPr>
            </w:pPr>
            <w:r>
              <w:rPr>
                <w:rFonts w:ascii="Times New Roman" w:hAnsi="Times New Roman"/>
                <w:b/>
                <w:bCs/>
                <w:color w:val="000000"/>
                <w:sz w:val="24"/>
                <w:szCs w:val="24"/>
                <w:lang w:bidi="hi-IN"/>
              </w:rPr>
              <w:t>28</w:t>
            </w:r>
          </w:p>
        </w:tc>
        <w:tc>
          <w:tcPr>
            <w:tcW w:w="1870" w:type="dxa"/>
            <w:tcBorders>
              <w:top w:val="nil"/>
              <w:left w:val="nil"/>
              <w:bottom w:val="single" w:sz="8" w:space="0" w:color="auto"/>
              <w:right w:val="single" w:sz="8" w:space="0" w:color="auto"/>
            </w:tcBorders>
          </w:tcPr>
          <w:p w:rsidR="00785584" w:rsidRPr="00B118EE" w:rsidRDefault="00785584" w:rsidP="00247A2E">
            <w:pPr>
              <w:spacing w:after="0" w:line="240" w:lineRule="auto"/>
              <w:jc w:val="center"/>
              <w:rPr>
                <w:rFonts w:ascii="Times New Roman" w:hAnsi="Times New Roman"/>
                <w:b/>
                <w:bCs/>
                <w:color w:val="000000"/>
                <w:sz w:val="24"/>
                <w:szCs w:val="24"/>
                <w:lang w:bidi="hi-IN"/>
              </w:rPr>
            </w:pPr>
          </w:p>
        </w:tc>
      </w:tr>
    </w:tbl>
    <w:p w:rsidR="00943804" w:rsidRDefault="00943804" w:rsidP="007C1AAA">
      <w:pPr>
        <w:pStyle w:val="Default"/>
        <w:jc w:val="center"/>
        <w:rPr>
          <w:b/>
          <w:bCs/>
          <w:sz w:val="28"/>
          <w:szCs w:val="28"/>
        </w:rPr>
      </w:pPr>
    </w:p>
    <w:p w:rsidR="00943804" w:rsidRPr="00D0502F" w:rsidRDefault="00943804" w:rsidP="00943804">
      <w:pPr>
        <w:pStyle w:val="Default"/>
        <w:jc w:val="center"/>
        <w:rPr>
          <w:sz w:val="28"/>
          <w:szCs w:val="28"/>
        </w:rPr>
      </w:pPr>
      <w:r w:rsidRPr="00D0502F">
        <w:rPr>
          <w:b/>
          <w:bCs/>
          <w:sz w:val="28"/>
          <w:szCs w:val="28"/>
        </w:rPr>
        <w:t xml:space="preserve">M.Sc. </w:t>
      </w:r>
      <w:r>
        <w:rPr>
          <w:b/>
          <w:bCs/>
          <w:sz w:val="28"/>
          <w:szCs w:val="28"/>
        </w:rPr>
        <w:t xml:space="preserve">Microbiology </w:t>
      </w:r>
      <w:r w:rsidRPr="00D0502F">
        <w:rPr>
          <w:b/>
          <w:bCs/>
          <w:sz w:val="28"/>
          <w:szCs w:val="28"/>
        </w:rPr>
        <w:t>Semester- I</w:t>
      </w:r>
      <w:r w:rsidR="00384580">
        <w:rPr>
          <w:b/>
          <w:bCs/>
          <w:sz w:val="28"/>
          <w:szCs w:val="28"/>
        </w:rPr>
        <w:t>II</w:t>
      </w:r>
    </w:p>
    <w:tbl>
      <w:tblPr>
        <w:tblW w:w="10743" w:type="dxa"/>
        <w:tblLook w:val="04A0"/>
      </w:tblPr>
      <w:tblGrid>
        <w:gridCol w:w="644"/>
        <w:gridCol w:w="1335"/>
        <w:gridCol w:w="3618"/>
        <w:gridCol w:w="456"/>
        <w:gridCol w:w="339"/>
        <w:gridCol w:w="456"/>
        <w:gridCol w:w="1109"/>
        <w:gridCol w:w="952"/>
        <w:gridCol w:w="1834"/>
      </w:tblGrid>
      <w:tr w:rsidR="00943804" w:rsidRPr="00CC5E6C" w:rsidTr="00247A2E">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Sr. No.</w:t>
            </w:r>
          </w:p>
        </w:tc>
        <w:tc>
          <w:tcPr>
            <w:tcW w:w="134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Course Code</w:t>
            </w:r>
          </w:p>
        </w:tc>
        <w:tc>
          <w:tcPr>
            <w:tcW w:w="3657"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L</w:t>
            </w:r>
          </w:p>
        </w:tc>
        <w:tc>
          <w:tcPr>
            <w:tcW w:w="33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P</w:t>
            </w:r>
          </w:p>
        </w:tc>
        <w:tc>
          <w:tcPr>
            <w:tcW w:w="1113"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Credits</w:t>
            </w:r>
          </w:p>
        </w:tc>
        <w:tc>
          <w:tcPr>
            <w:tcW w:w="1870" w:type="dxa"/>
            <w:tcBorders>
              <w:top w:val="single" w:sz="8" w:space="0" w:color="auto"/>
              <w:left w:val="nil"/>
              <w:bottom w:val="single" w:sz="8" w:space="0" w:color="auto"/>
              <w:right w:val="single" w:sz="8" w:space="0" w:color="auto"/>
            </w:tcBorders>
            <w:shd w:val="clear" w:color="auto" w:fill="BFBFBF" w:themeFill="background1" w:themeFillShade="BF"/>
          </w:tcPr>
          <w:p w:rsidR="00943804" w:rsidRPr="00B118EE" w:rsidRDefault="00943804" w:rsidP="00247A2E">
            <w:pPr>
              <w:spacing w:after="0" w:line="240" w:lineRule="auto"/>
              <w:rPr>
                <w:b/>
                <w:bCs/>
                <w:color w:val="000000"/>
                <w:sz w:val="24"/>
                <w:szCs w:val="24"/>
                <w:lang w:bidi="hi-IN"/>
              </w:rPr>
            </w:pPr>
            <w:r>
              <w:rPr>
                <w:b/>
                <w:bCs/>
                <w:color w:val="000000"/>
                <w:sz w:val="24"/>
                <w:szCs w:val="24"/>
                <w:lang w:bidi="hi-IN"/>
              </w:rPr>
              <w:t>Type</w:t>
            </w: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w:t>
            </w:r>
          </w:p>
        </w:tc>
        <w:tc>
          <w:tcPr>
            <w:tcW w:w="1349"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011</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MEDICAL MICROBIOLOGY</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2</w:t>
            </w:r>
          </w:p>
        </w:tc>
        <w:tc>
          <w:tcPr>
            <w:tcW w:w="1349"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012</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GENETIC ENGINEERING</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3</w:t>
            </w:r>
          </w:p>
        </w:tc>
        <w:tc>
          <w:tcPr>
            <w:tcW w:w="1349"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013</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MICROBIAL TECHNOLOGY</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349"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014</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hAnsi="Times New Roman"/>
                <w:b/>
                <w:sz w:val="24"/>
                <w:szCs w:val="24"/>
              </w:rPr>
              <w:t>APPLIED ENVIRONMENTAL MICROBIOLOGY</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5</w:t>
            </w:r>
          </w:p>
        </w:tc>
        <w:tc>
          <w:tcPr>
            <w:tcW w:w="1349" w:type="dxa"/>
            <w:tcBorders>
              <w:top w:val="nil"/>
              <w:left w:val="nil"/>
              <w:bottom w:val="single" w:sz="8" w:space="0" w:color="auto"/>
              <w:right w:val="single" w:sz="8" w:space="0" w:color="auto"/>
            </w:tcBorders>
            <w:shd w:val="clear" w:color="auto" w:fill="auto"/>
            <w:hideMark/>
          </w:tcPr>
          <w:p w:rsidR="00785584" w:rsidRPr="00096765" w:rsidRDefault="00785584"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MMI 015</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785584" w:rsidRPr="003F276C" w:rsidRDefault="00785584" w:rsidP="00247A2E">
            <w:pPr>
              <w:spacing w:after="0" w:line="240" w:lineRule="auto"/>
              <w:rPr>
                <w:rFonts w:ascii="Times New Roman" w:eastAsia="Calibri" w:hAnsi="Times New Roman"/>
                <w:b/>
                <w:sz w:val="24"/>
                <w:szCs w:val="24"/>
              </w:rPr>
            </w:pPr>
            <w:r w:rsidRPr="003F276C">
              <w:rPr>
                <w:rFonts w:ascii="Times New Roman" w:eastAsia="Calibri" w:hAnsi="Times New Roman"/>
                <w:b/>
                <w:sz w:val="24"/>
                <w:szCs w:val="24"/>
              </w:rPr>
              <w:t xml:space="preserve">Medical, Environmental Microbiology and Genetic Engineering Lab </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sidRPr="00B118EE">
              <w:rPr>
                <w:rFonts w:ascii="Times New Roman" w:hAnsi="Times New Roman"/>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12</w:t>
            </w:r>
          </w:p>
        </w:tc>
        <w:tc>
          <w:tcPr>
            <w:tcW w:w="1870" w:type="dxa"/>
            <w:tcBorders>
              <w:top w:val="nil"/>
              <w:left w:val="nil"/>
              <w:bottom w:val="single" w:sz="8" w:space="0" w:color="auto"/>
              <w:right w:val="single" w:sz="8" w:space="0" w:color="auto"/>
            </w:tcBorders>
          </w:tcPr>
          <w:p w:rsidR="00785584" w:rsidRDefault="00785584" w:rsidP="00247A2E">
            <w:pPr>
              <w:spacing w:after="0" w:line="240" w:lineRule="auto"/>
              <w:jc w:val="center"/>
              <w:rPr>
                <w:rFonts w:ascii="Times New Roman" w:hAnsi="Times New Roman"/>
                <w:color w:val="000000"/>
                <w:sz w:val="24"/>
                <w:szCs w:val="24"/>
                <w:lang w:bidi="hi-IN"/>
              </w:rPr>
            </w:pPr>
          </w:p>
        </w:tc>
      </w:tr>
      <w:tr w:rsidR="00785584"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785584" w:rsidRPr="00B118EE" w:rsidRDefault="00785584" w:rsidP="00247A2E">
            <w:pPr>
              <w:spacing w:after="0" w:line="240" w:lineRule="auto"/>
              <w:rPr>
                <w:rFonts w:ascii="Times New Roman" w:hAnsi="Times New Roman"/>
                <w:color w:val="000000"/>
                <w:sz w:val="24"/>
                <w:szCs w:val="24"/>
                <w:lang w:bidi="hi-IN"/>
              </w:rPr>
            </w:pPr>
            <w:r w:rsidRPr="00B118EE">
              <w:rPr>
                <w:rFonts w:ascii="Times New Roman" w:hAnsi="Times New Roman"/>
                <w:color w:val="000000"/>
                <w:sz w:val="24"/>
                <w:szCs w:val="24"/>
                <w:lang w:bidi="hi-IN"/>
              </w:rPr>
              <w:t> </w:t>
            </w:r>
          </w:p>
        </w:tc>
        <w:tc>
          <w:tcPr>
            <w:tcW w:w="134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rPr>
                <w:rFonts w:ascii="Times New Roman" w:hAnsi="Times New Roman"/>
                <w:color w:val="000000"/>
                <w:sz w:val="24"/>
                <w:szCs w:val="24"/>
                <w:lang w:bidi="hi-IN"/>
              </w:rPr>
            </w:pPr>
            <w:r w:rsidRPr="00B118EE">
              <w:rPr>
                <w:rFonts w:ascii="Times New Roman" w:hAnsi="Times New Roman"/>
                <w:color w:val="000000"/>
                <w:sz w:val="24"/>
                <w:szCs w:val="24"/>
                <w:lang w:bidi="hi-IN"/>
              </w:rPr>
              <w:t> </w:t>
            </w:r>
          </w:p>
        </w:tc>
        <w:tc>
          <w:tcPr>
            <w:tcW w:w="3657"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rPr>
                <w:rFonts w:ascii="Times New Roman" w:hAnsi="Times New Roman"/>
                <w:b/>
                <w:bCs/>
                <w:color w:val="000000"/>
                <w:sz w:val="24"/>
                <w:szCs w:val="24"/>
                <w:lang w:bidi="hi-IN"/>
              </w:rPr>
            </w:pPr>
            <w:r w:rsidRPr="00B118EE">
              <w:rPr>
                <w:rFonts w:ascii="Times New Roman" w:hAnsi="Times New Roman"/>
                <w:b/>
                <w:bCs/>
                <w:color w:val="000000"/>
                <w:sz w:val="24"/>
                <w:szCs w:val="24"/>
                <w:lang w:bidi="hi-IN"/>
              </w:rPr>
              <w:t>Total</w:t>
            </w:r>
          </w:p>
        </w:tc>
        <w:tc>
          <w:tcPr>
            <w:tcW w:w="456"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16</w:t>
            </w:r>
          </w:p>
        </w:tc>
        <w:tc>
          <w:tcPr>
            <w:tcW w:w="33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0</w:t>
            </w:r>
          </w:p>
        </w:tc>
        <w:tc>
          <w:tcPr>
            <w:tcW w:w="359"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right"/>
              <w:rPr>
                <w:rFonts w:ascii="Times New Roman" w:hAnsi="Times New Roman"/>
                <w:b/>
                <w:bCs/>
                <w:color w:val="000000"/>
                <w:sz w:val="24"/>
                <w:szCs w:val="24"/>
                <w:lang w:bidi="hi-IN"/>
              </w:rPr>
            </w:pPr>
            <w:r>
              <w:rPr>
                <w:rFonts w:ascii="Times New Roman" w:hAnsi="Times New Roman"/>
                <w:b/>
                <w:bCs/>
                <w:color w:val="000000"/>
                <w:sz w:val="24"/>
                <w:szCs w:val="24"/>
                <w:lang w:bidi="hi-IN"/>
              </w:rPr>
              <w:t>6</w:t>
            </w:r>
          </w:p>
        </w:tc>
        <w:tc>
          <w:tcPr>
            <w:tcW w:w="111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b/>
                <w:bCs/>
                <w:color w:val="000000"/>
                <w:sz w:val="24"/>
                <w:szCs w:val="24"/>
                <w:lang w:bidi="hi-IN"/>
              </w:rPr>
            </w:pPr>
            <w:r>
              <w:rPr>
                <w:rFonts w:ascii="Times New Roman" w:hAnsi="Times New Roman"/>
                <w:b/>
                <w:bCs/>
                <w:color w:val="000000"/>
                <w:sz w:val="24"/>
                <w:szCs w:val="24"/>
                <w:lang w:bidi="hi-IN"/>
              </w:rPr>
              <w:t>28</w:t>
            </w:r>
          </w:p>
        </w:tc>
        <w:tc>
          <w:tcPr>
            <w:tcW w:w="953" w:type="dxa"/>
            <w:tcBorders>
              <w:top w:val="nil"/>
              <w:left w:val="nil"/>
              <w:bottom w:val="single" w:sz="8" w:space="0" w:color="auto"/>
              <w:right w:val="single" w:sz="8" w:space="0" w:color="auto"/>
            </w:tcBorders>
            <w:shd w:val="clear" w:color="auto" w:fill="auto"/>
            <w:hideMark/>
          </w:tcPr>
          <w:p w:rsidR="00785584" w:rsidRPr="00B118EE" w:rsidRDefault="00785584" w:rsidP="00247A2E">
            <w:pPr>
              <w:spacing w:after="0" w:line="240" w:lineRule="auto"/>
              <w:jc w:val="center"/>
              <w:rPr>
                <w:rFonts w:ascii="Times New Roman" w:hAnsi="Times New Roman"/>
                <w:b/>
                <w:bCs/>
                <w:color w:val="000000"/>
                <w:sz w:val="24"/>
                <w:szCs w:val="24"/>
                <w:lang w:bidi="hi-IN"/>
              </w:rPr>
            </w:pPr>
            <w:r>
              <w:rPr>
                <w:rFonts w:ascii="Times New Roman" w:hAnsi="Times New Roman"/>
                <w:b/>
                <w:bCs/>
                <w:color w:val="000000"/>
                <w:sz w:val="24"/>
                <w:szCs w:val="24"/>
                <w:lang w:bidi="hi-IN"/>
              </w:rPr>
              <w:t>28</w:t>
            </w:r>
          </w:p>
        </w:tc>
        <w:tc>
          <w:tcPr>
            <w:tcW w:w="1870" w:type="dxa"/>
            <w:tcBorders>
              <w:top w:val="nil"/>
              <w:left w:val="nil"/>
              <w:bottom w:val="single" w:sz="8" w:space="0" w:color="auto"/>
              <w:right w:val="single" w:sz="8" w:space="0" w:color="auto"/>
            </w:tcBorders>
          </w:tcPr>
          <w:p w:rsidR="00785584" w:rsidRPr="00B118EE" w:rsidRDefault="00785584" w:rsidP="00247A2E">
            <w:pPr>
              <w:spacing w:after="0" w:line="240" w:lineRule="auto"/>
              <w:jc w:val="center"/>
              <w:rPr>
                <w:rFonts w:ascii="Times New Roman" w:hAnsi="Times New Roman"/>
                <w:b/>
                <w:bCs/>
                <w:color w:val="000000"/>
                <w:sz w:val="24"/>
                <w:szCs w:val="24"/>
                <w:lang w:bidi="hi-IN"/>
              </w:rPr>
            </w:pPr>
          </w:p>
        </w:tc>
      </w:tr>
    </w:tbl>
    <w:p w:rsidR="00943804" w:rsidRDefault="00943804" w:rsidP="007C1AAA">
      <w:pPr>
        <w:pStyle w:val="Default"/>
        <w:jc w:val="center"/>
        <w:rPr>
          <w:b/>
          <w:bCs/>
          <w:sz w:val="28"/>
          <w:szCs w:val="28"/>
        </w:rPr>
      </w:pPr>
    </w:p>
    <w:p w:rsidR="00943804" w:rsidRPr="00D0502F" w:rsidRDefault="00943804" w:rsidP="00943804">
      <w:pPr>
        <w:pStyle w:val="Default"/>
        <w:jc w:val="center"/>
        <w:rPr>
          <w:sz w:val="28"/>
          <w:szCs w:val="28"/>
        </w:rPr>
      </w:pPr>
      <w:r w:rsidRPr="00D0502F">
        <w:rPr>
          <w:b/>
          <w:bCs/>
          <w:sz w:val="28"/>
          <w:szCs w:val="28"/>
        </w:rPr>
        <w:lastRenderedPageBreak/>
        <w:t xml:space="preserve">M.Sc. </w:t>
      </w:r>
      <w:r>
        <w:rPr>
          <w:b/>
          <w:bCs/>
          <w:sz w:val="28"/>
          <w:szCs w:val="28"/>
        </w:rPr>
        <w:t xml:space="preserve">Microbiology </w:t>
      </w:r>
      <w:r w:rsidRPr="00D0502F">
        <w:rPr>
          <w:b/>
          <w:bCs/>
          <w:sz w:val="28"/>
          <w:szCs w:val="28"/>
        </w:rPr>
        <w:t>Semester- I</w:t>
      </w:r>
      <w:r w:rsidR="003F276C">
        <w:rPr>
          <w:b/>
          <w:bCs/>
          <w:sz w:val="28"/>
          <w:szCs w:val="28"/>
        </w:rPr>
        <w:t>V</w:t>
      </w:r>
    </w:p>
    <w:tbl>
      <w:tblPr>
        <w:tblW w:w="10743" w:type="dxa"/>
        <w:tblLook w:val="04A0"/>
      </w:tblPr>
      <w:tblGrid>
        <w:gridCol w:w="644"/>
        <w:gridCol w:w="1336"/>
        <w:gridCol w:w="3592"/>
        <w:gridCol w:w="576"/>
        <w:gridCol w:w="339"/>
        <w:gridCol w:w="359"/>
        <w:gridCol w:w="1109"/>
        <w:gridCol w:w="952"/>
        <w:gridCol w:w="1836"/>
      </w:tblGrid>
      <w:tr w:rsidR="00943804" w:rsidRPr="00CC5E6C" w:rsidTr="00247A2E">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Sr. No.</w:t>
            </w:r>
          </w:p>
        </w:tc>
        <w:tc>
          <w:tcPr>
            <w:tcW w:w="134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Course Code</w:t>
            </w:r>
          </w:p>
        </w:tc>
        <w:tc>
          <w:tcPr>
            <w:tcW w:w="3657"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L</w:t>
            </w:r>
          </w:p>
        </w:tc>
        <w:tc>
          <w:tcPr>
            <w:tcW w:w="33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P</w:t>
            </w:r>
          </w:p>
        </w:tc>
        <w:tc>
          <w:tcPr>
            <w:tcW w:w="1113"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943804" w:rsidRPr="00B118EE" w:rsidRDefault="00943804" w:rsidP="00247A2E">
            <w:pPr>
              <w:spacing w:after="0" w:line="240" w:lineRule="auto"/>
              <w:rPr>
                <w:b/>
                <w:bCs/>
                <w:color w:val="000000"/>
                <w:sz w:val="24"/>
                <w:szCs w:val="24"/>
                <w:lang w:bidi="hi-IN"/>
              </w:rPr>
            </w:pPr>
            <w:r w:rsidRPr="00B118EE">
              <w:rPr>
                <w:b/>
                <w:bCs/>
                <w:color w:val="000000"/>
                <w:sz w:val="24"/>
                <w:szCs w:val="24"/>
                <w:lang w:bidi="hi-IN"/>
              </w:rPr>
              <w:t>Credits</w:t>
            </w:r>
          </w:p>
        </w:tc>
        <w:tc>
          <w:tcPr>
            <w:tcW w:w="1870" w:type="dxa"/>
            <w:tcBorders>
              <w:top w:val="single" w:sz="8" w:space="0" w:color="auto"/>
              <w:left w:val="nil"/>
              <w:bottom w:val="single" w:sz="8" w:space="0" w:color="auto"/>
              <w:right w:val="single" w:sz="8" w:space="0" w:color="auto"/>
            </w:tcBorders>
            <w:shd w:val="clear" w:color="auto" w:fill="BFBFBF" w:themeFill="background1" w:themeFillShade="BF"/>
          </w:tcPr>
          <w:p w:rsidR="00943804" w:rsidRPr="00B118EE" w:rsidRDefault="00943804" w:rsidP="00247A2E">
            <w:pPr>
              <w:spacing w:after="0" w:line="240" w:lineRule="auto"/>
              <w:rPr>
                <w:b/>
                <w:bCs/>
                <w:color w:val="000000"/>
                <w:sz w:val="24"/>
                <w:szCs w:val="24"/>
                <w:lang w:bidi="hi-IN"/>
              </w:rPr>
            </w:pPr>
            <w:r>
              <w:rPr>
                <w:b/>
                <w:bCs/>
                <w:color w:val="000000"/>
                <w:sz w:val="24"/>
                <w:szCs w:val="24"/>
                <w:lang w:bidi="hi-IN"/>
              </w:rPr>
              <w:t>Type</w:t>
            </w:r>
          </w:p>
        </w:tc>
      </w:tr>
      <w:tr w:rsidR="00D40208"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D40208" w:rsidRPr="00B118EE" w:rsidRDefault="00D40208"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1</w:t>
            </w:r>
          </w:p>
        </w:tc>
        <w:tc>
          <w:tcPr>
            <w:tcW w:w="1349"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r w:rsidRPr="00E13FFB">
              <w:rPr>
                <w:rFonts w:ascii="Times New Roman" w:eastAsia="Calibri" w:hAnsi="Times New Roman"/>
                <w:sz w:val="24"/>
                <w:szCs w:val="24"/>
              </w:rPr>
              <w:t>MMI 016</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rPr>
                <w:rFonts w:ascii="Times New Roman" w:eastAsia="Calibri" w:hAnsi="Times New Roman"/>
                <w:b/>
                <w:sz w:val="24"/>
                <w:szCs w:val="24"/>
              </w:rPr>
            </w:pPr>
            <w:r w:rsidRPr="00096765">
              <w:rPr>
                <w:rFonts w:ascii="Times New Roman" w:eastAsia="Calibri" w:hAnsi="Times New Roman"/>
                <w:b/>
                <w:sz w:val="24"/>
                <w:szCs w:val="24"/>
              </w:rPr>
              <w:t>Review Report</w:t>
            </w:r>
          </w:p>
        </w:tc>
        <w:tc>
          <w:tcPr>
            <w:tcW w:w="456"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jc w:val="center"/>
              <w:rPr>
                <w:rFonts w:ascii="Times New Roman" w:hAnsi="Times New Roman"/>
                <w:sz w:val="24"/>
                <w:szCs w:val="24"/>
              </w:rPr>
            </w:pPr>
            <w:r w:rsidRPr="00096765">
              <w:rPr>
                <w:rFonts w:ascii="Times New Roman" w:eastAsia="Calibri" w:hAnsi="Times New Roman"/>
                <w:sz w:val="24"/>
                <w:szCs w:val="24"/>
              </w:rPr>
              <w:t>8</w:t>
            </w:r>
          </w:p>
          <w:p w:rsidR="00D40208" w:rsidRPr="00096765" w:rsidRDefault="00D40208" w:rsidP="00247A2E">
            <w:pPr>
              <w:spacing w:after="0" w:line="240" w:lineRule="auto"/>
              <w:jc w:val="center"/>
              <w:rPr>
                <w:rFonts w:ascii="Times New Roman" w:hAnsi="Times New Roman"/>
                <w:sz w:val="24"/>
                <w:szCs w:val="24"/>
              </w:rPr>
            </w:pPr>
          </w:p>
        </w:tc>
        <w:tc>
          <w:tcPr>
            <w:tcW w:w="339"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p>
        </w:tc>
        <w:tc>
          <w:tcPr>
            <w:tcW w:w="359"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rPr>
                <w:rFonts w:ascii="Times New Roman" w:eastAsia="Calibri" w:hAnsi="Times New Roman"/>
                <w:b/>
                <w:sz w:val="24"/>
                <w:szCs w:val="24"/>
              </w:rPr>
            </w:pPr>
          </w:p>
        </w:tc>
        <w:tc>
          <w:tcPr>
            <w:tcW w:w="1113"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jc w:val="center"/>
              <w:rPr>
                <w:rFonts w:ascii="Times New Roman" w:hAnsi="Times New Roman"/>
                <w:sz w:val="24"/>
                <w:szCs w:val="24"/>
              </w:rPr>
            </w:pPr>
          </w:p>
        </w:tc>
        <w:tc>
          <w:tcPr>
            <w:tcW w:w="953"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p>
        </w:tc>
        <w:tc>
          <w:tcPr>
            <w:tcW w:w="1870" w:type="dxa"/>
            <w:tcBorders>
              <w:top w:val="nil"/>
              <w:left w:val="nil"/>
              <w:bottom w:val="single" w:sz="8" w:space="0" w:color="auto"/>
              <w:right w:val="single" w:sz="8" w:space="0" w:color="auto"/>
            </w:tcBorders>
          </w:tcPr>
          <w:p w:rsidR="00D40208" w:rsidRDefault="00D40208" w:rsidP="00247A2E">
            <w:pPr>
              <w:spacing w:after="0" w:line="240" w:lineRule="auto"/>
              <w:jc w:val="center"/>
              <w:rPr>
                <w:rFonts w:ascii="Times New Roman" w:hAnsi="Times New Roman"/>
                <w:color w:val="000000"/>
                <w:sz w:val="24"/>
                <w:szCs w:val="24"/>
                <w:lang w:bidi="hi-IN"/>
              </w:rPr>
            </w:pPr>
          </w:p>
        </w:tc>
      </w:tr>
      <w:tr w:rsidR="00D40208"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D40208" w:rsidRPr="00B118EE" w:rsidRDefault="00D40208"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2</w:t>
            </w:r>
          </w:p>
        </w:tc>
        <w:tc>
          <w:tcPr>
            <w:tcW w:w="1349"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r w:rsidRPr="00E13FFB">
              <w:rPr>
                <w:rFonts w:ascii="Times New Roman" w:eastAsia="Calibri" w:hAnsi="Times New Roman"/>
                <w:sz w:val="24"/>
                <w:szCs w:val="24"/>
              </w:rPr>
              <w:t>MMI 017</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rPr>
                <w:rFonts w:ascii="Times New Roman" w:eastAsia="Calibri" w:hAnsi="Times New Roman"/>
                <w:b/>
                <w:sz w:val="24"/>
                <w:szCs w:val="24"/>
              </w:rPr>
            </w:pPr>
            <w:r w:rsidRPr="00096765">
              <w:rPr>
                <w:rFonts w:ascii="Times New Roman" w:eastAsia="Calibri" w:hAnsi="Times New Roman"/>
                <w:b/>
                <w:sz w:val="24"/>
                <w:szCs w:val="24"/>
              </w:rPr>
              <w:t>Dissertation</w:t>
            </w:r>
          </w:p>
        </w:tc>
        <w:tc>
          <w:tcPr>
            <w:tcW w:w="456"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jc w:val="center"/>
              <w:rPr>
                <w:rFonts w:ascii="Times New Roman" w:hAnsi="Times New Roman"/>
                <w:sz w:val="24"/>
                <w:szCs w:val="24"/>
              </w:rPr>
            </w:pPr>
            <w:r w:rsidRPr="00096765">
              <w:rPr>
                <w:rFonts w:ascii="Times New Roman" w:eastAsia="Calibri" w:hAnsi="Times New Roman"/>
                <w:sz w:val="24"/>
                <w:szCs w:val="24"/>
              </w:rPr>
              <w:t>1</w:t>
            </w:r>
            <w:r>
              <w:rPr>
                <w:rFonts w:ascii="Times New Roman" w:eastAsia="Calibri" w:hAnsi="Times New Roman"/>
                <w:sz w:val="24"/>
                <w:szCs w:val="24"/>
              </w:rPr>
              <w:t>8</w:t>
            </w:r>
          </w:p>
        </w:tc>
        <w:tc>
          <w:tcPr>
            <w:tcW w:w="339"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p>
        </w:tc>
        <w:tc>
          <w:tcPr>
            <w:tcW w:w="359"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rPr>
                <w:rFonts w:ascii="Times New Roman" w:eastAsia="Calibri" w:hAnsi="Times New Roman"/>
                <w:b/>
                <w:sz w:val="24"/>
                <w:szCs w:val="24"/>
              </w:rPr>
            </w:pPr>
          </w:p>
        </w:tc>
        <w:tc>
          <w:tcPr>
            <w:tcW w:w="1113"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jc w:val="center"/>
              <w:rPr>
                <w:rFonts w:ascii="Times New Roman" w:hAnsi="Times New Roman"/>
                <w:sz w:val="24"/>
                <w:szCs w:val="24"/>
              </w:rPr>
            </w:pPr>
          </w:p>
        </w:tc>
        <w:tc>
          <w:tcPr>
            <w:tcW w:w="953"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p>
        </w:tc>
        <w:tc>
          <w:tcPr>
            <w:tcW w:w="1870" w:type="dxa"/>
            <w:tcBorders>
              <w:top w:val="nil"/>
              <w:left w:val="nil"/>
              <w:bottom w:val="single" w:sz="8" w:space="0" w:color="auto"/>
              <w:right w:val="single" w:sz="8" w:space="0" w:color="auto"/>
            </w:tcBorders>
          </w:tcPr>
          <w:p w:rsidR="00D40208" w:rsidRDefault="00D40208" w:rsidP="00247A2E">
            <w:pPr>
              <w:spacing w:after="0" w:line="240" w:lineRule="auto"/>
              <w:jc w:val="center"/>
              <w:rPr>
                <w:rFonts w:ascii="Times New Roman" w:hAnsi="Times New Roman"/>
                <w:color w:val="000000"/>
                <w:sz w:val="24"/>
                <w:szCs w:val="24"/>
                <w:lang w:bidi="hi-IN"/>
              </w:rPr>
            </w:pPr>
          </w:p>
        </w:tc>
      </w:tr>
      <w:tr w:rsidR="00D40208"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D40208" w:rsidRPr="00B118EE" w:rsidRDefault="00D40208"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3</w:t>
            </w:r>
          </w:p>
        </w:tc>
        <w:tc>
          <w:tcPr>
            <w:tcW w:w="1349"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p>
        </w:tc>
        <w:tc>
          <w:tcPr>
            <w:tcW w:w="3657"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rPr>
                <w:rFonts w:ascii="Times New Roman" w:eastAsia="Calibri" w:hAnsi="Times New Roman"/>
                <w:sz w:val="24"/>
                <w:szCs w:val="24"/>
              </w:rPr>
            </w:pPr>
          </w:p>
        </w:tc>
        <w:tc>
          <w:tcPr>
            <w:tcW w:w="456"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jc w:val="center"/>
              <w:rPr>
                <w:rFonts w:ascii="Times New Roman" w:hAnsi="Times New Roman"/>
                <w:sz w:val="24"/>
                <w:szCs w:val="24"/>
              </w:rPr>
            </w:pPr>
          </w:p>
        </w:tc>
        <w:tc>
          <w:tcPr>
            <w:tcW w:w="339"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p>
        </w:tc>
        <w:tc>
          <w:tcPr>
            <w:tcW w:w="359"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rPr>
                <w:rFonts w:ascii="Times New Roman" w:eastAsia="Calibri" w:hAnsi="Times New Roman"/>
                <w:sz w:val="24"/>
                <w:szCs w:val="24"/>
              </w:rPr>
            </w:pPr>
          </w:p>
        </w:tc>
        <w:tc>
          <w:tcPr>
            <w:tcW w:w="1113" w:type="dxa"/>
            <w:tcBorders>
              <w:top w:val="nil"/>
              <w:left w:val="nil"/>
              <w:bottom w:val="single" w:sz="8" w:space="0" w:color="auto"/>
              <w:right w:val="single" w:sz="8" w:space="0" w:color="auto"/>
            </w:tcBorders>
            <w:shd w:val="clear" w:color="auto" w:fill="auto"/>
            <w:hideMark/>
          </w:tcPr>
          <w:p w:rsidR="00D40208" w:rsidRPr="00096765" w:rsidRDefault="00D40208" w:rsidP="00247A2E">
            <w:pPr>
              <w:spacing w:after="0" w:line="240" w:lineRule="auto"/>
              <w:jc w:val="center"/>
              <w:rPr>
                <w:rFonts w:ascii="Times New Roman" w:hAnsi="Times New Roman"/>
                <w:sz w:val="24"/>
                <w:szCs w:val="24"/>
              </w:rPr>
            </w:pPr>
          </w:p>
        </w:tc>
        <w:tc>
          <w:tcPr>
            <w:tcW w:w="953" w:type="dxa"/>
            <w:tcBorders>
              <w:top w:val="nil"/>
              <w:left w:val="nil"/>
              <w:bottom w:val="single" w:sz="8" w:space="0" w:color="auto"/>
              <w:right w:val="single" w:sz="8" w:space="0" w:color="auto"/>
            </w:tcBorders>
            <w:shd w:val="clear" w:color="auto" w:fill="auto"/>
            <w:hideMark/>
          </w:tcPr>
          <w:p w:rsidR="00D40208" w:rsidRPr="00E13FFB" w:rsidRDefault="00D40208" w:rsidP="00247A2E">
            <w:pPr>
              <w:spacing w:after="0" w:line="240" w:lineRule="auto"/>
              <w:rPr>
                <w:rFonts w:ascii="Times New Roman" w:eastAsia="Calibri" w:hAnsi="Times New Roman"/>
                <w:sz w:val="24"/>
                <w:szCs w:val="24"/>
              </w:rPr>
            </w:pPr>
          </w:p>
        </w:tc>
        <w:tc>
          <w:tcPr>
            <w:tcW w:w="1870" w:type="dxa"/>
            <w:tcBorders>
              <w:top w:val="nil"/>
              <w:left w:val="nil"/>
              <w:bottom w:val="single" w:sz="8" w:space="0" w:color="auto"/>
              <w:right w:val="single" w:sz="8" w:space="0" w:color="auto"/>
            </w:tcBorders>
          </w:tcPr>
          <w:p w:rsidR="00D40208" w:rsidRDefault="00D40208" w:rsidP="00247A2E">
            <w:pPr>
              <w:spacing w:after="0" w:line="240" w:lineRule="auto"/>
              <w:jc w:val="center"/>
              <w:rPr>
                <w:rFonts w:ascii="Times New Roman" w:hAnsi="Times New Roman"/>
                <w:color w:val="000000"/>
                <w:sz w:val="24"/>
                <w:szCs w:val="24"/>
                <w:lang w:bidi="hi-IN"/>
              </w:rPr>
            </w:pPr>
          </w:p>
        </w:tc>
      </w:tr>
      <w:tr w:rsidR="00AB6F5C" w:rsidRPr="00CC5E6C" w:rsidTr="00247A2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AB6F5C" w:rsidRPr="00B118EE" w:rsidRDefault="00AB6F5C" w:rsidP="00247A2E">
            <w:pPr>
              <w:spacing w:after="0" w:line="240" w:lineRule="auto"/>
              <w:jc w:val="center"/>
              <w:rPr>
                <w:rFonts w:ascii="Times New Roman" w:hAnsi="Times New Roman"/>
                <w:color w:val="000000"/>
                <w:sz w:val="24"/>
                <w:szCs w:val="24"/>
                <w:lang w:bidi="hi-IN"/>
              </w:rPr>
            </w:pPr>
            <w:r>
              <w:rPr>
                <w:rFonts w:ascii="Times New Roman" w:hAnsi="Times New Roman"/>
                <w:color w:val="000000"/>
                <w:sz w:val="24"/>
                <w:szCs w:val="24"/>
                <w:lang w:bidi="hi-IN"/>
              </w:rPr>
              <w:t>4</w:t>
            </w:r>
          </w:p>
        </w:tc>
        <w:tc>
          <w:tcPr>
            <w:tcW w:w="1349" w:type="dxa"/>
            <w:tcBorders>
              <w:top w:val="nil"/>
              <w:left w:val="nil"/>
              <w:bottom w:val="single" w:sz="8" w:space="0" w:color="auto"/>
              <w:right w:val="single" w:sz="8" w:space="0" w:color="auto"/>
            </w:tcBorders>
            <w:shd w:val="clear" w:color="auto" w:fill="auto"/>
            <w:hideMark/>
          </w:tcPr>
          <w:p w:rsidR="00AB6F5C" w:rsidRPr="00E13FFB" w:rsidRDefault="00AB6F5C" w:rsidP="00247A2E">
            <w:pPr>
              <w:spacing w:after="0" w:line="240" w:lineRule="auto"/>
              <w:rPr>
                <w:rFonts w:ascii="Times New Roman" w:eastAsia="Calibri" w:hAnsi="Times New Roman"/>
                <w:sz w:val="24"/>
                <w:szCs w:val="24"/>
              </w:rPr>
            </w:pPr>
            <w:r w:rsidRPr="00E13FFB">
              <w:rPr>
                <w:rFonts w:ascii="Times New Roman" w:eastAsia="Calibri" w:hAnsi="Times New Roman"/>
                <w:sz w:val="24"/>
                <w:szCs w:val="24"/>
              </w:rPr>
              <w:t>MMI 018</w:t>
            </w:r>
            <w:r>
              <w:rPr>
                <w:rFonts w:ascii="Times New Roman" w:eastAsia="Calibri" w:hAnsi="Times New Roman"/>
                <w:sz w:val="24"/>
                <w:szCs w:val="24"/>
              </w:rPr>
              <w:t>A</w:t>
            </w:r>
          </w:p>
        </w:tc>
        <w:tc>
          <w:tcPr>
            <w:tcW w:w="3657" w:type="dxa"/>
            <w:tcBorders>
              <w:top w:val="nil"/>
              <w:left w:val="nil"/>
              <w:bottom w:val="single" w:sz="8" w:space="0" w:color="auto"/>
              <w:right w:val="single" w:sz="8" w:space="0" w:color="auto"/>
            </w:tcBorders>
            <w:shd w:val="clear" w:color="auto" w:fill="auto"/>
            <w:hideMark/>
          </w:tcPr>
          <w:p w:rsidR="00AB6F5C" w:rsidRPr="00096765" w:rsidRDefault="00AB6F5C" w:rsidP="00247A2E">
            <w:pPr>
              <w:spacing w:after="0" w:line="240" w:lineRule="auto"/>
              <w:rPr>
                <w:rFonts w:ascii="Times New Roman" w:eastAsia="Calibri" w:hAnsi="Times New Roman"/>
                <w:sz w:val="24"/>
                <w:szCs w:val="24"/>
              </w:rPr>
            </w:pPr>
            <w:r w:rsidRPr="00096765">
              <w:rPr>
                <w:rFonts w:ascii="Times New Roman" w:eastAsia="Calibri" w:hAnsi="Times New Roman"/>
                <w:sz w:val="24"/>
                <w:szCs w:val="24"/>
              </w:rPr>
              <w:t>Seminar</w:t>
            </w:r>
          </w:p>
        </w:tc>
        <w:tc>
          <w:tcPr>
            <w:tcW w:w="456" w:type="dxa"/>
            <w:tcBorders>
              <w:top w:val="nil"/>
              <w:left w:val="nil"/>
              <w:bottom w:val="single" w:sz="8" w:space="0" w:color="auto"/>
              <w:right w:val="single" w:sz="8" w:space="0" w:color="auto"/>
            </w:tcBorders>
            <w:shd w:val="clear" w:color="auto" w:fill="auto"/>
            <w:hideMark/>
          </w:tcPr>
          <w:p w:rsidR="00AB6F5C" w:rsidRPr="00096765" w:rsidRDefault="00C37D04" w:rsidP="00247A2E">
            <w:pPr>
              <w:spacing w:after="0" w:line="240" w:lineRule="auto"/>
              <w:jc w:val="center"/>
              <w:rPr>
                <w:rFonts w:ascii="Times New Roman" w:hAnsi="Times New Roman"/>
                <w:sz w:val="24"/>
                <w:szCs w:val="24"/>
              </w:rPr>
            </w:pPr>
            <w:r>
              <w:rPr>
                <w:rFonts w:ascii="Times New Roman" w:hAnsi="Times New Roman"/>
                <w:sz w:val="24"/>
                <w:szCs w:val="24"/>
              </w:rPr>
              <w:t>2</w:t>
            </w:r>
          </w:p>
        </w:tc>
        <w:tc>
          <w:tcPr>
            <w:tcW w:w="339" w:type="dxa"/>
            <w:tcBorders>
              <w:top w:val="nil"/>
              <w:left w:val="nil"/>
              <w:bottom w:val="single" w:sz="8" w:space="0" w:color="auto"/>
              <w:right w:val="single" w:sz="8" w:space="0" w:color="auto"/>
            </w:tcBorders>
            <w:shd w:val="clear" w:color="auto" w:fill="auto"/>
            <w:hideMark/>
          </w:tcPr>
          <w:p w:rsidR="00AB6F5C" w:rsidRPr="00E13FFB" w:rsidRDefault="00AB6F5C" w:rsidP="00247A2E">
            <w:pPr>
              <w:spacing w:after="0" w:line="240" w:lineRule="auto"/>
              <w:rPr>
                <w:rFonts w:ascii="Times New Roman" w:eastAsia="Calibri" w:hAnsi="Times New Roman"/>
                <w:sz w:val="24"/>
                <w:szCs w:val="24"/>
              </w:rPr>
            </w:pPr>
          </w:p>
        </w:tc>
        <w:tc>
          <w:tcPr>
            <w:tcW w:w="359" w:type="dxa"/>
            <w:tcBorders>
              <w:top w:val="nil"/>
              <w:left w:val="nil"/>
              <w:bottom w:val="single" w:sz="8" w:space="0" w:color="auto"/>
              <w:right w:val="single" w:sz="8" w:space="0" w:color="auto"/>
            </w:tcBorders>
            <w:shd w:val="clear" w:color="auto" w:fill="auto"/>
            <w:hideMark/>
          </w:tcPr>
          <w:p w:rsidR="00AB6F5C" w:rsidRPr="00096765" w:rsidRDefault="00AB6F5C" w:rsidP="00247A2E">
            <w:pPr>
              <w:spacing w:after="0" w:line="240" w:lineRule="auto"/>
              <w:rPr>
                <w:rFonts w:ascii="Times New Roman" w:eastAsia="Calibri" w:hAnsi="Times New Roman"/>
                <w:sz w:val="24"/>
                <w:szCs w:val="24"/>
              </w:rPr>
            </w:pPr>
          </w:p>
        </w:tc>
        <w:tc>
          <w:tcPr>
            <w:tcW w:w="1113" w:type="dxa"/>
            <w:tcBorders>
              <w:top w:val="nil"/>
              <w:left w:val="nil"/>
              <w:bottom w:val="single" w:sz="8" w:space="0" w:color="auto"/>
              <w:right w:val="single" w:sz="8" w:space="0" w:color="auto"/>
            </w:tcBorders>
            <w:shd w:val="clear" w:color="auto" w:fill="auto"/>
            <w:hideMark/>
          </w:tcPr>
          <w:p w:rsidR="00AB6F5C" w:rsidRPr="00096765" w:rsidRDefault="00AB6F5C" w:rsidP="00247A2E">
            <w:pPr>
              <w:spacing w:after="0" w:line="240" w:lineRule="auto"/>
              <w:jc w:val="center"/>
              <w:rPr>
                <w:rFonts w:ascii="Times New Roman" w:hAnsi="Times New Roman"/>
                <w:sz w:val="24"/>
                <w:szCs w:val="24"/>
              </w:rPr>
            </w:pPr>
          </w:p>
        </w:tc>
        <w:tc>
          <w:tcPr>
            <w:tcW w:w="953" w:type="dxa"/>
            <w:tcBorders>
              <w:top w:val="nil"/>
              <w:left w:val="nil"/>
              <w:bottom w:val="single" w:sz="8" w:space="0" w:color="auto"/>
              <w:right w:val="single" w:sz="8" w:space="0" w:color="auto"/>
            </w:tcBorders>
            <w:shd w:val="clear" w:color="auto" w:fill="auto"/>
            <w:hideMark/>
          </w:tcPr>
          <w:p w:rsidR="00AB6F5C" w:rsidRPr="00E13FFB" w:rsidRDefault="00AB6F5C" w:rsidP="00247A2E">
            <w:pPr>
              <w:spacing w:after="0" w:line="240" w:lineRule="auto"/>
              <w:rPr>
                <w:rFonts w:ascii="Times New Roman" w:eastAsia="Calibri" w:hAnsi="Times New Roman"/>
                <w:sz w:val="24"/>
                <w:szCs w:val="24"/>
              </w:rPr>
            </w:pPr>
          </w:p>
        </w:tc>
        <w:tc>
          <w:tcPr>
            <w:tcW w:w="1870" w:type="dxa"/>
            <w:tcBorders>
              <w:top w:val="nil"/>
              <w:left w:val="nil"/>
              <w:bottom w:val="single" w:sz="8" w:space="0" w:color="auto"/>
              <w:right w:val="single" w:sz="8" w:space="0" w:color="auto"/>
            </w:tcBorders>
          </w:tcPr>
          <w:p w:rsidR="00AB6F5C" w:rsidRDefault="00AB6F5C" w:rsidP="00247A2E">
            <w:pPr>
              <w:spacing w:after="0" w:line="240" w:lineRule="auto"/>
              <w:jc w:val="center"/>
              <w:rPr>
                <w:rFonts w:ascii="Times New Roman" w:hAnsi="Times New Roman"/>
                <w:color w:val="000000"/>
                <w:sz w:val="24"/>
                <w:szCs w:val="24"/>
                <w:lang w:bidi="hi-IN"/>
              </w:rPr>
            </w:pPr>
          </w:p>
        </w:tc>
      </w:tr>
      <w:tr w:rsidR="00AB6F5C" w:rsidRPr="00CC5E6C" w:rsidTr="007E17B1">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AB6F5C" w:rsidRPr="00B118EE" w:rsidRDefault="00AB6F5C" w:rsidP="00247A2E">
            <w:pPr>
              <w:spacing w:after="0" w:line="240" w:lineRule="auto"/>
              <w:jc w:val="center"/>
              <w:rPr>
                <w:rFonts w:ascii="Times New Roman" w:hAnsi="Times New Roman"/>
                <w:color w:val="000000"/>
                <w:sz w:val="24"/>
                <w:szCs w:val="24"/>
                <w:lang w:bidi="hi-IN"/>
              </w:rPr>
            </w:pPr>
          </w:p>
        </w:tc>
        <w:tc>
          <w:tcPr>
            <w:tcW w:w="1349" w:type="dxa"/>
            <w:tcBorders>
              <w:top w:val="nil"/>
              <w:left w:val="nil"/>
              <w:bottom w:val="single" w:sz="8" w:space="0" w:color="auto"/>
              <w:right w:val="single" w:sz="8" w:space="0" w:color="auto"/>
            </w:tcBorders>
            <w:shd w:val="clear" w:color="auto" w:fill="auto"/>
            <w:hideMark/>
          </w:tcPr>
          <w:p w:rsidR="00AB6F5C" w:rsidRPr="00E13FFB" w:rsidRDefault="00AB6F5C" w:rsidP="00247A2E">
            <w:pPr>
              <w:spacing w:after="0" w:line="240" w:lineRule="auto"/>
              <w:rPr>
                <w:rFonts w:ascii="Times New Roman" w:eastAsia="Calibri" w:hAnsi="Times New Roman"/>
                <w:sz w:val="24"/>
                <w:szCs w:val="24"/>
              </w:rPr>
            </w:pPr>
          </w:p>
        </w:tc>
        <w:tc>
          <w:tcPr>
            <w:tcW w:w="3657" w:type="dxa"/>
            <w:tcBorders>
              <w:top w:val="nil"/>
              <w:left w:val="nil"/>
              <w:bottom w:val="single" w:sz="8" w:space="0" w:color="auto"/>
              <w:right w:val="single" w:sz="8" w:space="0" w:color="auto"/>
            </w:tcBorders>
            <w:shd w:val="clear" w:color="auto" w:fill="auto"/>
            <w:hideMark/>
          </w:tcPr>
          <w:p w:rsidR="00AB6F5C" w:rsidRPr="00096765" w:rsidRDefault="007E17B1" w:rsidP="00247A2E">
            <w:pPr>
              <w:spacing w:after="0" w:line="240" w:lineRule="auto"/>
              <w:rPr>
                <w:rFonts w:ascii="Times New Roman" w:eastAsia="Calibri" w:hAnsi="Times New Roman"/>
                <w:sz w:val="24"/>
                <w:szCs w:val="24"/>
              </w:rPr>
            </w:pPr>
            <w:r>
              <w:rPr>
                <w:rFonts w:ascii="Times New Roman" w:eastAsia="Calibri" w:hAnsi="Times New Roman"/>
                <w:sz w:val="24"/>
                <w:szCs w:val="24"/>
              </w:rPr>
              <w:t>Total</w:t>
            </w:r>
          </w:p>
        </w:tc>
        <w:tc>
          <w:tcPr>
            <w:tcW w:w="456" w:type="dxa"/>
            <w:tcBorders>
              <w:top w:val="nil"/>
              <w:left w:val="nil"/>
              <w:bottom w:val="single" w:sz="8" w:space="0" w:color="auto"/>
              <w:right w:val="single" w:sz="8" w:space="0" w:color="auto"/>
            </w:tcBorders>
            <w:shd w:val="clear" w:color="auto" w:fill="auto"/>
            <w:hideMark/>
          </w:tcPr>
          <w:p w:rsidR="00AB6F5C" w:rsidRPr="00096765" w:rsidRDefault="007E17B1" w:rsidP="00247A2E">
            <w:pPr>
              <w:spacing w:after="0" w:line="240" w:lineRule="auto"/>
              <w:jc w:val="center"/>
              <w:rPr>
                <w:rFonts w:ascii="Times New Roman" w:hAnsi="Times New Roman"/>
                <w:sz w:val="24"/>
                <w:szCs w:val="24"/>
              </w:rPr>
            </w:pPr>
            <w:r>
              <w:rPr>
                <w:rFonts w:ascii="Times New Roman" w:hAnsi="Times New Roman"/>
                <w:sz w:val="24"/>
                <w:szCs w:val="24"/>
              </w:rPr>
              <w:t>28</w:t>
            </w:r>
          </w:p>
        </w:tc>
        <w:tc>
          <w:tcPr>
            <w:tcW w:w="339" w:type="dxa"/>
            <w:tcBorders>
              <w:top w:val="nil"/>
              <w:left w:val="nil"/>
              <w:bottom w:val="single" w:sz="8" w:space="0" w:color="auto"/>
              <w:right w:val="single" w:sz="8" w:space="0" w:color="auto"/>
            </w:tcBorders>
            <w:shd w:val="clear" w:color="auto" w:fill="auto"/>
            <w:hideMark/>
          </w:tcPr>
          <w:p w:rsidR="00AB6F5C" w:rsidRPr="00E13FFB" w:rsidRDefault="00AB6F5C" w:rsidP="00247A2E">
            <w:pPr>
              <w:spacing w:after="0" w:line="240" w:lineRule="auto"/>
              <w:rPr>
                <w:rFonts w:ascii="Times New Roman" w:eastAsia="Calibri" w:hAnsi="Times New Roman"/>
                <w:sz w:val="24"/>
                <w:szCs w:val="24"/>
              </w:rPr>
            </w:pPr>
          </w:p>
        </w:tc>
        <w:tc>
          <w:tcPr>
            <w:tcW w:w="359" w:type="dxa"/>
            <w:tcBorders>
              <w:top w:val="nil"/>
              <w:left w:val="nil"/>
              <w:bottom w:val="single" w:sz="8" w:space="0" w:color="auto"/>
              <w:right w:val="single" w:sz="8" w:space="0" w:color="auto"/>
            </w:tcBorders>
            <w:shd w:val="clear" w:color="auto" w:fill="auto"/>
            <w:hideMark/>
          </w:tcPr>
          <w:p w:rsidR="00AB6F5C" w:rsidRPr="00096765" w:rsidRDefault="00AB6F5C" w:rsidP="00247A2E">
            <w:pPr>
              <w:spacing w:after="0" w:line="240" w:lineRule="auto"/>
              <w:rPr>
                <w:rFonts w:ascii="Times New Roman" w:eastAsia="Calibri" w:hAnsi="Times New Roman"/>
                <w:sz w:val="24"/>
                <w:szCs w:val="24"/>
              </w:rPr>
            </w:pPr>
          </w:p>
        </w:tc>
        <w:tc>
          <w:tcPr>
            <w:tcW w:w="1113" w:type="dxa"/>
            <w:tcBorders>
              <w:top w:val="nil"/>
              <w:left w:val="nil"/>
              <w:bottom w:val="single" w:sz="8" w:space="0" w:color="auto"/>
              <w:right w:val="single" w:sz="8" w:space="0" w:color="auto"/>
            </w:tcBorders>
            <w:shd w:val="clear" w:color="auto" w:fill="auto"/>
            <w:hideMark/>
          </w:tcPr>
          <w:p w:rsidR="00AB6F5C" w:rsidRPr="00096765" w:rsidRDefault="00AB6F5C" w:rsidP="00247A2E">
            <w:pPr>
              <w:spacing w:after="0" w:line="240" w:lineRule="auto"/>
              <w:jc w:val="center"/>
              <w:rPr>
                <w:rFonts w:ascii="Times New Roman" w:hAnsi="Times New Roman"/>
                <w:sz w:val="24"/>
                <w:szCs w:val="24"/>
              </w:rPr>
            </w:pPr>
          </w:p>
        </w:tc>
        <w:tc>
          <w:tcPr>
            <w:tcW w:w="953" w:type="dxa"/>
            <w:tcBorders>
              <w:top w:val="nil"/>
              <w:left w:val="nil"/>
              <w:bottom w:val="single" w:sz="8" w:space="0" w:color="auto"/>
              <w:right w:val="single" w:sz="8" w:space="0" w:color="auto"/>
            </w:tcBorders>
            <w:shd w:val="clear" w:color="auto" w:fill="auto"/>
            <w:hideMark/>
          </w:tcPr>
          <w:p w:rsidR="00AB6F5C" w:rsidRPr="00E13FFB" w:rsidRDefault="00AB6F5C" w:rsidP="00247A2E">
            <w:pPr>
              <w:spacing w:after="0" w:line="240" w:lineRule="auto"/>
              <w:rPr>
                <w:rFonts w:ascii="Times New Roman" w:eastAsia="Calibri" w:hAnsi="Times New Roman"/>
                <w:sz w:val="24"/>
                <w:szCs w:val="24"/>
              </w:rPr>
            </w:pPr>
          </w:p>
        </w:tc>
        <w:tc>
          <w:tcPr>
            <w:tcW w:w="1870" w:type="dxa"/>
            <w:tcBorders>
              <w:top w:val="nil"/>
              <w:left w:val="nil"/>
              <w:bottom w:val="single" w:sz="8" w:space="0" w:color="auto"/>
              <w:right w:val="single" w:sz="8" w:space="0" w:color="auto"/>
            </w:tcBorders>
          </w:tcPr>
          <w:p w:rsidR="00AB6F5C" w:rsidRDefault="00AB6F5C" w:rsidP="00247A2E">
            <w:pPr>
              <w:spacing w:after="0" w:line="240" w:lineRule="auto"/>
              <w:jc w:val="center"/>
              <w:rPr>
                <w:rFonts w:ascii="Times New Roman" w:hAnsi="Times New Roman"/>
                <w:color w:val="000000"/>
                <w:sz w:val="24"/>
                <w:szCs w:val="24"/>
                <w:lang w:bidi="hi-IN"/>
              </w:rPr>
            </w:pPr>
          </w:p>
        </w:tc>
      </w:tr>
      <w:tr w:rsidR="002C5FA9" w:rsidRPr="00CC5E6C" w:rsidTr="007E17B1">
        <w:trPr>
          <w:trHeight w:val="300"/>
        </w:trPr>
        <w:tc>
          <w:tcPr>
            <w:tcW w:w="647" w:type="dxa"/>
            <w:tcBorders>
              <w:top w:val="nil"/>
              <w:left w:val="single" w:sz="8" w:space="0" w:color="auto"/>
              <w:bottom w:val="single" w:sz="8" w:space="0" w:color="auto"/>
              <w:right w:val="single" w:sz="4" w:space="0" w:color="auto"/>
            </w:tcBorders>
            <w:shd w:val="clear" w:color="auto" w:fill="auto"/>
            <w:hideMark/>
          </w:tcPr>
          <w:p w:rsidR="002C5FA9" w:rsidRPr="00B118EE" w:rsidRDefault="002C5FA9" w:rsidP="00247A2E">
            <w:pPr>
              <w:spacing w:after="0" w:line="240" w:lineRule="auto"/>
              <w:rPr>
                <w:rFonts w:ascii="Times New Roman" w:hAnsi="Times New Roman"/>
                <w:color w:val="000000"/>
                <w:sz w:val="24"/>
                <w:szCs w:val="24"/>
                <w:lang w:bidi="hi-IN"/>
              </w:rPr>
            </w:pPr>
            <w:r w:rsidRPr="00B118EE">
              <w:rPr>
                <w:rFonts w:ascii="Times New Roman" w:hAnsi="Times New Roman"/>
                <w:color w:val="000000"/>
                <w:sz w:val="24"/>
                <w:szCs w:val="24"/>
                <w:lang w:bidi="hi-IN"/>
              </w:rPr>
              <w:t> </w:t>
            </w:r>
          </w:p>
        </w:tc>
        <w:tc>
          <w:tcPr>
            <w:tcW w:w="1349" w:type="dxa"/>
            <w:tcBorders>
              <w:top w:val="single" w:sz="8" w:space="0" w:color="auto"/>
              <w:left w:val="single" w:sz="4" w:space="0" w:color="auto"/>
              <w:bottom w:val="single" w:sz="8" w:space="0" w:color="auto"/>
              <w:right w:val="single" w:sz="8" w:space="0" w:color="auto"/>
            </w:tcBorders>
            <w:shd w:val="clear" w:color="auto" w:fill="auto"/>
            <w:hideMark/>
          </w:tcPr>
          <w:p w:rsidR="002C5FA9" w:rsidRPr="00096765" w:rsidRDefault="002C5FA9" w:rsidP="00247A2E">
            <w:pPr>
              <w:spacing w:after="0" w:line="240" w:lineRule="auto"/>
              <w:rPr>
                <w:rFonts w:ascii="Times New Roman" w:eastAsia="Calibri" w:hAnsi="Times New Roman"/>
                <w:b/>
                <w:sz w:val="24"/>
                <w:szCs w:val="24"/>
              </w:rPr>
            </w:pPr>
          </w:p>
        </w:tc>
        <w:tc>
          <w:tcPr>
            <w:tcW w:w="3657" w:type="dxa"/>
            <w:tcBorders>
              <w:top w:val="nil"/>
              <w:left w:val="nil"/>
              <w:bottom w:val="single" w:sz="8" w:space="0" w:color="auto"/>
              <w:right w:val="single" w:sz="8" w:space="0" w:color="auto"/>
            </w:tcBorders>
            <w:shd w:val="clear" w:color="auto" w:fill="auto"/>
            <w:hideMark/>
          </w:tcPr>
          <w:p w:rsidR="002C5FA9" w:rsidRPr="00096765" w:rsidRDefault="002C5FA9" w:rsidP="00247A2E">
            <w:pPr>
              <w:spacing w:after="0" w:line="240" w:lineRule="auto"/>
              <w:rPr>
                <w:rFonts w:ascii="Times New Roman" w:eastAsia="Calibri" w:hAnsi="Times New Roman"/>
                <w:b/>
                <w:sz w:val="24"/>
                <w:szCs w:val="24"/>
              </w:rPr>
            </w:pPr>
            <w:r w:rsidRPr="00096765">
              <w:rPr>
                <w:rFonts w:ascii="Times New Roman" w:eastAsia="Calibri" w:hAnsi="Times New Roman"/>
                <w:b/>
                <w:sz w:val="24"/>
                <w:szCs w:val="24"/>
              </w:rPr>
              <w:t xml:space="preserve">  </w:t>
            </w:r>
            <w:r w:rsidRPr="00096765">
              <w:rPr>
                <w:rFonts w:ascii="Times New Roman" w:eastAsia="Calibri" w:hAnsi="Times New Roman"/>
                <w:sz w:val="24"/>
                <w:szCs w:val="24"/>
              </w:rPr>
              <w:t xml:space="preserve">                                        </w:t>
            </w:r>
            <w:r w:rsidRPr="00096765">
              <w:rPr>
                <w:rFonts w:ascii="Times New Roman" w:eastAsia="Calibri" w:hAnsi="Times New Roman"/>
                <w:b/>
                <w:sz w:val="24"/>
                <w:szCs w:val="24"/>
              </w:rPr>
              <w:t>Total Credits of All Four Semesters</w:t>
            </w:r>
          </w:p>
        </w:tc>
        <w:tc>
          <w:tcPr>
            <w:tcW w:w="456" w:type="dxa"/>
            <w:tcBorders>
              <w:top w:val="nil"/>
              <w:left w:val="nil"/>
              <w:bottom w:val="single" w:sz="8" w:space="0" w:color="auto"/>
              <w:right w:val="single" w:sz="8" w:space="0" w:color="auto"/>
            </w:tcBorders>
            <w:shd w:val="clear" w:color="auto" w:fill="auto"/>
            <w:hideMark/>
          </w:tcPr>
          <w:p w:rsidR="002C5FA9" w:rsidRPr="00096765" w:rsidRDefault="002C5FA9" w:rsidP="00247A2E">
            <w:pPr>
              <w:spacing w:after="0" w:line="240" w:lineRule="auto"/>
              <w:jc w:val="center"/>
              <w:rPr>
                <w:rFonts w:ascii="Times New Roman" w:hAnsi="Times New Roman"/>
                <w:b/>
                <w:sz w:val="24"/>
                <w:szCs w:val="24"/>
              </w:rPr>
            </w:pPr>
            <w:r>
              <w:rPr>
                <w:rFonts w:ascii="Times New Roman" w:eastAsia="Calibri" w:hAnsi="Times New Roman"/>
                <w:b/>
                <w:sz w:val="24"/>
                <w:szCs w:val="24"/>
              </w:rPr>
              <w:t>112</w:t>
            </w:r>
          </w:p>
        </w:tc>
        <w:tc>
          <w:tcPr>
            <w:tcW w:w="339" w:type="dxa"/>
            <w:tcBorders>
              <w:top w:val="nil"/>
              <w:left w:val="nil"/>
              <w:bottom w:val="single" w:sz="8" w:space="0" w:color="auto"/>
              <w:right w:val="single" w:sz="8" w:space="0" w:color="auto"/>
            </w:tcBorders>
            <w:shd w:val="clear" w:color="auto" w:fill="auto"/>
            <w:hideMark/>
          </w:tcPr>
          <w:p w:rsidR="002C5FA9" w:rsidRPr="00B118EE" w:rsidRDefault="002C5FA9" w:rsidP="00247A2E">
            <w:pPr>
              <w:spacing w:after="0" w:line="240" w:lineRule="auto"/>
              <w:jc w:val="right"/>
              <w:rPr>
                <w:rFonts w:ascii="Times New Roman" w:hAnsi="Times New Roman"/>
                <w:b/>
                <w:bCs/>
                <w:color w:val="000000"/>
                <w:sz w:val="24"/>
                <w:szCs w:val="24"/>
                <w:lang w:bidi="hi-IN"/>
              </w:rPr>
            </w:pPr>
          </w:p>
        </w:tc>
        <w:tc>
          <w:tcPr>
            <w:tcW w:w="359" w:type="dxa"/>
            <w:tcBorders>
              <w:top w:val="nil"/>
              <w:left w:val="nil"/>
              <w:bottom w:val="single" w:sz="8" w:space="0" w:color="auto"/>
              <w:right w:val="single" w:sz="8" w:space="0" w:color="auto"/>
            </w:tcBorders>
            <w:shd w:val="clear" w:color="auto" w:fill="auto"/>
            <w:hideMark/>
          </w:tcPr>
          <w:p w:rsidR="002C5FA9" w:rsidRPr="00B118EE" w:rsidRDefault="002C5FA9" w:rsidP="00247A2E">
            <w:pPr>
              <w:spacing w:after="0" w:line="240" w:lineRule="auto"/>
              <w:jc w:val="right"/>
              <w:rPr>
                <w:rFonts w:ascii="Times New Roman" w:hAnsi="Times New Roman"/>
                <w:b/>
                <w:bCs/>
                <w:color w:val="000000"/>
                <w:sz w:val="24"/>
                <w:szCs w:val="24"/>
                <w:lang w:bidi="hi-IN"/>
              </w:rPr>
            </w:pPr>
          </w:p>
        </w:tc>
        <w:tc>
          <w:tcPr>
            <w:tcW w:w="1113" w:type="dxa"/>
            <w:tcBorders>
              <w:top w:val="nil"/>
              <w:left w:val="nil"/>
              <w:bottom w:val="single" w:sz="8" w:space="0" w:color="auto"/>
              <w:right w:val="single" w:sz="8" w:space="0" w:color="auto"/>
            </w:tcBorders>
            <w:shd w:val="clear" w:color="auto" w:fill="auto"/>
            <w:hideMark/>
          </w:tcPr>
          <w:p w:rsidR="002C5FA9" w:rsidRPr="00B118EE" w:rsidRDefault="002C5FA9" w:rsidP="00247A2E">
            <w:pPr>
              <w:spacing w:after="0" w:line="240" w:lineRule="auto"/>
              <w:jc w:val="center"/>
              <w:rPr>
                <w:rFonts w:ascii="Times New Roman" w:hAnsi="Times New Roman"/>
                <w:b/>
                <w:bCs/>
                <w:color w:val="000000"/>
                <w:sz w:val="24"/>
                <w:szCs w:val="24"/>
                <w:lang w:bidi="hi-IN"/>
              </w:rPr>
            </w:pPr>
          </w:p>
        </w:tc>
        <w:tc>
          <w:tcPr>
            <w:tcW w:w="953" w:type="dxa"/>
            <w:tcBorders>
              <w:top w:val="nil"/>
              <w:left w:val="nil"/>
              <w:bottom w:val="single" w:sz="8" w:space="0" w:color="auto"/>
              <w:right w:val="single" w:sz="8" w:space="0" w:color="auto"/>
            </w:tcBorders>
            <w:shd w:val="clear" w:color="auto" w:fill="auto"/>
            <w:hideMark/>
          </w:tcPr>
          <w:p w:rsidR="002C5FA9" w:rsidRPr="00B118EE" w:rsidRDefault="002C5FA9" w:rsidP="00247A2E">
            <w:pPr>
              <w:spacing w:after="0" w:line="240" w:lineRule="auto"/>
              <w:jc w:val="center"/>
              <w:rPr>
                <w:rFonts w:ascii="Times New Roman" w:hAnsi="Times New Roman"/>
                <w:b/>
                <w:bCs/>
                <w:color w:val="000000"/>
                <w:sz w:val="24"/>
                <w:szCs w:val="24"/>
                <w:lang w:bidi="hi-IN"/>
              </w:rPr>
            </w:pPr>
          </w:p>
        </w:tc>
        <w:tc>
          <w:tcPr>
            <w:tcW w:w="1870" w:type="dxa"/>
            <w:tcBorders>
              <w:top w:val="nil"/>
              <w:left w:val="nil"/>
              <w:bottom w:val="single" w:sz="8" w:space="0" w:color="auto"/>
              <w:right w:val="single" w:sz="8" w:space="0" w:color="auto"/>
            </w:tcBorders>
          </w:tcPr>
          <w:p w:rsidR="002C5FA9" w:rsidRPr="00B118EE" w:rsidRDefault="002C5FA9" w:rsidP="00247A2E">
            <w:pPr>
              <w:spacing w:after="0" w:line="240" w:lineRule="auto"/>
              <w:jc w:val="center"/>
              <w:rPr>
                <w:rFonts w:ascii="Times New Roman" w:hAnsi="Times New Roman"/>
                <w:b/>
                <w:bCs/>
                <w:color w:val="000000"/>
                <w:sz w:val="24"/>
                <w:szCs w:val="24"/>
                <w:lang w:bidi="hi-IN"/>
              </w:rPr>
            </w:pPr>
          </w:p>
        </w:tc>
      </w:tr>
    </w:tbl>
    <w:p w:rsidR="00A05FB7" w:rsidRDefault="00A05FB7" w:rsidP="007C1AAA">
      <w:pPr>
        <w:pStyle w:val="Default"/>
        <w:jc w:val="center"/>
        <w:rPr>
          <w:rFonts w:eastAsia="Calibri"/>
          <w:b/>
          <w:sz w:val="28"/>
          <w:szCs w:val="28"/>
        </w:rPr>
      </w:pPr>
    </w:p>
    <w:p w:rsidR="00C93F9D" w:rsidRPr="0021387F" w:rsidRDefault="00C93F9D" w:rsidP="00C93F9D">
      <w:pPr>
        <w:spacing w:after="0" w:line="240" w:lineRule="auto"/>
        <w:jc w:val="both"/>
        <w:rPr>
          <w:rFonts w:ascii="Times New Roman" w:hAnsi="Times New Roman"/>
          <w:color w:val="3A3A3A"/>
          <w:sz w:val="24"/>
          <w:szCs w:val="24"/>
        </w:rPr>
      </w:pPr>
      <w:r>
        <w:rPr>
          <w:rFonts w:ascii="Times New Roman" w:hAnsi="Times New Roman"/>
          <w:b/>
          <w:iCs/>
          <w:color w:val="3A3A3A"/>
          <w:sz w:val="24"/>
          <w:szCs w:val="24"/>
        </w:rPr>
        <w:t>M.Sc.</w:t>
      </w:r>
      <w:r w:rsidRPr="0021387F">
        <w:rPr>
          <w:rFonts w:ascii="Times New Roman" w:hAnsi="Times New Roman"/>
          <w:b/>
          <w:iCs/>
          <w:color w:val="3A3A3A"/>
          <w:sz w:val="24"/>
          <w:szCs w:val="24"/>
        </w:rPr>
        <w:t xml:space="preserve"> (</w:t>
      </w:r>
      <w:r>
        <w:rPr>
          <w:rFonts w:ascii="Times New Roman" w:hAnsi="Times New Roman"/>
          <w:b/>
          <w:iCs/>
          <w:color w:val="3A3A3A"/>
          <w:sz w:val="24"/>
          <w:szCs w:val="24"/>
        </w:rPr>
        <w:t>Microbiology</w:t>
      </w:r>
      <w:r w:rsidRPr="0021387F">
        <w:rPr>
          <w:rFonts w:ascii="Times New Roman" w:hAnsi="Times New Roman"/>
          <w:b/>
          <w:iCs/>
          <w:color w:val="3A3A3A"/>
          <w:sz w:val="24"/>
          <w:szCs w:val="24"/>
        </w:rPr>
        <w:t>)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rsidR="00C93F9D" w:rsidRPr="0021387F" w:rsidRDefault="00C93F9D" w:rsidP="00C93F9D">
      <w:pPr>
        <w:spacing w:after="0" w:line="240" w:lineRule="auto"/>
        <w:jc w:val="both"/>
        <w:rPr>
          <w:rFonts w:ascii="Times New Roman" w:hAnsi="Times New Roman"/>
          <w:color w:val="3A3A3A"/>
          <w:sz w:val="24"/>
          <w:szCs w:val="24"/>
        </w:rPr>
      </w:pPr>
      <w:r w:rsidRPr="0021387F">
        <w:rPr>
          <w:rFonts w:ascii="Times New Roman" w:hAnsi="Times New Roman"/>
          <w:color w:val="3A3A3A"/>
          <w:sz w:val="24"/>
          <w:szCs w:val="24"/>
        </w:rPr>
        <w:t xml:space="preserve">A </w:t>
      </w:r>
      <w:r>
        <w:rPr>
          <w:rFonts w:ascii="Times New Roman" w:hAnsi="Times New Roman"/>
          <w:color w:val="3A3A3A"/>
          <w:sz w:val="24"/>
          <w:szCs w:val="24"/>
        </w:rPr>
        <w:t xml:space="preserve">Post </w:t>
      </w:r>
      <w:r w:rsidRPr="0021387F">
        <w:rPr>
          <w:rFonts w:ascii="Times New Roman" w:hAnsi="Times New Roman"/>
          <w:color w:val="3A3A3A"/>
          <w:sz w:val="24"/>
          <w:szCs w:val="24"/>
        </w:rPr>
        <w:t xml:space="preserve">graduate of the </w:t>
      </w:r>
      <w:r>
        <w:rPr>
          <w:rFonts w:ascii="Times New Roman" w:hAnsi="Times New Roman"/>
          <w:color w:val="3A3A3A"/>
          <w:sz w:val="24"/>
          <w:szCs w:val="24"/>
        </w:rPr>
        <w:t>Microbiology</w:t>
      </w:r>
      <w:r w:rsidRPr="0021387F">
        <w:rPr>
          <w:rFonts w:ascii="Times New Roman" w:hAnsi="Times New Roman"/>
          <w:color w:val="3A3A3A"/>
          <w:sz w:val="24"/>
          <w:szCs w:val="24"/>
        </w:rPr>
        <w:t xml:space="preserve"> Program should:</w:t>
      </w:r>
    </w:p>
    <w:p w:rsidR="00C93F9D" w:rsidRPr="0021387F" w:rsidRDefault="00C93F9D" w:rsidP="00C93F9D">
      <w:pPr>
        <w:spacing w:after="0" w:line="240" w:lineRule="auto"/>
        <w:rPr>
          <w:rFonts w:ascii="Times New Roman" w:hAnsi="Times New Roman"/>
          <w:bCs/>
          <w:iCs/>
          <w:color w:val="3A3A3A"/>
          <w:sz w:val="24"/>
          <w:szCs w:val="24"/>
        </w:rPr>
      </w:pPr>
    </w:p>
    <w:p w:rsidR="00C93F9D" w:rsidRPr="00083718" w:rsidRDefault="00C93F9D" w:rsidP="00C93F9D">
      <w:pPr>
        <w:spacing w:after="0" w:line="240" w:lineRule="auto"/>
        <w:rPr>
          <w:rFonts w:ascii="Times New Roman" w:hAnsi="Times New Roman"/>
          <w:sz w:val="24"/>
          <w:szCs w:val="24"/>
        </w:rPr>
      </w:pPr>
      <w:r w:rsidRPr="00083718">
        <w:rPr>
          <w:rFonts w:ascii="Times New Roman" w:hAnsi="Times New Roman"/>
          <w:b/>
          <w:bCs/>
          <w:iCs/>
          <w:sz w:val="24"/>
          <w:szCs w:val="24"/>
        </w:rPr>
        <w:t>PEO- I</w:t>
      </w:r>
      <w:r w:rsidRPr="00083718">
        <w:rPr>
          <w:rFonts w:ascii="Times New Roman" w:hAnsi="Times New Roman"/>
          <w:b/>
          <w:sz w:val="24"/>
          <w:szCs w:val="24"/>
        </w:rPr>
        <w:br/>
      </w:r>
      <w:r w:rsidRPr="00083718">
        <w:rPr>
          <w:rFonts w:ascii="Times New Roman" w:hAnsi="Times New Roman"/>
          <w:iCs/>
          <w:sz w:val="24"/>
          <w:szCs w:val="24"/>
        </w:rPr>
        <w:t>Students will develop themselves as effective professionals by solving real problems through the use of computer science knowledge and with attention to team work, effective communication, critical thinking and problem solving skills.</w:t>
      </w:r>
    </w:p>
    <w:p w:rsidR="00C93F9D" w:rsidRPr="00083718" w:rsidRDefault="00C93F9D" w:rsidP="00C93F9D">
      <w:pPr>
        <w:spacing w:after="0" w:line="240" w:lineRule="auto"/>
        <w:rPr>
          <w:rFonts w:ascii="Times New Roman" w:hAnsi="Times New Roman"/>
          <w:sz w:val="24"/>
          <w:szCs w:val="24"/>
        </w:rPr>
      </w:pPr>
      <w:r w:rsidRPr="00083718">
        <w:rPr>
          <w:rFonts w:ascii="Times New Roman" w:hAnsi="Times New Roman"/>
          <w:b/>
          <w:bCs/>
          <w:iCs/>
          <w:sz w:val="24"/>
          <w:szCs w:val="24"/>
        </w:rPr>
        <w:t>PEO- II</w:t>
      </w:r>
      <w:r w:rsidRPr="00083718">
        <w:rPr>
          <w:rFonts w:ascii="Times New Roman" w:hAnsi="Times New Roman"/>
          <w:b/>
          <w:sz w:val="24"/>
          <w:szCs w:val="24"/>
        </w:rPr>
        <w:br/>
      </w:r>
      <w:r w:rsidRPr="00083718">
        <w:rPr>
          <w:rFonts w:ascii="Times New Roman" w:hAnsi="Times New Roman"/>
          <w:iCs/>
          <w:sz w:val="24"/>
          <w:szCs w:val="24"/>
        </w:rPr>
        <w:t>Students will develop professional skills that prepare them for immediate employment and for life-long learning in advanced areas of computer science and related fields.</w:t>
      </w:r>
    </w:p>
    <w:p w:rsidR="00C93F9D" w:rsidRPr="00083718" w:rsidRDefault="00C93F9D" w:rsidP="00C93F9D">
      <w:pPr>
        <w:spacing w:after="0" w:line="240" w:lineRule="auto"/>
        <w:rPr>
          <w:rFonts w:ascii="Times New Roman" w:hAnsi="Times New Roman"/>
          <w:sz w:val="24"/>
          <w:szCs w:val="24"/>
        </w:rPr>
      </w:pPr>
      <w:r w:rsidRPr="00083718">
        <w:rPr>
          <w:rFonts w:ascii="Times New Roman" w:hAnsi="Times New Roman"/>
          <w:b/>
          <w:bCs/>
          <w:iCs/>
          <w:sz w:val="24"/>
          <w:szCs w:val="24"/>
        </w:rPr>
        <w:t>PEO- III</w:t>
      </w:r>
      <w:r w:rsidRPr="00083718">
        <w:rPr>
          <w:rFonts w:ascii="Times New Roman" w:hAnsi="Times New Roman"/>
          <w:b/>
          <w:sz w:val="24"/>
          <w:szCs w:val="24"/>
        </w:rPr>
        <w:br/>
      </w:r>
      <w:r w:rsidRPr="00083718">
        <w:rPr>
          <w:rFonts w:ascii="Times New Roman" w:hAnsi="Times New Roman"/>
          <w:iCs/>
          <w:sz w:val="24"/>
          <w:szCs w:val="24"/>
        </w:rPr>
        <w:t>Students will demonstrate their ability to adapt to a rapidly changing environment by having learned and applied new skills and new technologies.</w:t>
      </w:r>
    </w:p>
    <w:p w:rsidR="00C93F9D" w:rsidRPr="00083718" w:rsidRDefault="00C93F9D" w:rsidP="00C93F9D">
      <w:pPr>
        <w:spacing w:after="0" w:line="240" w:lineRule="auto"/>
        <w:rPr>
          <w:rFonts w:ascii="Times New Roman" w:hAnsi="Times New Roman"/>
          <w:iCs/>
          <w:sz w:val="24"/>
          <w:szCs w:val="24"/>
        </w:rPr>
      </w:pPr>
      <w:r w:rsidRPr="00083718">
        <w:rPr>
          <w:rFonts w:ascii="Times New Roman" w:hAnsi="Times New Roman"/>
          <w:b/>
          <w:bCs/>
          <w:iCs/>
          <w:sz w:val="24"/>
          <w:szCs w:val="24"/>
        </w:rPr>
        <w:t>PEO- IV</w:t>
      </w:r>
      <w:r w:rsidRPr="00083718">
        <w:rPr>
          <w:rFonts w:ascii="Times New Roman" w:hAnsi="Times New Roman"/>
          <w:sz w:val="24"/>
          <w:szCs w:val="24"/>
        </w:rPr>
        <w:br/>
      </w:r>
      <w:r w:rsidRPr="00083718">
        <w:rPr>
          <w:rFonts w:ascii="Times New Roman" w:hAnsi="Times New Roman"/>
          <w:iCs/>
          <w:sz w:val="24"/>
          <w:szCs w:val="24"/>
        </w:rPr>
        <w:t>Students will be provided with an educational foundation that prepares them for excellence, leadership roles along diverse career paths with encouragement to professional ethics and active participation needed for a successful career.</w:t>
      </w:r>
    </w:p>
    <w:p w:rsidR="00C93F9D" w:rsidRDefault="00C93F9D" w:rsidP="00C93F9D">
      <w:pPr>
        <w:pStyle w:val="Default"/>
        <w:spacing w:line="360" w:lineRule="auto"/>
        <w:jc w:val="center"/>
        <w:rPr>
          <w:b/>
          <w:color w:val="auto"/>
          <w:u w:val="single"/>
        </w:rPr>
      </w:pPr>
    </w:p>
    <w:p w:rsidR="00C93F9D" w:rsidRPr="00934ADB" w:rsidRDefault="00C93F9D" w:rsidP="00C93F9D">
      <w:pPr>
        <w:pStyle w:val="Default"/>
        <w:spacing w:line="360" w:lineRule="auto"/>
        <w:jc w:val="center"/>
        <w:rPr>
          <w:b/>
          <w:color w:val="auto"/>
          <w:u w:val="single"/>
        </w:rPr>
      </w:pPr>
      <w:r w:rsidRPr="004650A0">
        <w:rPr>
          <w:b/>
          <w:color w:val="auto"/>
          <w:u w:val="single"/>
        </w:rPr>
        <w:t>PROGRAM OUTCOME</w:t>
      </w:r>
      <w:r>
        <w:rPr>
          <w:b/>
          <w:color w:val="auto"/>
          <w:u w:val="single"/>
        </w:rPr>
        <w:t xml:space="preserve"> (PO’s)</w:t>
      </w:r>
    </w:p>
    <w:p w:rsidR="00C93F9D" w:rsidRPr="0021387F" w:rsidRDefault="00C93F9D" w:rsidP="00C93F9D">
      <w:pPr>
        <w:jc w:val="both"/>
        <w:rPr>
          <w:rFonts w:ascii="Times New Roman" w:hAnsi="Times New Roman"/>
          <w:b/>
          <w:bCs/>
          <w:sz w:val="24"/>
          <w:szCs w:val="24"/>
        </w:rPr>
      </w:pPr>
      <w:r w:rsidRPr="0021387F">
        <w:rPr>
          <w:rFonts w:ascii="Times New Roman" w:hAnsi="Times New Roman"/>
          <w:b/>
          <w:bCs/>
          <w:sz w:val="24"/>
          <w:szCs w:val="24"/>
        </w:rPr>
        <w:t xml:space="preserve">A </w:t>
      </w:r>
      <w:r>
        <w:rPr>
          <w:rFonts w:ascii="Times New Roman" w:hAnsi="Times New Roman"/>
          <w:b/>
          <w:bCs/>
          <w:sz w:val="24"/>
          <w:szCs w:val="24"/>
        </w:rPr>
        <w:t xml:space="preserve">Post </w:t>
      </w:r>
      <w:r w:rsidRPr="0021387F">
        <w:rPr>
          <w:rFonts w:ascii="Times New Roman" w:hAnsi="Times New Roman"/>
          <w:b/>
          <w:bCs/>
          <w:sz w:val="24"/>
          <w:szCs w:val="24"/>
        </w:rPr>
        <w:t xml:space="preserve">graduate of the </w:t>
      </w:r>
      <w:r>
        <w:rPr>
          <w:rFonts w:ascii="Times New Roman" w:hAnsi="Times New Roman"/>
          <w:b/>
          <w:bCs/>
          <w:sz w:val="24"/>
          <w:szCs w:val="24"/>
        </w:rPr>
        <w:t>Microbiology</w:t>
      </w:r>
      <w:r w:rsidRPr="0021387F">
        <w:rPr>
          <w:rFonts w:ascii="Times New Roman" w:hAnsi="Times New Roman"/>
          <w:b/>
          <w:bCs/>
          <w:sz w:val="24"/>
          <w:szCs w:val="24"/>
        </w:rPr>
        <w:t xml:space="preserve"> Program will demonstrate:</w:t>
      </w:r>
    </w:p>
    <w:p w:rsidR="00C93F9D" w:rsidRPr="00C75A6C" w:rsidRDefault="00C93F9D" w:rsidP="00C93F9D">
      <w:pPr>
        <w:shd w:val="clear" w:color="auto" w:fill="FFFFFF"/>
        <w:spacing w:before="100" w:beforeAutospacing="1" w:after="0" w:line="240" w:lineRule="auto"/>
        <w:rPr>
          <w:rFonts w:ascii="Times New Roman" w:eastAsia="Times New Roman" w:hAnsi="Times New Roman" w:cs="Times New Roman"/>
          <w:color w:val="222222"/>
          <w:sz w:val="19"/>
          <w:szCs w:val="19"/>
        </w:rPr>
      </w:pPr>
      <w:r w:rsidRPr="00C52635">
        <w:rPr>
          <w:rFonts w:ascii="Sylfaen" w:eastAsia="Times New Roman" w:hAnsi="Sylfaen" w:cs="Arial"/>
          <w:color w:val="222222"/>
          <w:sz w:val="24"/>
          <w:szCs w:val="24"/>
        </w:rPr>
        <w:t>PO1.</w:t>
      </w:r>
      <w:r w:rsidRPr="00C52635">
        <w:rPr>
          <w:rFonts w:ascii="Sylfaen" w:eastAsia="Times New Roman" w:hAnsi="Sylfaen" w:cs="Arial"/>
          <w:b/>
          <w:bCs/>
          <w:color w:val="222222"/>
          <w:sz w:val="24"/>
          <w:szCs w:val="24"/>
        </w:rPr>
        <w:t>Critical Thinking:</w:t>
      </w:r>
      <w:r w:rsidRPr="00C52635">
        <w:rPr>
          <w:rFonts w:ascii="Sylfaen" w:eastAsia="Times New Roman" w:hAnsi="Sylfaen" w:cs="Arial"/>
          <w:color w:val="222222"/>
          <w:sz w:val="24"/>
          <w:szCs w:val="24"/>
        </w:rPr>
        <w:t> </w:t>
      </w:r>
      <w:r w:rsidRPr="00C75A6C">
        <w:rPr>
          <w:rFonts w:ascii="Times New Roman" w:eastAsia="Times New Roman" w:hAnsi="Times New Roman" w:cs="Times New Roman"/>
          <w:color w:val="222222"/>
          <w:sz w:val="24"/>
          <w:szCs w:val="24"/>
        </w:rPr>
        <w:t>Take informed actions after identifying the assumptions</w:t>
      </w:r>
      <w:r>
        <w:rPr>
          <w:rFonts w:ascii="Times New Roman" w:eastAsia="Times New Roman" w:hAnsi="Times New Roman" w:cs="Times New Roman"/>
          <w:color w:val="222222"/>
          <w:sz w:val="19"/>
          <w:szCs w:val="19"/>
        </w:rPr>
        <w:t xml:space="preserve"> </w:t>
      </w:r>
      <w:r w:rsidRPr="00C75A6C">
        <w:rPr>
          <w:rFonts w:ascii="Times New Roman" w:eastAsia="Times New Roman" w:hAnsi="Times New Roman" w:cs="Times New Roman"/>
          <w:color w:val="222222"/>
          <w:sz w:val="24"/>
          <w:szCs w:val="24"/>
        </w:rPr>
        <w:t xml:space="preserve">that frame our thinking and actions, checking out the degree to </w:t>
      </w:r>
      <w:proofErr w:type="spellStart"/>
      <w:r w:rsidRPr="00C75A6C">
        <w:rPr>
          <w:rFonts w:ascii="Times New Roman" w:eastAsia="Times New Roman" w:hAnsi="Times New Roman" w:cs="Times New Roman"/>
          <w:color w:val="222222"/>
          <w:sz w:val="24"/>
          <w:szCs w:val="24"/>
        </w:rPr>
        <w:t>whichthese</w:t>
      </w:r>
      <w:proofErr w:type="spellEnd"/>
      <w:r w:rsidRPr="00C75A6C">
        <w:rPr>
          <w:rFonts w:ascii="Times New Roman" w:eastAsia="Times New Roman" w:hAnsi="Times New Roman" w:cs="Times New Roman"/>
          <w:color w:val="222222"/>
          <w:sz w:val="24"/>
          <w:szCs w:val="24"/>
        </w:rPr>
        <w:t xml:space="preserve"> assumptions are accurate and valid, and looking at our ideas and</w:t>
      </w:r>
      <w:r>
        <w:rPr>
          <w:rFonts w:ascii="Times New Roman" w:eastAsia="Times New Roman" w:hAnsi="Times New Roman" w:cs="Times New Roman"/>
          <w:color w:val="222222"/>
          <w:sz w:val="19"/>
          <w:szCs w:val="19"/>
        </w:rPr>
        <w:t xml:space="preserve"> </w:t>
      </w:r>
      <w:r w:rsidRPr="00C75A6C">
        <w:rPr>
          <w:rFonts w:ascii="Times New Roman" w:eastAsia="Times New Roman" w:hAnsi="Times New Roman" w:cs="Times New Roman"/>
          <w:color w:val="222222"/>
          <w:sz w:val="24"/>
          <w:szCs w:val="24"/>
        </w:rPr>
        <w:t>decisions (intellectual, organizational, and personal) from different</w:t>
      </w:r>
      <w:r>
        <w:rPr>
          <w:rFonts w:ascii="Times New Roman" w:eastAsia="Times New Roman" w:hAnsi="Times New Roman" w:cs="Times New Roman"/>
          <w:color w:val="222222"/>
          <w:sz w:val="19"/>
          <w:szCs w:val="19"/>
        </w:rPr>
        <w:t xml:space="preserve"> </w:t>
      </w:r>
      <w:r w:rsidRPr="00C75A6C">
        <w:rPr>
          <w:rFonts w:ascii="Times New Roman" w:eastAsia="Times New Roman" w:hAnsi="Times New Roman" w:cs="Times New Roman"/>
          <w:color w:val="222222"/>
          <w:sz w:val="24"/>
          <w:szCs w:val="24"/>
        </w:rPr>
        <w:t>perspectives.</w:t>
      </w:r>
    </w:p>
    <w:p w:rsidR="00C93F9D" w:rsidRPr="00C52635" w:rsidRDefault="00C93F9D" w:rsidP="00C93F9D">
      <w:pPr>
        <w:shd w:val="clear" w:color="auto" w:fill="FFFFFF"/>
        <w:spacing w:before="100" w:beforeAutospacing="1" w:after="0" w:line="240" w:lineRule="auto"/>
        <w:jc w:val="both"/>
        <w:rPr>
          <w:rFonts w:ascii="Arial" w:eastAsia="Times New Roman" w:hAnsi="Arial" w:cs="Arial"/>
          <w:color w:val="222222"/>
          <w:sz w:val="19"/>
          <w:szCs w:val="19"/>
        </w:rPr>
      </w:pPr>
      <w:r w:rsidRPr="00C52635">
        <w:rPr>
          <w:rFonts w:ascii="Sylfaen" w:eastAsia="Times New Roman" w:hAnsi="Sylfaen" w:cs="Arial"/>
          <w:color w:val="222222"/>
          <w:sz w:val="24"/>
          <w:szCs w:val="24"/>
        </w:rPr>
        <w:t>PO2.</w:t>
      </w:r>
      <w:r w:rsidRPr="00C52635">
        <w:rPr>
          <w:rFonts w:ascii="Sylfaen" w:eastAsia="Times New Roman" w:hAnsi="Sylfaen" w:cs="Arial"/>
          <w:b/>
          <w:bCs/>
          <w:color w:val="222222"/>
          <w:sz w:val="24"/>
          <w:szCs w:val="24"/>
        </w:rPr>
        <w:t>Effective Communication:</w:t>
      </w:r>
      <w:r w:rsidRPr="00C52635">
        <w:rPr>
          <w:rFonts w:ascii="Sylfaen" w:eastAsia="Times New Roman" w:hAnsi="Sylfaen" w:cs="Arial"/>
          <w:color w:val="222222"/>
          <w:sz w:val="24"/>
          <w:szCs w:val="24"/>
        </w:rPr>
        <w:t> Speak, read, write and listen clearly in person</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and through electronic media in English and in one Indian language, and</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make meaning of the world by connecting people, ideas, books, media</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and technology.</w:t>
      </w:r>
    </w:p>
    <w:p w:rsidR="00C93F9D" w:rsidRPr="00C52635" w:rsidRDefault="00C93F9D" w:rsidP="00C93F9D">
      <w:pPr>
        <w:shd w:val="clear" w:color="auto" w:fill="FFFFFF"/>
        <w:spacing w:before="100" w:beforeAutospacing="1" w:after="0" w:line="240" w:lineRule="auto"/>
        <w:jc w:val="both"/>
        <w:rPr>
          <w:rFonts w:ascii="Arial" w:eastAsia="Times New Roman" w:hAnsi="Arial" w:cs="Arial"/>
          <w:color w:val="222222"/>
          <w:sz w:val="19"/>
          <w:szCs w:val="19"/>
        </w:rPr>
      </w:pPr>
      <w:r w:rsidRPr="00C52635">
        <w:rPr>
          <w:rFonts w:ascii="Sylfaen" w:eastAsia="Times New Roman" w:hAnsi="Sylfaen" w:cs="Arial"/>
          <w:color w:val="222222"/>
          <w:sz w:val="24"/>
          <w:szCs w:val="24"/>
        </w:rPr>
        <w:lastRenderedPageBreak/>
        <w:t>PO3. </w:t>
      </w:r>
      <w:r w:rsidRPr="00C52635">
        <w:rPr>
          <w:rFonts w:ascii="Sylfaen" w:eastAsia="Times New Roman" w:hAnsi="Sylfaen" w:cs="Arial"/>
          <w:b/>
          <w:bCs/>
          <w:color w:val="222222"/>
          <w:sz w:val="24"/>
          <w:szCs w:val="24"/>
        </w:rPr>
        <w:t>Social Interaction:</w:t>
      </w:r>
      <w:r w:rsidRPr="00C52635">
        <w:rPr>
          <w:rFonts w:ascii="Sylfaen" w:eastAsia="Times New Roman" w:hAnsi="Sylfaen" w:cs="Arial"/>
          <w:color w:val="222222"/>
          <w:sz w:val="24"/>
          <w:szCs w:val="24"/>
        </w:rPr>
        <w:t> Elicit views of others, mediate disagreements and help</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reach conclusions in group settings.</w:t>
      </w:r>
    </w:p>
    <w:p w:rsidR="00C93F9D" w:rsidRPr="00C52635" w:rsidRDefault="00C93F9D" w:rsidP="00C93F9D">
      <w:pPr>
        <w:shd w:val="clear" w:color="auto" w:fill="FFFFFF"/>
        <w:spacing w:before="100" w:beforeAutospacing="1" w:after="0" w:line="240" w:lineRule="auto"/>
        <w:jc w:val="both"/>
        <w:rPr>
          <w:rFonts w:ascii="Arial" w:eastAsia="Times New Roman" w:hAnsi="Arial" w:cs="Arial"/>
          <w:color w:val="222222"/>
          <w:sz w:val="19"/>
          <w:szCs w:val="19"/>
        </w:rPr>
      </w:pPr>
      <w:r w:rsidRPr="00C52635">
        <w:rPr>
          <w:rFonts w:ascii="Sylfaen" w:eastAsia="Times New Roman" w:hAnsi="Sylfaen" w:cs="Arial"/>
          <w:color w:val="222222"/>
          <w:sz w:val="24"/>
          <w:szCs w:val="24"/>
        </w:rPr>
        <w:t>PO4. </w:t>
      </w:r>
      <w:r w:rsidRPr="00C52635">
        <w:rPr>
          <w:rFonts w:ascii="Sylfaen" w:eastAsia="Times New Roman" w:hAnsi="Sylfaen" w:cs="Arial"/>
          <w:b/>
          <w:bCs/>
          <w:color w:val="222222"/>
          <w:sz w:val="24"/>
          <w:szCs w:val="24"/>
        </w:rPr>
        <w:t>Effective Citizenship:</w:t>
      </w:r>
      <w:r w:rsidRPr="00C52635">
        <w:rPr>
          <w:rFonts w:ascii="Sylfaen" w:eastAsia="Times New Roman" w:hAnsi="Sylfaen" w:cs="Arial"/>
          <w:color w:val="222222"/>
          <w:sz w:val="24"/>
          <w:szCs w:val="24"/>
        </w:rPr>
        <w:t> Demonstrate empathetic social concern and equity</w:t>
      </w:r>
      <w:r>
        <w:rPr>
          <w:rFonts w:ascii="Arial" w:eastAsia="Times New Roman" w:hAnsi="Arial" w:cs="Arial"/>
          <w:color w:val="222222"/>
          <w:sz w:val="19"/>
          <w:szCs w:val="19"/>
        </w:rPr>
        <w:t xml:space="preserve"> </w:t>
      </w:r>
      <w:proofErr w:type="spellStart"/>
      <w:r w:rsidRPr="00C52635">
        <w:rPr>
          <w:rFonts w:ascii="Sylfaen" w:eastAsia="Times New Roman" w:hAnsi="Sylfaen" w:cs="Arial"/>
          <w:color w:val="222222"/>
          <w:sz w:val="24"/>
          <w:szCs w:val="24"/>
        </w:rPr>
        <w:t>centred</w:t>
      </w:r>
      <w:proofErr w:type="spellEnd"/>
      <w:r w:rsidRPr="00C52635">
        <w:rPr>
          <w:rFonts w:ascii="Sylfaen" w:eastAsia="Times New Roman" w:hAnsi="Sylfaen" w:cs="Arial"/>
          <w:color w:val="222222"/>
          <w:sz w:val="24"/>
          <w:szCs w:val="24"/>
        </w:rPr>
        <w:t xml:space="preserve"> national development, and the ability to act with an informed</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awareness of issues and participate in civic life through volunteering.</w:t>
      </w:r>
    </w:p>
    <w:p w:rsidR="00C93F9D" w:rsidRPr="00C52635" w:rsidRDefault="00C93F9D" w:rsidP="00C93F9D">
      <w:pPr>
        <w:shd w:val="clear" w:color="auto" w:fill="FFFFFF"/>
        <w:spacing w:before="100" w:beforeAutospacing="1" w:after="0" w:line="240" w:lineRule="auto"/>
        <w:jc w:val="both"/>
        <w:rPr>
          <w:rFonts w:ascii="Arial" w:eastAsia="Times New Roman" w:hAnsi="Arial" w:cs="Arial"/>
          <w:color w:val="222222"/>
          <w:sz w:val="19"/>
          <w:szCs w:val="19"/>
        </w:rPr>
      </w:pPr>
      <w:r w:rsidRPr="00C52635">
        <w:rPr>
          <w:rFonts w:ascii="Sylfaen" w:eastAsia="Times New Roman" w:hAnsi="Sylfaen" w:cs="Arial"/>
          <w:color w:val="222222"/>
          <w:sz w:val="24"/>
          <w:szCs w:val="24"/>
        </w:rPr>
        <w:t>PO5. </w:t>
      </w:r>
      <w:r w:rsidRPr="00C52635">
        <w:rPr>
          <w:rFonts w:ascii="Sylfaen" w:eastAsia="Times New Roman" w:hAnsi="Sylfaen" w:cs="Arial"/>
          <w:b/>
          <w:bCs/>
          <w:color w:val="222222"/>
          <w:sz w:val="24"/>
          <w:szCs w:val="24"/>
        </w:rPr>
        <w:t>Ethics:</w:t>
      </w:r>
      <w:r w:rsidRPr="00C52635">
        <w:rPr>
          <w:rFonts w:ascii="Sylfaen" w:eastAsia="Times New Roman" w:hAnsi="Sylfaen" w:cs="Arial"/>
          <w:color w:val="222222"/>
          <w:sz w:val="24"/>
          <w:szCs w:val="24"/>
        </w:rPr>
        <w:t> Recognize different value systems including your own, understand</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the moral dimensions of your decisions, and accept responsibility for</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them.</w:t>
      </w:r>
    </w:p>
    <w:p w:rsidR="00C93F9D" w:rsidRPr="00C52635" w:rsidRDefault="00C93F9D" w:rsidP="00C93F9D">
      <w:pPr>
        <w:shd w:val="clear" w:color="auto" w:fill="FFFFFF"/>
        <w:spacing w:before="100" w:beforeAutospacing="1" w:after="0" w:line="240" w:lineRule="auto"/>
        <w:jc w:val="both"/>
        <w:rPr>
          <w:rFonts w:ascii="Arial" w:eastAsia="Times New Roman" w:hAnsi="Arial" w:cs="Arial"/>
          <w:color w:val="222222"/>
          <w:sz w:val="19"/>
          <w:szCs w:val="19"/>
        </w:rPr>
      </w:pPr>
      <w:r w:rsidRPr="00C52635">
        <w:rPr>
          <w:rFonts w:ascii="Sylfaen" w:eastAsia="Times New Roman" w:hAnsi="Sylfaen" w:cs="Arial"/>
          <w:color w:val="222222"/>
          <w:sz w:val="24"/>
          <w:szCs w:val="24"/>
        </w:rPr>
        <w:t>PO6. </w:t>
      </w:r>
      <w:r w:rsidRPr="00C52635">
        <w:rPr>
          <w:rFonts w:ascii="Sylfaen" w:eastAsia="Times New Roman" w:hAnsi="Sylfaen" w:cs="Arial"/>
          <w:b/>
          <w:bCs/>
          <w:color w:val="222222"/>
          <w:sz w:val="24"/>
          <w:szCs w:val="24"/>
        </w:rPr>
        <w:t>Environment and Sustainability:</w:t>
      </w:r>
      <w:r w:rsidRPr="00C52635">
        <w:rPr>
          <w:rFonts w:ascii="Sylfaen" w:eastAsia="Times New Roman" w:hAnsi="Sylfaen" w:cs="Arial"/>
          <w:color w:val="222222"/>
          <w:sz w:val="24"/>
          <w:szCs w:val="24"/>
        </w:rPr>
        <w:t> Understand the issues of environmental</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contexts and sustainable development.</w:t>
      </w:r>
    </w:p>
    <w:p w:rsidR="00C93F9D" w:rsidRPr="003D78CE" w:rsidRDefault="00C93F9D" w:rsidP="00C93F9D">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C52635">
        <w:rPr>
          <w:rFonts w:ascii="Sylfaen" w:eastAsia="Times New Roman" w:hAnsi="Sylfaen" w:cs="Arial"/>
          <w:color w:val="222222"/>
          <w:sz w:val="24"/>
          <w:szCs w:val="24"/>
        </w:rPr>
        <w:t>PO7. </w:t>
      </w:r>
      <w:r w:rsidRPr="00C52635">
        <w:rPr>
          <w:rFonts w:ascii="Sylfaen" w:eastAsia="Times New Roman" w:hAnsi="Sylfaen" w:cs="Arial"/>
          <w:b/>
          <w:bCs/>
          <w:color w:val="222222"/>
          <w:sz w:val="24"/>
          <w:szCs w:val="24"/>
        </w:rPr>
        <w:t>Self-directed and Life-long Learning:</w:t>
      </w:r>
      <w:r w:rsidRPr="00C52635">
        <w:rPr>
          <w:rFonts w:ascii="Sylfaen" w:eastAsia="Times New Roman" w:hAnsi="Sylfaen" w:cs="Arial"/>
          <w:color w:val="222222"/>
          <w:sz w:val="24"/>
          <w:szCs w:val="24"/>
        </w:rPr>
        <w:t> Acquire the ability to engage in</w:t>
      </w:r>
      <w:r>
        <w:rPr>
          <w:rFonts w:ascii="Arial" w:eastAsia="Times New Roman" w:hAnsi="Arial" w:cs="Arial"/>
          <w:color w:val="222222"/>
          <w:sz w:val="19"/>
          <w:szCs w:val="19"/>
        </w:rPr>
        <w:t xml:space="preserve"> </w:t>
      </w:r>
      <w:r w:rsidRPr="00C52635">
        <w:rPr>
          <w:rFonts w:ascii="Sylfaen" w:eastAsia="Times New Roman" w:hAnsi="Sylfaen" w:cs="Arial"/>
          <w:color w:val="222222"/>
          <w:sz w:val="24"/>
          <w:szCs w:val="24"/>
        </w:rPr>
        <w:t xml:space="preserve">independent and </w:t>
      </w:r>
      <w:r w:rsidRPr="003D78CE">
        <w:rPr>
          <w:rFonts w:ascii="Times New Roman" w:eastAsia="Times New Roman" w:hAnsi="Times New Roman" w:cs="Times New Roman"/>
          <w:color w:val="222222"/>
          <w:sz w:val="24"/>
          <w:szCs w:val="24"/>
        </w:rPr>
        <w:t>life-long learning in the broadest context socio-technological changes.</w:t>
      </w:r>
    </w:p>
    <w:p w:rsidR="00C93F9D" w:rsidRPr="001770E6" w:rsidRDefault="00C93F9D" w:rsidP="00C93F9D">
      <w:pPr>
        <w:pStyle w:val="m-7450235972799358850gmail-msonormal"/>
        <w:shd w:val="clear" w:color="auto" w:fill="FFFFFF"/>
        <w:spacing w:after="0" w:afterAutospacing="0"/>
        <w:jc w:val="center"/>
        <w:rPr>
          <w:b/>
          <w:bCs/>
          <w:color w:val="222222"/>
          <w:u w:val="single"/>
        </w:rPr>
      </w:pPr>
      <w:r w:rsidRPr="001770E6">
        <w:rPr>
          <w:b/>
          <w:bCs/>
          <w:color w:val="222222"/>
          <w:u w:val="single"/>
        </w:rPr>
        <w:t>Program Specific Outcome</w:t>
      </w:r>
    </w:p>
    <w:p w:rsidR="00C93F9D" w:rsidRDefault="00C93F9D" w:rsidP="00C93F9D">
      <w:pPr>
        <w:autoSpaceDE w:val="0"/>
        <w:autoSpaceDN w:val="0"/>
        <w:adjustRightInd w:val="0"/>
        <w:spacing w:after="0" w:line="240" w:lineRule="auto"/>
        <w:jc w:val="both"/>
        <w:rPr>
          <w:rFonts w:ascii="Times New Roman" w:hAnsi="Times New Roman" w:cs="Times New Roman"/>
          <w:sz w:val="24"/>
          <w:szCs w:val="24"/>
        </w:rPr>
      </w:pPr>
    </w:p>
    <w:p w:rsidR="004F14BC" w:rsidRPr="003D78CE" w:rsidRDefault="00C93F9D" w:rsidP="004F14BC">
      <w:pPr>
        <w:autoSpaceDE w:val="0"/>
        <w:autoSpaceDN w:val="0"/>
        <w:adjustRightInd w:val="0"/>
        <w:spacing w:after="0" w:line="240" w:lineRule="auto"/>
        <w:jc w:val="both"/>
        <w:rPr>
          <w:rFonts w:ascii="Times New Roman" w:hAnsi="Times New Roman" w:cs="Times New Roman"/>
          <w:sz w:val="24"/>
          <w:szCs w:val="24"/>
        </w:rPr>
      </w:pPr>
      <w:r w:rsidRPr="003D78CE">
        <w:rPr>
          <w:rFonts w:ascii="Times New Roman" w:hAnsi="Times New Roman" w:cs="Times New Roman"/>
          <w:sz w:val="24"/>
          <w:szCs w:val="24"/>
        </w:rPr>
        <w:t>PSO1.</w:t>
      </w:r>
      <w:r w:rsidR="004F14BC" w:rsidRPr="004F14BC">
        <w:rPr>
          <w:rFonts w:ascii="Times New Roman" w:hAnsi="Times New Roman" w:cs="Times New Roman"/>
          <w:sz w:val="24"/>
          <w:szCs w:val="24"/>
        </w:rPr>
        <w:t xml:space="preserve"> </w:t>
      </w:r>
      <w:r w:rsidR="004F14BC" w:rsidRPr="003D78CE">
        <w:rPr>
          <w:rFonts w:ascii="Times New Roman" w:hAnsi="Times New Roman" w:cs="Times New Roman"/>
          <w:sz w:val="24"/>
          <w:szCs w:val="24"/>
        </w:rPr>
        <w:t xml:space="preserve">Perform procedures as per laboratory standards in areas of Microbes (Bacteria, Fungi, </w:t>
      </w:r>
      <w:proofErr w:type="spellStart"/>
      <w:r w:rsidR="004F14BC" w:rsidRPr="003D78CE">
        <w:rPr>
          <w:rFonts w:ascii="Times New Roman" w:hAnsi="Times New Roman" w:cs="Times New Roman"/>
          <w:sz w:val="24"/>
          <w:szCs w:val="24"/>
        </w:rPr>
        <w:t>Algae</w:t>
      </w:r>
      <w:proofErr w:type="gramStart"/>
      <w:r w:rsidR="004F14BC" w:rsidRPr="003D78CE">
        <w:rPr>
          <w:rFonts w:ascii="Times New Roman" w:hAnsi="Times New Roman" w:cs="Times New Roman"/>
          <w:sz w:val="24"/>
          <w:szCs w:val="24"/>
        </w:rPr>
        <w:t>,Viruses</w:t>
      </w:r>
      <w:proofErr w:type="spellEnd"/>
      <w:proofErr w:type="gramEnd"/>
      <w:r w:rsidR="004F14BC" w:rsidRPr="003D78CE">
        <w:rPr>
          <w:rFonts w:ascii="Times New Roman" w:hAnsi="Times New Roman" w:cs="Times New Roman"/>
          <w:sz w:val="24"/>
          <w:szCs w:val="24"/>
        </w:rPr>
        <w:t>), Microbial technology, applied environmental microbiology, medical and food microbiology</w:t>
      </w:r>
    </w:p>
    <w:p w:rsidR="004F14BC" w:rsidRPr="003D78CE" w:rsidRDefault="004F14BC" w:rsidP="004F14BC">
      <w:pPr>
        <w:autoSpaceDE w:val="0"/>
        <w:autoSpaceDN w:val="0"/>
        <w:adjustRightInd w:val="0"/>
        <w:spacing w:after="0" w:line="240" w:lineRule="auto"/>
        <w:jc w:val="both"/>
        <w:rPr>
          <w:rFonts w:ascii="Times New Roman" w:hAnsi="Times New Roman" w:cs="Times New Roman"/>
          <w:sz w:val="24"/>
          <w:szCs w:val="24"/>
        </w:rPr>
      </w:pPr>
    </w:p>
    <w:p w:rsidR="00C93F9D" w:rsidRPr="003D78CE" w:rsidRDefault="00C93F9D" w:rsidP="004F14BC">
      <w:pPr>
        <w:autoSpaceDE w:val="0"/>
        <w:autoSpaceDN w:val="0"/>
        <w:adjustRightInd w:val="0"/>
        <w:spacing w:after="0" w:line="240" w:lineRule="auto"/>
        <w:jc w:val="both"/>
        <w:rPr>
          <w:rFonts w:ascii="Times New Roman" w:hAnsi="Times New Roman" w:cs="Times New Roman"/>
          <w:sz w:val="24"/>
          <w:szCs w:val="24"/>
        </w:rPr>
      </w:pPr>
    </w:p>
    <w:p w:rsidR="00C93F9D" w:rsidRDefault="00C93F9D" w:rsidP="00C93F9D">
      <w:pPr>
        <w:autoSpaceDE w:val="0"/>
        <w:autoSpaceDN w:val="0"/>
        <w:adjustRightInd w:val="0"/>
        <w:spacing w:after="0" w:line="240" w:lineRule="auto"/>
        <w:jc w:val="both"/>
        <w:rPr>
          <w:rFonts w:ascii="Times New Roman" w:hAnsi="Times New Roman" w:cs="Times New Roman"/>
          <w:sz w:val="24"/>
          <w:szCs w:val="24"/>
        </w:rPr>
      </w:pPr>
      <w:r w:rsidRPr="003D78CE">
        <w:rPr>
          <w:rFonts w:ascii="Times New Roman" w:hAnsi="Times New Roman" w:cs="Times New Roman"/>
          <w:sz w:val="24"/>
          <w:szCs w:val="24"/>
        </w:rPr>
        <w:t xml:space="preserve">PSO2 </w:t>
      </w:r>
      <w:r w:rsidR="004F14BC" w:rsidRPr="003D78CE">
        <w:rPr>
          <w:rFonts w:ascii="Times New Roman" w:hAnsi="Times New Roman" w:cs="Times New Roman"/>
          <w:sz w:val="24"/>
          <w:szCs w:val="24"/>
        </w:rPr>
        <w:t>Understand the role, structure and importance of the bio molecules associated with microbiology.</w:t>
      </w:r>
    </w:p>
    <w:p w:rsidR="004F14BC" w:rsidRPr="003D78CE" w:rsidRDefault="004F14BC" w:rsidP="00C93F9D">
      <w:pPr>
        <w:autoSpaceDE w:val="0"/>
        <w:autoSpaceDN w:val="0"/>
        <w:adjustRightInd w:val="0"/>
        <w:spacing w:after="0" w:line="240" w:lineRule="auto"/>
        <w:jc w:val="both"/>
        <w:rPr>
          <w:rFonts w:ascii="Times New Roman" w:hAnsi="Times New Roman" w:cs="Times New Roman"/>
          <w:sz w:val="24"/>
          <w:szCs w:val="24"/>
        </w:rPr>
      </w:pPr>
    </w:p>
    <w:p w:rsidR="004F14BC" w:rsidRPr="003D78CE" w:rsidRDefault="00C93F9D" w:rsidP="004F14BC">
      <w:pPr>
        <w:spacing w:after="0" w:line="240" w:lineRule="auto"/>
        <w:contextualSpacing/>
        <w:jc w:val="both"/>
        <w:rPr>
          <w:rFonts w:ascii="Times New Roman" w:hAnsi="Times New Roman" w:cs="Times New Roman"/>
          <w:sz w:val="24"/>
          <w:szCs w:val="24"/>
        </w:rPr>
      </w:pPr>
      <w:r w:rsidRPr="003D78CE">
        <w:rPr>
          <w:rFonts w:ascii="Times New Roman" w:hAnsi="Times New Roman" w:cs="Times New Roman"/>
          <w:sz w:val="24"/>
          <w:szCs w:val="24"/>
        </w:rPr>
        <w:t xml:space="preserve">PSO3 </w:t>
      </w:r>
      <w:proofErr w:type="spellStart"/>
      <w:r w:rsidR="004F14BC" w:rsidRPr="003D78CE">
        <w:rPr>
          <w:rFonts w:ascii="Times New Roman" w:hAnsi="Times New Roman" w:cs="Times New Roman"/>
          <w:sz w:val="24"/>
          <w:szCs w:val="24"/>
        </w:rPr>
        <w:t>Analyse</w:t>
      </w:r>
      <w:proofErr w:type="spellEnd"/>
      <w:r w:rsidR="004F14BC" w:rsidRPr="003D78CE">
        <w:rPr>
          <w:rFonts w:ascii="Times New Roman" w:hAnsi="Times New Roman" w:cs="Times New Roman"/>
          <w:sz w:val="24"/>
          <w:szCs w:val="24"/>
        </w:rPr>
        <w:t xml:space="preserve"> the basic skills and techniques related to microbiology.</w:t>
      </w:r>
    </w:p>
    <w:p w:rsidR="00C93F9D" w:rsidRPr="003D78CE" w:rsidRDefault="00C93F9D" w:rsidP="00C93F9D">
      <w:pPr>
        <w:autoSpaceDE w:val="0"/>
        <w:autoSpaceDN w:val="0"/>
        <w:adjustRightInd w:val="0"/>
        <w:spacing w:after="0" w:line="240" w:lineRule="auto"/>
        <w:jc w:val="both"/>
        <w:rPr>
          <w:rFonts w:ascii="Times New Roman" w:hAnsi="Times New Roman" w:cs="Times New Roman"/>
          <w:sz w:val="24"/>
          <w:szCs w:val="24"/>
        </w:rPr>
      </w:pPr>
    </w:p>
    <w:p w:rsidR="004F14BC" w:rsidRPr="003D78CE" w:rsidRDefault="004F14BC" w:rsidP="004F14BC">
      <w:pPr>
        <w:spacing w:after="0" w:line="240" w:lineRule="auto"/>
        <w:contextualSpacing/>
        <w:jc w:val="both"/>
        <w:rPr>
          <w:rFonts w:ascii="Times New Roman" w:hAnsi="Times New Roman" w:cs="Times New Roman"/>
          <w:sz w:val="24"/>
          <w:szCs w:val="24"/>
        </w:rPr>
      </w:pPr>
      <w:r w:rsidRPr="003D78CE">
        <w:rPr>
          <w:rFonts w:ascii="Times New Roman" w:hAnsi="Times New Roman" w:cs="Times New Roman"/>
          <w:sz w:val="24"/>
          <w:szCs w:val="24"/>
        </w:rPr>
        <w:t>PSO</w:t>
      </w:r>
      <w:r w:rsidR="00AB6CEB">
        <w:rPr>
          <w:rFonts w:ascii="Times New Roman" w:hAnsi="Times New Roman" w:cs="Times New Roman"/>
          <w:sz w:val="24"/>
          <w:szCs w:val="24"/>
        </w:rPr>
        <w:t>4</w:t>
      </w:r>
      <w:r w:rsidRPr="003D78CE">
        <w:rPr>
          <w:rFonts w:ascii="Times New Roman" w:hAnsi="Times New Roman" w:cs="Times New Roman"/>
          <w:sz w:val="24"/>
          <w:szCs w:val="24"/>
        </w:rPr>
        <w:t xml:space="preserve"> Understand the fundamental principles of microbiology, various developments in microbiology and potential applications.</w:t>
      </w:r>
    </w:p>
    <w:p w:rsidR="00C93F9D" w:rsidRPr="003D78CE" w:rsidRDefault="00C93F9D" w:rsidP="00C93F9D">
      <w:pPr>
        <w:spacing w:after="0" w:line="240" w:lineRule="auto"/>
        <w:contextualSpacing/>
        <w:jc w:val="both"/>
        <w:rPr>
          <w:rFonts w:ascii="Times New Roman" w:hAnsi="Times New Roman" w:cs="Times New Roman"/>
          <w:sz w:val="24"/>
          <w:szCs w:val="24"/>
        </w:rPr>
      </w:pPr>
    </w:p>
    <w:p w:rsidR="00C93F9D" w:rsidRPr="003D78CE" w:rsidRDefault="00C93F9D" w:rsidP="00C93F9D">
      <w:pPr>
        <w:autoSpaceDE w:val="0"/>
        <w:autoSpaceDN w:val="0"/>
        <w:adjustRightInd w:val="0"/>
        <w:spacing w:after="0" w:line="240" w:lineRule="auto"/>
        <w:jc w:val="both"/>
        <w:rPr>
          <w:rFonts w:ascii="Times New Roman" w:hAnsi="Times New Roman" w:cs="Times New Roman"/>
          <w:sz w:val="24"/>
          <w:szCs w:val="24"/>
        </w:rPr>
      </w:pPr>
    </w:p>
    <w:p w:rsidR="00C93F9D" w:rsidRDefault="00C93F9D" w:rsidP="007C1AAA">
      <w:pPr>
        <w:pStyle w:val="Default"/>
        <w:jc w:val="center"/>
        <w:rPr>
          <w:rFonts w:eastAsia="Calibri"/>
          <w:b/>
          <w:sz w:val="28"/>
          <w:szCs w:val="28"/>
        </w:rPr>
      </w:pPr>
    </w:p>
    <w:p w:rsidR="00A05FB7" w:rsidRDefault="00A05FB7" w:rsidP="007C1AAA">
      <w:pPr>
        <w:pStyle w:val="Default"/>
        <w:jc w:val="center"/>
        <w:rPr>
          <w:rFonts w:eastAsia="Calibri"/>
          <w:b/>
          <w:sz w:val="28"/>
          <w:szCs w:val="28"/>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A05FB7" w:rsidRPr="00E6776B" w:rsidTr="00E6776B">
        <w:trPr>
          <w:trHeight w:val="250"/>
        </w:trPr>
        <w:tc>
          <w:tcPr>
            <w:tcW w:w="1637" w:type="dxa"/>
            <w:shd w:val="clear" w:color="auto" w:fill="auto"/>
            <w:hideMark/>
          </w:tcPr>
          <w:p w:rsidR="00A05FB7" w:rsidRPr="00E6776B" w:rsidRDefault="00A05FB7" w:rsidP="00A05FB7">
            <w:pPr>
              <w:pStyle w:val="Default"/>
              <w:jc w:val="center"/>
              <w:rPr>
                <w:rFonts w:eastAsia="Calibri"/>
                <w:b/>
                <w:sz w:val="22"/>
                <w:szCs w:val="22"/>
              </w:rPr>
            </w:pPr>
            <w:r w:rsidRPr="00E6776B">
              <w:rPr>
                <w:rFonts w:eastAsia="Calibri"/>
                <w:b/>
                <w:sz w:val="22"/>
                <w:szCs w:val="22"/>
              </w:rPr>
              <w:t>MMI 001A</w:t>
            </w:r>
          </w:p>
          <w:p w:rsidR="00A05FB7" w:rsidRPr="00E6776B" w:rsidRDefault="00A05FB7" w:rsidP="00247A2E">
            <w:pPr>
              <w:spacing w:after="0" w:line="240" w:lineRule="auto"/>
              <w:rPr>
                <w:rFonts w:ascii="Times New Roman" w:hAnsi="Times New Roman" w:cs="Times New Roman"/>
                <w:b/>
                <w:color w:val="000000"/>
                <w:lang w:bidi="hi-IN"/>
              </w:rPr>
            </w:pPr>
          </w:p>
        </w:tc>
        <w:tc>
          <w:tcPr>
            <w:tcW w:w="6660" w:type="dxa"/>
            <w:shd w:val="clear" w:color="auto" w:fill="auto"/>
            <w:hideMark/>
          </w:tcPr>
          <w:p w:rsidR="00A05FB7" w:rsidRPr="00E6776B" w:rsidRDefault="00A05FB7" w:rsidP="00247A2E">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rPr>
              <w:t>BACTERIOLOGY</w:t>
            </w:r>
          </w:p>
        </w:tc>
        <w:tc>
          <w:tcPr>
            <w:tcW w:w="2340" w:type="dxa"/>
            <w:shd w:val="clear" w:color="auto" w:fill="auto"/>
            <w:hideMark/>
          </w:tcPr>
          <w:p w:rsidR="00A05FB7" w:rsidRPr="00E6776B" w:rsidRDefault="00A05FB7" w:rsidP="00A05FB7">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D0502F" w:rsidRDefault="00D0502F" w:rsidP="007C1AAA">
      <w:pPr>
        <w:pStyle w:val="Default"/>
        <w:jc w:val="center"/>
        <w:rPr>
          <w:b/>
          <w:sz w:val="28"/>
          <w:szCs w:val="28"/>
        </w:rPr>
      </w:pPr>
    </w:p>
    <w:p w:rsidR="007C7271" w:rsidRPr="004441DD" w:rsidRDefault="007C7271" w:rsidP="007C7271">
      <w:pPr>
        <w:autoSpaceDE w:val="0"/>
        <w:autoSpaceDN w:val="0"/>
        <w:adjustRightInd w:val="0"/>
        <w:spacing w:after="0" w:line="240" w:lineRule="auto"/>
        <w:rPr>
          <w:rFonts w:ascii="Times New Roman" w:hAnsi="Times New Roman"/>
          <w:sz w:val="20"/>
          <w:szCs w:val="20"/>
        </w:rPr>
      </w:pPr>
      <w:r w:rsidRPr="004441DD">
        <w:rPr>
          <w:rFonts w:ascii="Times New Roman" w:hAnsi="Times New Roman"/>
          <w:b/>
          <w:bCs/>
          <w:i/>
          <w:iCs/>
          <w:sz w:val="24"/>
          <w:szCs w:val="24"/>
          <w:lang w:bidi="hi-IN"/>
        </w:rPr>
        <w:t>Objective</w:t>
      </w:r>
    </w:p>
    <w:p w:rsidR="007C7271" w:rsidRPr="00C42DAF" w:rsidRDefault="007C7271" w:rsidP="00915521">
      <w:pPr>
        <w:pStyle w:val="ListParagraph"/>
        <w:numPr>
          <w:ilvl w:val="1"/>
          <w:numId w:val="3"/>
        </w:numPr>
        <w:spacing w:line="360" w:lineRule="auto"/>
        <w:contextualSpacing/>
        <w:jc w:val="both"/>
        <w:rPr>
          <w:rFonts w:ascii="Times New Roman" w:hAnsi="Times New Roman"/>
          <w:sz w:val="24"/>
          <w:szCs w:val="24"/>
        </w:rPr>
      </w:pPr>
      <w:r w:rsidRPr="00C42DAF">
        <w:rPr>
          <w:rFonts w:ascii="Times New Roman" w:hAnsi="Times New Roman"/>
          <w:sz w:val="24"/>
          <w:szCs w:val="24"/>
        </w:rPr>
        <w:t>This course aims to impart an insight into the morphology, internal structure and reproduction of the most primitive to evolved group of algae, fungi, virus and bacteria.</w:t>
      </w:r>
    </w:p>
    <w:p w:rsidR="007C7271" w:rsidRPr="00C42DAF" w:rsidRDefault="007C7271" w:rsidP="00915521">
      <w:pPr>
        <w:pStyle w:val="ListParagraph"/>
        <w:numPr>
          <w:ilvl w:val="1"/>
          <w:numId w:val="3"/>
        </w:numPr>
        <w:spacing w:line="360" w:lineRule="auto"/>
        <w:contextualSpacing/>
        <w:jc w:val="both"/>
        <w:rPr>
          <w:rFonts w:ascii="Times New Roman" w:hAnsi="Times New Roman"/>
          <w:sz w:val="24"/>
          <w:szCs w:val="24"/>
        </w:rPr>
      </w:pPr>
      <w:r w:rsidRPr="00C42DAF">
        <w:rPr>
          <w:rFonts w:ascii="Times New Roman" w:hAnsi="Times New Roman"/>
          <w:sz w:val="24"/>
          <w:szCs w:val="24"/>
        </w:rPr>
        <w:t>Familiarize with the basic skills and techniques related to microbiology.</w:t>
      </w:r>
    </w:p>
    <w:p w:rsidR="007C7271" w:rsidRPr="00C42DAF" w:rsidRDefault="007C7271" w:rsidP="00915521">
      <w:pPr>
        <w:pStyle w:val="ListParagraph"/>
        <w:numPr>
          <w:ilvl w:val="1"/>
          <w:numId w:val="3"/>
        </w:numPr>
        <w:spacing w:line="360" w:lineRule="auto"/>
        <w:contextualSpacing/>
        <w:jc w:val="both"/>
        <w:rPr>
          <w:rFonts w:ascii="Times New Roman" w:hAnsi="Times New Roman"/>
          <w:sz w:val="24"/>
          <w:szCs w:val="24"/>
        </w:rPr>
      </w:pPr>
      <w:r w:rsidRPr="00C42DAF">
        <w:rPr>
          <w:rFonts w:ascii="Times New Roman" w:hAnsi="Times New Roman"/>
          <w:sz w:val="24"/>
          <w:szCs w:val="24"/>
        </w:rPr>
        <w:lastRenderedPageBreak/>
        <w:t> Understand DNA as the basis of heredity and variation in microbes.</w:t>
      </w:r>
    </w:p>
    <w:tbl>
      <w:tblPr>
        <w:tblW w:w="10187" w:type="dxa"/>
        <w:tblInd w:w="91" w:type="dxa"/>
        <w:tblLook w:val="04A0"/>
      </w:tblPr>
      <w:tblGrid>
        <w:gridCol w:w="1277"/>
        <w:gridCol w:w="8910"/>
      </w:tblGrid>
      <w:tr w:rsidR="00B3672D" w:rsidRPr="00B3672D" w:rsidTr="00083718">
        <w:trPr>
          <w:trHeight w:val="1880"/>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B3672D" w:rsidRPr="00B3672D" w:rsidRDefault="00B3672D" w:rsidP="00B3672D">
            <w:pPr>
              <w:spacing w:after="0" w:line="240" w:lineRule="auto"/>
              <w:jc w:val="center"/>
              <w:rPr>
                <w:rFonts w:ascii="Times New Roman" w:eastAsia="Times New Roman" w:hAnsi="Times New Roman" w:cs="Times New Roman"/>
                <w:b/>
                <w:bCs/>
                <w:color w:val="000000"/>
                <w:sz w:val="24"/>
                <w:szCs w:val="24"/>
              </w:rPr>
            </w:pPr>
            <w:r w:rsidRPr="00B3672D">
              <w:rPr>
                <w:rFonts w:ascii="Times New Roman" w:eastAsia="Times New Roman" w:hAnsi="Times New Roman" w:cs="Times New Roman"/>
                <w:b/>
                <w:bCs/>
                <w:color w:val="000000"/>
                <w:sz w:val="24"/>
                <w:szCs w:val="24"/>
              </w:rPr>
              <w:t>UNIT 1</w:t>
            </w:r>
          </w:p>
        </w:tc>
        <w:tc>
          <w:tcPr>
            <w:tcW w:w="8910" w:type="dxa"/>
            <w:tcBorders>
              <w:top w:val="single" w:sz="4" w:space="0" w:color="auto"/>
              <w:left w:val="nil"/>
              <w:bottom w:val="single" w:sz="4" w:space="0" w:color="auto"/>
              <w:right w:val="single" w:sz="4" w:space="0" w:color="auto"/>
            </w:tcBorders>
            <w:shd w:val="clear" w:color="auto" w:fill="auto"/>
            <w:hideMark/>
          </w:tcPr>
          <w:p w:rsidR="00284914" w:rsidRPr="00DF4553" w:rsidRDefault="00B3672D" w:rsidP="00E6776B">
            <w:pPr>
              <w:spacing w:after="0" w:line="240" w:lineRule="auto"/>
              <w:jc w:val="both"/>
              <w:rPr>
                <w:rFonts w:ascii="Times New Roman" w:hAnsi="Times New Roman"/>
                <w:sz w:val="24"/>
                <w:szCs w:val="24"/>
              </w:rPr>
            </w:pPr>
            <w:r w:rsidRPr="00B3672D">
              <w:rPr>
                <w:rFonts w:ascii="Times New Roman" w:eastAsia="Times New Roman" w:hAnsi="Times New Roman" w:cs="Times New Roman"/>
                <w:b/>
                <w:bCs/>
                <w:color w:val="000000"/>
                <w:sz w:val="24"/>
                <w:szCs w:val="24"/>
              </w:rPr>
              <w:t>Classification</w:t>
            </w:r>
            <w:r w:rsidR="00284914">
              <w:rPr>
                <w:rFonts w:ascii="Times New Roman" w:eastAsia="Times New Roman" w:hAnsi="Times New Roman" w:cs="Times New Roman"/>
                <w:b/>
                <w:bCs/>
                <w:color w:val="000000"/>
                <w:sz w:val="24"/>
                <w:szCs w:val="24"/>
              </w:rPr>
              <w:t xml:space="preserve"> : </w:t>
            </w:r>
            <w:r w:rsidR="00284914" w:rsidRPr="00DF4553">
              <w:rPr>
                <w:rFonts w:ascii="Times New Roman" w:hAnsi="Times New Roman"/>
                <w:sz w:val="24"/>
                <w:szCs w:val="24"/>
              </w:rPr>
              <w:t xml:space="preserve">Classification  of  microorganisms- introduction, </w:t>
            </w:r>
            <w:proofErr w:type="spellStart"/>
            <w:r w:rsidR="00284914" w:rsidRPr="00DF4553">
              <w:rPr>
                <w:rFonts w:ascii="Times New Roman" w:hAnsi="Times New Roman"/>
                <w:sz w:val="24"/>
                <w:szCs w:val="24"/>
              </w:rPr>
              <w:t>Haekel</w:t>
            </w:r>
            <w:r w:rsidR="00284914">
              <w:rPr>
                <w:rFonts w:ascii="Times New Roman" w:hAnsi="Times New Roman"/>
                <w:sz w:val="24"/>
                <w:szCs w:val="24"/>
              </w:rPr>
              <w:t>’</w:t>
            </w:r>
            <w:r w:rsidR="00284914" w:rsidRPr="00DF4553">
              <w:rPr>
                <w:rFonts w:ascii="Times New Roman" w:hAnsi="Times New Roman"/>
                <w:sz w:val="24"/>
                <w:szCs w:val="24"/>
              </w:rPr>
              <w:t>s</w:t>
            </w:r>
            <w:proofErr w:type="spellEnd"/>
            <w:r w:rsidR="00284914" w:rsidRPr="00DF4553">
              <w:rPr>
                <w:rFonts w:ascii="Times New Roman" w:hAnsi="Times New Roman"/>
                <w:sz w:val="24"/>
                <w:szCs w:val="24"/>
              </w:rPr>
              <w:t xml:space="preserve">  three  kingdom  concept,</w:t>
            </w:r>
            <w:r w:rsidR="00284914">
              <w:rPr>
                <w:rFonts w:ascii="Times New Roman" w:hAnsi="Times New Roman"/>
                <w:sz w:val="24"/>
                <w:szCs w:val="24"/>
              </w:rPr>
              <w:t xml:space="preserve"> </w:t>
            </w:r>
            <w:r w:rsidR="00284914" w:rsidRPr="00DF4553">
              <w:rPr>
                <w:rFonts w:ascii="Times New Roman" w:hAnsi="Times New Roman"/>
                <w:sz w:val="24"/>
                <w:szCs w:val="24"/>
              </w:rPr>
              <w:t>Whittaker’s five kingdom concept</w:t>
            </w:r>
            <w:r w:rsidR="00284914">
              <w:rPr>
                <w:rFonts w:ascii="Times New Roman" w:hAnsi="Times New Roman"/>
                <w:sz w:val="24"/>
                <w:szCs w:val="24"/>
              </w:rPr>
              <w:t>, five domain system of classification</w:t>
            </w:r>
            <w:r w:rsidR="00284914" w:rsidRPr="00DF4553">
              <w:rPr>
                <w:rFonts w:ascii="Times New Roman" w:hAnsi="Times New Roman"/>
                <w:sz w:val="24"/>
                <w:szCs w:val="24"/>
              </w:rPr>
              <w:t xml:space="preserve">. </w:t>
            </w:r>
            <w:r w:rsidR="00284914">
              <w:rPr>
                <w:rFonts w:ascii="Times New Roman" w:hAnsi="Times New Roman"/>
                <w:sz w:val="24"/>
                <w:szCs w:val="24"/>
              </w:rPr>
              <w:t>Modern trends in classification (</w:t>
            </w:r>
            <w:proofErr w:type="spellStart"/>
            <w:r w:rsidR="00284914">
              <w:rPr>
                <w:rFonts w:ascii="Times New Roman" w:hAnsi="Times New Roman"/>
                <w:sz w:val="24"/>
                <w:szCs w:val="24"/>
              </w:rPr>
              <w:t>ribotyping</w:t>
            </w:r>
            <w:proofErr w:type="spellEnd"/>
            <w:r w:rsidR="00284914">
              <w:rPr>
                <w:rFonts w:ascii="Times New Roman" w:hAnsi="Times New Roman"/>
                <w:sz w:val="24"/>
                <w:szCs w:val="24"/>
              </w:rPr>
              <w:t xml:space="preserve">, NA hybridization, RNA fingerprinting). </w:t>
            </w:r>
            <w:r w:rsidR="00284914" w:rsidRPr="00DF4553">
              <w:rPr>
                <w:rFonts w:ascii="Times New Roman" w:hAnsi="Times New Roman"/>
                <w:sz w:val="24"/>
                <w:szCs w:val="24"/>
              </w:rPr>
              <w:t xml:space="preserve">Classification and salient features of bacteria according to </w:t>
            </w:r>
            <w:proofErr w:type="spellStart"/>
            <w:proofErr w:type="gramStart"/>
            <w:r w:rsidR="00284914" w:rsidRPr="00DF4553">
              <w:rPr>
                <w:rFonts w:ascii="Times New Roman" w:hAnsi="Times New Roman"/>
                <w:sz w:val="24"/>
                <w:szCs w:val="24"/>
              </w:rPr>
              <w:t>Bergey’s</w:t>
            </w:r>
            <w:proofErr w:type="spellEnd"/>
            <w:r w:rsidR="00284914" w:rsidRPr="00DF4553">
              <w:rPr>
                <w:rFonts w:ascii="Times New Roman" w:hAnsi="Times New Roman"/>
                <w:sz w:val="24"/>
                <w:szCs w:val="24"/>
              </w:rPr>
              <w:t xml:space="preserve">  manual</w:t>
            </w:r>
            <w:proofErr w:type="gramEnd"/>
            <w:r w:rsidR="00284914" w:rsidRPr="00DF4553">
              <w:rPr>
                <w:rFonts w:ascii="Times New Roman" w:hAnsi="Times New Roman"/>
                <w:sz w:val="24"/>
                <w:szCs w:val="24"/>
              </w:rPr>
              <w:t xml:space="preserve"> of systematic bacteriology(a brief outline) </w:t>
            </w:r>
            <w:proofErr w:type="spellStart"/>
            <w:r w:rsidR="00284914" w:rsidRPr="00DF4553">
              <w:rPr>
                <w:rFonts w:ascii="Times New Roman" w:hAnsi="Times New Roman"/>
                <w:sz w:val="24"/>
                <w:szCs w:val="24"/>
              </w:rPr>
              <w:t>Morphlogical</w:t>
            </w:r>
            <w:proofErr w:type="spellEnd"/>
            <w:r w:rsidR="00284914" w:rsidRPr="00DF4553">
              <w:rPr>
                <w:rFonts w:ascii="Times New Roman" w:hAnsi="Times New Roman"/>
                <w:sz w:val="24"/>
                <w:szCs w:val="24"/>
              </w:rPr>
              <w:t xml:space="preserve"> types of bacteria . Nutritional classification of bacteria</w:t>
            </w:r>
          </w:p>
          <w:p w:rsidR="00B3672D" w:rsidRPr="00B3672D" w:rsidRDefault="00B3672D" w:rsidP="00B3672D">
            <w:pPr>
              <w:spacing w:after="0" w:line="240" w:lineRule="auto"/>
              <w:rPr>
                <w:rFonts w:ascii="Times New Roman" w:eastAsia="Times New Roman" w:hAnsi="Times New Roman" w:cs="Times New Roman"/>
                <w:b/>
                <w:bCs/>
                <w:color w:val="000000"/>
                <w:sz w:val="24"/>
                <w:szCs w:val="24"/>
              </w:rPr>
            </w:pPr>
          </w:p>
        </w:tc>
      </w:tr>
      <w:tr w:rsidR="00B3672D" w:rsidRPr="00B3672D" w:rsidTr="00083718">
        <w:trPr>
          <w:trHeight w:val="1646"/>
        </w:trPr>
        <w:tc>
          <w:tcPr>
            <w:tcW w:w="1277" w:type="dxa"/>
            <w:tcBorders>
              <w:top w:val="nil"/>
              <w:left w:val="single" w:sz="4" w:space="0" w:color="auto"/>
              <w:bottom w:val="single" w:sz="4" w:space="0" w:color="auto"/>
              <w:right w:val="single" w:sz="4" w:space="0" w:color="auto"/>
            </w:tcBorders>
            <w:shd w:val="clear" w:color="auto" w:fill="auto"/>
            <w:hideMark/>
          </w:tcPr>
          <w:p w:rsidR="00B3672D" w:rsidRPr="00B3672D" w:rsidRDefault="00B3672D" w:rsidP="00B3672D">
            <w:pPr>
              <w:spacing w:after="0" w:line="240" w:lineRule="auto"/>
              <w:jc w:val="center"/>
              <w:rPr>
                <w:rFonts w:ascii="Times New Roman" w:eastAsia="Times New Roman" w:hAnsi="Times New Roman" w:cs="Times New Roman"/>
                <w:b/>
                <w:bCs/>
                <w:color w:val="000000"/>
                <w:sz w:val="24"/>
                <w:szCs w:val="24"/>
              </w:rPr>
            </w:pPr>
            <w:r w:rsidRPr="00B3672D">
              <w:rPr>
                <w:rFonts w:ascii="Times New Roman" w:eastAsia="Times New Roman" w:hAnsi="Times New Roman" w:cs="Times New Roman"/>
                <w:b/>
                <w:bCs/>
                <w:color w:val="000000"/>
                <w:sz w:val="24"/>
                <w:szCs w:val="24"/>
              </w:rPr>
              <w:t>UNIT 2</w:t>
            </w:r>
          </w:p>
        </w:tc>
        <w:tc>
          <w:tcPr>
            <w:tcW w:w="8910" w:type="dxa"/>
            <w:tcBorders>
              <w:top w:val="nil"/>
              <w:left w:val="nil"/>
              <w:bottom w:val="single" w:sz="4" w:space="0" w:color="auto"/>
              <w:right w:val="single" w:sz="4" w:space="0" w:color="auto"/>
            </w:tcBorders>
            <w:shd w:val="clear" w:color="auto" w:fill="auto"/>
            <w:hideMark/>
          </w:tcPr>
          <w:p w:rsidR="003D0D84" w:rsidRPr="00DF4553" w:rsidRDefault="00B3672D" w:rsidP="00083718">
            <w:pPr>
              <w:spacing w:after="0" w:line="240" w:lineRule="auto"/>
              <w:jc w:val="both"/>
              <w:rPr>
                <w:rFonts w:ascii="Times New Roman" w:hAnsi="Times New Roman"/>
                <w:sz w:val="24"/>
                <w:szCs w:val="24"/>
              </w:rPr>
            </w:pPr>
            <w:r w:rsidRPr="00B3672D">
              <w:rPr>
                <w:rFonts w:ascii="Times New Roman" w:eastAsia="Times New Roman" w:hAnsi="Times New Roman" w:cs="Times New Roman"/>
                <w:b/>
                <w:bCs/>
                <w:color w:val="000000"/>
                <w:sz w:val="24"/>
                <w:szCs w:val="24"/>
              </w:rPr>
              <w:t xml:space="preserve">Ultra structure of </w:t>
            </w:r>
            <w:proofErr w:type="gramStart"/>
            <w:r w:rsidRPr="00B3672D">
              <w:rPr>
                <w:rFonts w:ascii="Times New Roman" w:eastAsia="Times New Roman" w:hAnsi="Times New Roman" w:cs="Times New Roman"/>
                <w:b/>
                <w:bCs/>
                <w:color w:val="000000"/>
                <w:sz w:val="24"/>
                <w:szCs w:val="24"/>
              </w:rPr>
              <w:t>bacteria</w:t>
            </w:r>
            <w:r w:rsidR="00284914">
              <w:rPr>
                <w:rFonts w:ascii="Times New Roman" w:eastAsia="Times New Roman" w:hAnsi="Times New Roman" w:cs="Times New Roman"/>
                <w:b/>
                <w:bCs/>
                <w:color w:val="000000"/>
                <w:sz w:val="24"/>
                <w:szCs w:val="24"/>
              </w:rPr>
              <w:t xml:space="preserve"> :</w:t>
            </w:r>
            <w:proofErr w:type="gramEnd"/>
            <w:r w:rsidR="003D0D84">
              <w:rPr>
                <w:rFonts w:ascii="Times New Roman" w:eastAsia="Times New Roman" w:hAnsi="Times New Roman" w:cs="Times New Roman"/>
                <w:b/>
                <w:bCs/>
                <w:color w:val="000000"/>
                <w:sz w:val="24"/>
                <w:szCs w:val="24"/>
              </w:rPr>
              <w:t xml:space="preserve"> </w:t>
            </w:r>
            <w:r w:rsidR="003D0D84" w:rsidRPr="00DF4553">
              <w:rPr>
                <w:rFonts w:ascii="Times New Roman" w:hAnsi="Times New Roman"/>
                <w:sz w:val="24"/>
                <w:szCs w:val="24"/>
              </w:rPr>
              <w:t xml:space="preserve">Cell </w:t>
            </w:r>
            <w:r w:rsidR="003D0D84">
              <w:rPr>
                <w:rFonts w:ascii="Times New Roman" w:hAnsi="Times New Roman"/>
                <w:sz w:val="24"/>
                <w:szCs w:val="24"/>
              </w:rPr>
              <w:t xml:space="preserve">wall structure and synthesis, </w:t>
            </w:r>
            <w:r w:rsidR="003D0D84" w:rsidRPr="00DF4553">
              <w:rPr>
                <w:rFonts w:ascii="Times New Roman" w:hAnsi="Times New Roman"/>
                <w:sz w:val="24"/>
                <w:szCs w:val="24"/>
              </w:rPr>
              <w:t xml:space="preserve">cell  membrane,. Flagella and motility, </w:t>
            </w:r>
            <w:proofErr w:type="spellStart"/>
            <w:r w:rsidR="003D0D84" w:rsidRPr="00DF4553">
              <w:rPr>
                <w:rFonts w:ascii="Times New Roman" w:hAnsi="Times New Roman"/>
                <w:sz w:val="24"/>
                <w:szCs w:val="24"/>
              </w:rPr>
              <w:t>chemotaxis</w:t>
            </w:r>
            <w:proofErr w:type="spellEnd"/>
            <w:r w:rsidR="003D0D84" w:rsidRPr="00DF4553">
              <w:rPr>
                <w:rFonts w:ascii="Times New Roman" w:hAnsi="Times New Roman"/>
                <w:sz w:val="24"/>
                <w:szCs w:val="24"/>
              </w:rPr>
              <w:t xml:space="preserve"> </w:t>
            </w:r>
            <w:proofErr w:type="spellStart"/>
            <w:r w:rsidR="003D0D84" w:rsidRPr="00DF4553">
              <w:rPr>
                <w:rFonts w:ascii="Times New Roman" w:hAnsi="Times New Roman"/>
                <w:sz w:val="24"/>
                <w:szCs w:val="24"/>
              </w:rPr>
              <w:t>Pili</w:t>
            </w:r>
            <w:proofErr w:type="spellEnd"/>
            <w:r w:rsidR="003D0D84" w:rsidRPr="00DF4553">
              <w:rPr>
                <w:rFonts w:ascii="Times New Roman" w:hAnsi="Times New Roman"/>
                <w:sz w:val="24"/>
                <w:szCs w:val="24"/>
              </w:rPr>
              <w:t>,</w:t>
            </w:r>
            <w:r w:rsidR="003D0D84">
              <w:rPr>
                <w:rFonts w:ascii="Times New Roman" w:hAnsi="Times New Roman"/>
                <w:sz w:val="24"/>
                <w:szCs w:val="24"/>
              </w:rPr>
              <w:t xml:space="preserve"> </w:t>
            </w:r>
            <w:r w:rsidR="003D0D84" w:rsidRPr="00DF4553">
              <w:rPr>
                <w:rFonts w:ascii="Times New Roman" w:hAnsi="Times New Roman"/>
                <w:sz w:val="24"/>
                <w:szCs w:val="24"/>
              </w:rPr>
              <w:t xml:space="preserve">Cell inclusions like </w:t>
            </w:r>
            <w:r w:rsidR="003D0D84">
              <w:rPr>
                <w:rFonts w:ascii="Times New Roman" w:hAnsi="Times New Roman"/>
                <w:sz w:val="24"/>
                <w:szCs w:val="24"/>
              </w:rPr>
              <w:t xml:space="preserve">Glycogen granules, </w:t>
            </w:r>
            <w:proofErr w:type="spellStart"/>
            <w:r w:rsidR="003D0D84">
              <w:rPr>
                <w:rFonts w:ascii="Times New Roman" w:hAnsi="Times New Roman"/>
                <w:sz w:val="24"/>
                <w:szCs w:val="24"/>
              </w:rPr>
              <w:t>Volutin</w:t>
            </w:r>
            <w:proofErr w:type="spellEnd"/>
            <w:r w:rsidR="003D0D84">
              <w:rPr>
                <w:rFonts w:ascii="Times New Roman" w:hAnsi="Times New Roman"/>
                <w:sz w:val="24"/>
                <w:szCs w:val="24"/>
              </w:rPr>
              <w:t xml:space="preserve"> granules, </w:t>
            </w:r>
            <w:proofErr w:type="spellStart"/>
            <w:r w:rsidR="003D0D84">
              <w:rPr>
                <w:rFonts w:ascii="Times New Roman" w:hAnsi="Times New Roman"/>
                <w:sz w:val="24"/>
                <w:szCs w:val="24"/>
              </w:rPr>
              <w:t>Carboxysomes</w:t>
            </w:r>
            <w:proofErr w:type="spellEnd"/>
            <w:r w:rsidR="003D0D84">
              <w:rPr>
                <w:rFonts w:ascii="Times New Roman" w:hAnsi="Times New Roman"/>
                <w:sz w:val="24"/>
                <w:szCs w:val="24"/>
              </w:rPr>
              <w:t xml:space="preserve"> </w:t>
            </w:r>
            <w:r w:rsidR="003D0D84" w:rsidRPr="00DF4553">
              <w:rPr>
                <w:rFonts w:ascii="Times New Roman" w:hAnsi="Times New Roman"/>
                <w:sz w:val="24"/>
                <w:szCs w:val="24"/>
              </w:rPr>
              <w:t>etc, Slime sheet</w:t>
            </w:r>
            <w:r w:rsidR="003D0D84">
              <w:rPr>
                <w:rFonts w:ascii="Times New Roman" w:hAnsi="Times New Roman"/>
                <w:sz w:val="24"/>
                <w:szCs w:val="24"/>
              </w:rPr>
              <w:t xml:space="preserve"> </w:t>
            </w:r>
            <w:r w:rsidR="003D0D84" w:rsidRPr="00DF4553">
              <w:rPr>
                <w:rFonts w:ascii="Times New Roman" w:hAnsi="Times New Roman"/>
                <w:sz w:val="24"/>
                <w:szCs w:val="24"/>
              </w:rPr>
              <w:t xml:space="preserve">and capsule. </w:t>
            </w:r>
            <w:proofErr w:type="spellStart"/>
            <w:r w:rsidR="003D0D84" w:rsidRPr="00DF4553">
              <w:rPr>
                <w:rFonts w:ascii="Times New Roman" w:hAnsi="Times New Roman"/>
                <w:sz w:val="24"/>
                <w:szCs w:val="24"/>
              </w:rPr>
              <w:t>Endosp</w:t>
            </w:r>
            <w:r w:rsidR="003D0D84">
              <w:rPr>
                <w:rFonts w:ascii="Times New Roman" w:hAnsi="Times New Roman"/>
                <w:sz w:val="24"/>
                <w:szCs w:val="24"/>
              </w:rPr>
              <w:t>ore</w:t>
            </w:r>
            <w:proofErr w:type="spellEnd"/>
            <w:r w:rsidR="003D0D84">
              <w:rPr>
                <w:rFonts w:ascii="Times New Roman" w:hAnsi="Times New Roman"/>
                <w:sz w:val="24"/>
                <w:szCs w:val="24"/>
              </w:rPr>
              <w:t xml:space="preserve"> structure and   formation</w:t>
            </w:r>
            <w:r w:rsidR="003D0D84" w:rsidRPr="00DF4553">
              <w:rPr>
                <w:rFonts w:ascii="Times New Roman" w:hAnsi="Times New Roman"/>
                <w:sz w:val="24"/>
                <w:szCs w:val="24"/>
              </w:rPr>
              <w:t xml:space="preserve"> stage</w:t>
            </w:r>
            <w:r w:rsidR="003D0D84">
              <w:rPr>
                <w:rFonts w:ascii="Times New Roman" w:hAnsi="Times New Roman"/>
                <w:sz w:val="24"/>
                <w:szCs w:val="24"/>
              </w:rPr>
              <w:t xml:space="preserve">s </w:t>
            </w:r>
            <w:proofErr w:type="gramStart"/>
            <w:r w:rsidR="003D0D84">
              <w:rPr>
                <w:rFonts w:ascii="Times New Roman" w:hAnsi="Times New Roman"/>
                <w:sz w:val="24"/>
                <w:szCs w:val="24"/>
              </w:rPr>
              <w:t>o</w:t>
            </w:r>
            <w:r w:rsidR="003D0D84" w:rsidRPr="00DF4553">
              <w:rPr>
                <w:rFonts w:ascii="Times New Roman" w:hAnsi="Times New Roman"/>
                <w:sz w:val="24"/>
                <w:szCs w:val="24"/>
              </w:rPr>
              <w:t xml:space="preserve">f  </w:t>
            </w:r>
            <w:proofErr w:type="spellStart"/>
            <w:r w:rsidR="003D0D84" w:rsidRPr="00DF4553">
              <w:rPr>
                <w:rFonts w:ascii="Times New Roman" w:hAnsi="Times New Roman"/>
                <w:sz w:val="24"/>
                <w:szCs w:val="24"/>
              </w:rPr>
              <w:t>sporulation</w:t>
            </w:r>
            <w:proofErr w:type="spellEnd"/>
            <w:proofErr w:type="gramEnd"/>
            <w:r w:rsidR="003D0D84" w:rsidRPr="00DF4553">
              <w:rPr>
                <w:rFonts w:ascii="Times New Roman" w:hAnsi="Times New Roman"/>
                <w:sz w:val="24"/>
                <w:szCs w:val="24"/>
              </w:rPr>
              <w:t xml:space="preserve">,  activation  germination  and outgrowth of bacterial </w:t>
            </w:r>
            <w:proofErr w:type="spellStart"/>
            <w:r w:rsidR="003D0D84" w:rsidRPr="00DF4553">
              <w:rPr>
                <w:rFonts w:ascii="Times New Roman" w:hAnsi="Times New Roman"/>
                <w:sz w:val="24"/>
                <w:szCs w:val="24"/>
              </w:rPr>
              <w:t>endosp</w:t>
            </w:r>
            <w:r w:rsidR="003D0D84">
              <w:rPr>
                <w:rFonts w:ascii="Times New Roman" w:hAnsi="Times New Roman"/>
                <w:sz w:val="24"/>
                <w:szCs w:val="24"/>
              </w:rPr>
              <w:t>o</w:t>
            </w:r>
            <w:r w:rsidR="003D0D84" w:rsidRPr="00DF4553">
              <w:rPr>
                <w:rFonts w:ascii="Times New Roman" w:hAnsi="Times New Roman"/>
                <w:sz w:val="24"/>
                <w:szCs w:val="24"/>
              </w:rPr>
              <w:t>res</w:t>
            </w:r>
            <w:proofErr w:type="spellEnd"/>
            <w:r w:rsidR="003D0D84">
              <w:rPr>
                <w:rFonts w:ascii="Times New Roman" w:hAnsi="Times New Roman"/>
                <w:sz w:val="24"/>
                <w:szCs w:val="24"/>
              </w:rPr>
              <w:t>.</w:t>
            </w:r>
            <w:r w:rsidR="003D0D84" w:rsidRPr="00DF4553">
              <w:rPr>
                <w:rFonts w:ascii="Times New Roman" w:hAnsi="Times New Roman"/>
                <w:sz w:val="24"/>
                <w:szCs w:val="24"/>
              </w:rPr>
              <w:t xml:space="preserve">             </w:t>
            </w:r>
          </w:p>
          <w:p w:rsidR="00B3672D" w:rsidRPr="00B3672D" w:rsidRDefault="00B3672D" w:rsidP="00B3672D">
            <w:pPr>
              <w:spacing w:after="0" w:line="240" w:lineRule="auto"/>
              <w:rPr>
                <w:rFonts w:ascii="Times New Roman" w:eastAsia="Times New Roman" w:hAnsi="Times New Roman" w:cs="Times New Roman"/>
                <w:b/>
                <w:bCs/>
                <w:color w:val="000000"/>
                <w:sz w:val="24"/>
                <w:szCs w:val="24"/>
              </w:rPr>
            </w:pPr>
          </w:p>
        </w:tc>
      </w:tr>
      <w:tr w:rsidR="00B3672D" w:rsidRPr="00B3672D" w:rsidTr="00E6776B">
        <w:trPr>
          <w:trHeight w:val="291"/>
        </w:trPr>
        <w:tc>
          <w:tcPr>
            <w:tcW w:w="1277" w:type="dxa"/>
            <w:tcBorders>
              <w:top w:val="nil"/>
              <w:left w:val="single" w:sz="4" w:space="0" w:color="auto"/>
              <w:bottom w:val="single" w:sz="4" w:space="0" w:color="auto"/>
              <w:right w:val="single" w:sz="4" w:space="0" w:color="auto"/>
            </w:tcBorders>
            <w:shd w:val="clear" w:color="auto" w:fill="auto"/>
            <w:hideMark/>
          </w:tcPr>
          <w:p w:rsidR="00B3672D" w:rsidRPr="00B3672D" w:rsidRDefault="00B3672D" w:rsidP="00B3672D">
            <w:pPr>
              <w:spacing w:after="0" w:line="240" w:lineRule="auto"/>
              <w:jc w:val="center"/>
              <w:rPr>
                <w:rFonts w:ascii="Times New Roman" w:eastAsia="Times New Roman" w:hAnsi="Times New Roman" w:cs="Times New Roman"/>
                <w:b/>
                <w:bCs/>
                <w:color w:val="000000"/>
                <w:sz w:val="24"/>
                <w:szCs w:val="24"/>
              </w:rPr>
            </w:pPr>
            <w:r w:rsidRPr="00B3672D">
              <w:rPr>
                <w:rFonts w:ascii="Times New Roman" w:eastAsia="Times New Roman" w:hAnsi="Times New Roman" w:cs="Times New Roman"/>
                <w:b/>
                <w:bCs/>
                <w:color w:val="000000"/>
                <w:sz w:val="24"/>
                <w:szCs w:val="24"/>
              </w:rPr>
              <w:t>UNIT 3</w:t>
            </w:r>
          </w:p>
        </w:tc>
        <w:tc>
          <w:tcPr>
            <w:tcW w:w="8910" w:type="dxa"/>
            <w:tcBorders>
              <w:top w:val="nil"/>
              <w:left w:val="nil"/>
              <w:bottom w:val="single" w:sz="4" w:space="0" w:color="auto"/>
              <w:right w:val="single" w:sz="4" w:space="0" w:color="auto"/>
            </w:tcBorders>
            <w:shd w:val="clear" w:color="auto" w:fill="auto"/>
            <w:hideMark/>
          </w:tcPr>
          <w:p w:rsidR="00B3672D" w:rsidRPr="00B3672D" w:rsidRDefault="00B3672D" w:rsidP="00B3672D">
            <w:pPr>
              <w:spacing w:after="0" w:line="240" w:lineRule="auto"/>
              <w:rPr>
                <w:rFonts w:ascii="Times New Roman" w:eastAsia="Times New Roman" w:hAnsi="Times New Roman" w:cs="Times New Roman"/>
                <w:b/>
                <w:bCs/>
                <w:color w:val="000000"/>
                <w:sz w:val="24"/>
                <w:szCs w:val="24"/>
              </w:rPr>
            </w:pPr>
            <w:proofErr w:type="spellStart"/>
            <w:r w:rsidRPr="00B3672D">
              <w:rPr>
                <w:rFonts w:ascii="Times New Roman" w:eastAsia="Times New Roman" w:hAnsi="Times New Roman" w:cs="Times New Roman"/>
                <w:b/>
                <w:bCs/>
                <w:color w:val="000000"/>
                <w:sz w:val="24"/>
                <w:szCs w:val="24"/>
              </w:rPr>
              <w:t>Eubacteria</w:t>
            </w:r>
            <w:proofErr w:type="spellEnd"/>
            <w:r w:rsidRPr="00B3672D">
              <w:rPr>
                <w:rFonts w:ascii="Times New Roman" w:eastAsia="Times New Roman" w:hAnsi="Times New Roman" w:cs="Times New Roman"/>
                <w:b/>
                <w:bCs/>
                <w:color w:val="000000"/>
                <w:sz w:val="24"/>
                <w:szCs w:val="24"/>
              </w:rPr>
              <w:t xml:space="preserve"> and </w:t>
            </w:r>
            <w:proofErr w:type="spellStart"/>
            <w:r w:rsidRPr="00B3672D">
              <w:rPr>
                <w:rFonts w:ascii="Times New Roman" w:eastAsia="Times New Roman" w:hAnsi="Times New Roman" w:cs="Times New Roman"/>
                <w:b/>
                <w:bCs/>
                <w:color w:val="000000"/>
                <w:sz w:val="24"/>
                <w:szCs w:val="24"/>
              </w:rPr>
              <w:t>Archaebacteria</w:t>
            </w:r>
            <w:proofErr w:type="spellEnd"/>
            <w:r w:rsidR="00284914">
              <w:rPr>
                <w:rFonts w:ascii="Times New Roman" w:eastAsia="Times New Roman" w:hAnsi="Times New Roman" w:cs="Times New Roman"/>
                <w:b/>
                <w:bCs/>
                <w:color w:val="000000"/>
                <w:sz w:val="24"/>
                <w:szCs w:val="24"/>
              </w:rPr>
              <w:t>:</w:t>
            </w:r>
            <w:r w:rsidR="003D0D84">
              <w:rPr>
                <w:rFonts w:ascii="Times New Roman" w:eastAsia="Times New Roman" w:hAnsi="Times New Roman" w:cs="Times New Roman"/>
                <w:b/>
                <w:bCs/>
                <w:color w:val="000000"/>
                <w:sz w:val="24"/>
                <w:szCs w:val="24"/>
              </w:rPr>
              <w:t xml:space="preserve"> </w:t>
            </w:r>
            <w:proofErr w:type="gramStart"/>
            <w:r w:rsidR="003D0D84" w:rsidRPr="00DF4553">
              <w:rPr>
                <w:rFonts w:ascii="Times New Roman" w:hAnsi="Times New Roman"/>
                <w:sz w:val="24"/>
                <w:szCs w:val="24"/>
              </w:rPr>
              <w:t>General  characters</w:t>
            </w:r>
            <w:proofErr w:type="gramEnd"/>
            <w:r w:rsidR="003D0D84" w:rsidRPr="00DF4553">
              <w:rPr>
                <w:rFonts w:ascii="Times New Roman" w:hAnsi="Times New Roman"/>
                <w:sz w:val="24"/>
                <w:szCs w:val="24"/>
              </w:rPr>
              <w:t xml:space="preserve">  and   structure  of    Spirochetes,  </w:t>
            </w:r>
            <w:proofErr w:type="spellStart"/>
            <w:r w:rsidR="003D0D84" w:rsidRPr="00DF4553">
              <w:rPr>
                <w:rFonts w:ascii="Times New Roman" w:hAnsi="Times New Roman"/>
                <w:sz w:val="24"/>
                <w:szCs w:val="24"/>
              </w:rPr>
              <w:t>cyanobacteria</w:t>
            </w:r>
            <w:proofErr w:type="spellEnd"/>
            <w:r w:rsidR="003D0D84" w:rsidRPr="00DF4553">
              <w:rPr>
                <w:rFonts w:ascii="Times New Roman" w:hAnsi="Times New Roman"/>
                <w:sz w:val="24"/>
                <w:szCs w:val="24"/>
              </w:rPr>
              <w:t>,  purple  and  green</w:t>
            </w:r>
            <w:r w:rsidR="003D0D84">
              <w:rPr>
                <w:rFonts w:ascii="Times New Roman" w:hAnsi="Times New Roman"/>
                <w:sz w:val="24"/>
                <w:szCs w:val="24"/>
              </w:rPr>
              <w:t xml:space="preserve"> </w:t>
            </w:r>
            <w:r w:rsidR="003D0D84" w:rsidRPr="00DF4553">
              <w:rPr>
                <w:rFonts w:ascii="Times New Roman" w:hAnsi="Times New Roman"/>
                <w:sz w:val="24"/>
                <w:szCs w:val="24"/>
              </w:rPr>
              <w:t xml:space="preserve">bacteria, </w:t>
            </w:r>
            <w:proofErr w:type="spellStart"/>
            <w:r w:rsidR="003D0D84" w:rsidRPr="00DF4553">
              <w:rPr>
                <w:rFonts w:ascii="Times New Roman" w:hAnsi="Times New Roman"/>
                <w:sz w:val="24"/>
                <w:szCs w:val="24"/>
              </w:rPr>
              <w:t>rickettsia</w:t>
            </w:r>
            <w:proofErr w:type="spellEnd"/>
            <w:r w:rsidR="003D0D84">
              <w:rPr>
                <w:rFonts w:ascii="Times New Roman" w:hAnsi="Times New Roman"/>
                <w:sz w:val="24"/>
                <w:szCs w:val="24"/>
              </w:rPr>
              <w:t xml:space="preserve">, Chlamydia, budding bacteria </w:t>
            </w:r>
            <w:r w:rsidR="003D0D84" w:rsidRPr="00DF4553">
              <w:rPr>
                <w:rFonts w:ascii="Times New Roman" w:hAnsi="Times New Roman"/>
                <w:sz w:val="24"/>
                <w:szCs w:val="24"/>
              </w:rPr>
              <w:t>and</w:t>
            </w:r>
            <w:r w:rsidR="003D0D84">
              <w:rPr>
                <w:rFonts w:ascii="Times New Roman" w:hAnsi="Times New Roman"/>
                <w:sz w:val="24"/>
                <w:szCs w:val="24"/>
              </w:rPr>
              <w:t xml:space="preserve"> sheathed bacteria</w:t>
            </w:r>
            <w:r w:rsidR="003D0D84" w:rsidRPr="00DF4553">
              <w:rPr>
                <w:rFonts w:ascii="Times New Roman" w:hAnsi="Times New Roman"/>
                <w:sz w:val="24"/>
                <w:szCs w:val="24"/>
              </w:rPr>
              <w:t xml:space="preserve">. Gram positive bacteria- </w:t>
            </w:r>
            <w:proofErr w:type="spellStart"/>
            <w:r w:rsidR="003D0D84" w:rsidRPr="00DF4553">
              <w:rPr>
                <w:rFonts w:ascii="Times New Roman" w:hAnsi="Times New Roman"/>
                <w:sz w:val="24"/>
                <w:szCs w:val="24"/>
              </w:rPr>
              <w:t>endospore</w:t>
            </w:r>
            <w:proofErr w:type="spellEnd"/>
            <w:r w:rsidR="003D0D84" w:rsidRPr="00DF4553">
              <w:rPr>
                <w:rFonts w:ascii="Times New Roman" w:hAnsi="Times New Roman"/>
                <w:sz w:val="24"/>
                <w:szCs w:val="24"/>
              </w:rPr>
              <w:t xml:space="preserve"> forming bacteria, </w:t>
            </w:r>
            <w:proofErr w:type="spellStart"/>
            <w:r w:rsidR="003D0D84" w:rsidRPr="00DF4553">
              <w:rPr>
                <w:rFonts w:ascii="Times New Roman" w:hAnsi="Times New Roman"/>
                <w:sz w:val="24"/>
                <w:szCs w:val="24"/>
              </w:rPr>
              <w:t>actinomycetes</w:t>
            </w:r>
            <w:proofErr w:type="spellEnd"/>
            <w:r w:rsidR="003D0D84" w:rsidRPr="00DF4553">
              <w:rPr>
                <w:rFonts w:ascii="Times New Roman" w:hAnsi="Times New Roman"/>
                <w:sz w:val="24"/>
                <w:szCs w:val="24"/>
              </w:rPr>
              <w:t xml:space="preserve">, </w:t>
            </w:r>
            <w:proofErr w:type="spellStart"/>
            <w:r w:rsidR="003D0D84" w:rsidRPr="00DF4553">
              <w:rPr>
                <w:rFonts w:ascii="Times New Roman" w:hAnsi="Times New Roman"/>
                <w:sz w:val="24"/>
                <w:szCs w:val="24"/>
              </w:rPr>
              <w:t>mycobacteria</w:t>
            </w:r>
            <w:proofErr w:type="spellEnd"/>
            <w:r w:rsidR="003D0D84" w:rsidRPr="00DF4553">
              <w:rPr>
                <w:rFonts w:ascii="Times New Roman" w:hAnsi="Times New Roman"/>
                <w:sz w:val="24"/>
                <w:szCs w:val="24"/>
              </w:rPr>
              <w:t>.</w:t>
            </w:r>
            <w:r w:rsidR="003D0D84">
              <w:rPr>
                <w:rFonts w:ascii="Times New Roman" w:hAnsi="Times New Roman"/>
                <w:sz w:val="24"/>
                <w:szCs w:val="24"/>
              </w:rPr>
              <w:t xml:space="preserve"> </w:t>
            </w:r>
            <w:proofErr w:type="spellStart"/>
            <w:r w:rsidR="003D0D84" w:rsidRPr="00DF4553">
              <w:rPr>
                <w:rFonts w:ascii="Times New Roman" w:hAnsi="Times New Roman"/>
                <w:sz w:val="24"/>
                <w:szCs w:val="24"/>
              </w:rPr>
              <w:t>Archaebacteria-methanotrophs</w:t>
            </w:r>
            <w:proofErr w:type="spellEnd"/>
            <w:r w:rsidR="003D0D84" w:rsidRPr="00DF4553">
              <w:rPr>
                <w:rFonts w:ascii="Times New Roman" w:hAnsi="Times New Roman"/>
                <w:sz w:val="24"/>
                <w:szCs w:val="24"/>
              </w:rPr>
              <w:t xml:space="preserve">, </w:t>
            </w:r>
            <w:proofErr w:type="spellStart"/>
            <w:r w:rsidR="003D0D84" w:rsidRPr="00DF4553">
              <w:rPr>
                <w:rFonts w:ascii="Times New Roman" w:hAnsi="Times New Roman"/>
                <w:sz w:val="24"/>
                <w:szCs w:val="24"/>
              </w:rPr>
              <w:t>halophiles</w:t>
            </w:r>
            <w:proofErr w:type="spellEnd"/>
            <w:r w:rsidR="003D0D84" w:rsidRPr="00DF4553">
              <w:rPr>
                <w:rFonts w:ascii="Times New Roman" w:hAnsi="Times New Roman"/>
                <w:sz w:val="24"/>
                <w:szCs w:val="24"/>
              </w:rPr>
              <w:t xml:space="preserve"> and </w:t>
            </w:r>
            <w:proofErr w:type="spellStart"/>
            <w:r w:rsidR="003D0D84" w:rsidRPr="00DF4553">
              <w:rPr>
                <w:rFonts w:ascii="Times New Roman" w:hAnsi="Times New Roman"/>
                <w:sz w:val="24"/>
                <w:szCs w:val="24"/>
              </w:rPr>
              <w:t>sulphur</w:t>
            </w:r>
            <w:proofErr w:type="spellEnd"/>
            <w:r w:rsidR="003D0D84" w:rsidRPr="00DF4553">
              <w:rPr>
                <w:rFonts w:ascii="Times New Roman" w:hAnsi="Times New Roman"/>
                <w:sz w:val="24"/>
                <w:szCs w:val="24"/>
              </w:rPr>
              <w:t xml:space="preserve"> bacteria.</w:t>
            </w:r>
          </w:p>
        </w:tc>
      </w:tr>
      <w:tr w:rsidR="00B3672D" w:rsidRPr="00B3672D" w:rsidTr="00E6776B">
        <w:trPr>
          <w:trHeight w:val="291"/>
        </w:trPr>
        <w:tc>
          <w:tcPr>
            <w:tcW w:w="1277" w:type="dxa"/>
            <w:tcBorders>
              <w:top w:val="nil"/>
              <w:left w:val="single" w:sz="4" w:space="0" w:color="auto"/>
              <w:bottom w:val="single" w:sz="4" w:space="0" w:color="auto"/>
              <w:right w:val="single" w:sz="4" w:space="0" w:color="auto"/>
            </w:tcBorders>
            <w:shd w:val="clear" w:color="auto" w:fill="auto"/>
            <w:hideMark/>
          </w:tcPr>
          <w:p w:rsidR="00B3672D" w:rsidRPr="00B3672D" w:rsidRDefault="00B3672D" w:rsidP="00B3672D">
            <w:pPr>
              <w:spacing w:after="0" w:line="240" w:lineRule="auto"/>
              <w:jc w:val="center"/>
              <w:rPr>
                <w:rFonts w:ascii="Times New Roman" w:eastAsia="Times New Roman" w:hAnsi="Times New Roman" w:cs="Times New Roman"/>
                <w:b/>
                <w:bCs/>
                <w:color w:val="000000"/>
                <w:sz w:val="24"/>
                <w:szCs w:val="24"/>
              </w:rPr>
            </w:pPr>
            <w:r w:rsidRPr="00B3672D">
              <w:rPr>
                <w:rFonts w:ascii="Times New Roman" w:eastAsia="Times New Roman" w:hAnsi="Times New Roman" w:cs="Times New Roman"/>
                <w:b/>
                <w:bCs/>
                <w:color w:val="000000"/>
                <w:sz w:val="24"/>
                <w:szCs w:val="24"/>
              </w:rPr>
              <w:t>UNIT 4</w:t>
            </w:r>
          </w:p>
        </w:tc>
        <w:tc>
          <w:tcPr>
            <w:tcW w:w="8910" w:type="dxa"/>
            <w:tcBorders>
              <w:top w:val="nil"/>
              <w:left w:val="nil"/>
              <w:bottom w:val="single" w:sz="4" w:space="0" w:color="auto"/>
              <w:right w:val="single" w:sz="4" w:space="0" w:color="auto"/>
            </w:tcBorders>
            <w:shd w:val="clear" w:color="auto" w:fill="auto"/>
            <w:hideMark/>
          </w:tcPr>
          <w:p w:rsidR="00113F00" w:rsidRDefault="00B3672D" w:rsidP="00E6776B">
            <w:pPr>
              <w:spacing w:after="0" w:line="240" w:lineRule="auto"/>
              <w:jc w:val="both"/>
              <w:rPr>
                <w:rFonts w:ascii="Times New Roman" w:hAnsi="Times New Roman"/>
                <w:sz w:val="24"/>
                <w:szCs w:val="24"/>
              </w:rPr>
            </w:pPr>
            <w:r w:rsidRPr="00B3672D">
              <w:rPr>
                <w:rFonts w:ascii="Times New Roman" w:eastAsia="Times New Roman" w:hAnsi="Times New Roman" w:cs="Times New Roman"/>
                <w:b/>
                <w:bCs/>
                <w:color w:val="000000"/>
                <w:sz w:val="24"/>
                <w:szCs w:val="24"/>
              </w:rPr>
              <w:t>Microbial Growth</w:t>
            </w:r>
            <w:r w:rsidR="00284914">
              <w:rPr>
                <w:rFonts w:ascii="Times New Roman" w:eastAsia="Times New Roman" w:hAnsi="Times New Roman" w:cs="Times New Roman"/>
                <w:b/>
                <w:bCs/>
                <w:color w:val="000000"/>
                <w:sz w:val="24"/>
                <w:szCs w:val="24"/>
              </w:rPr>
              <w:t xml:space="preserve"> :</w:t>
            </w:r>
            <w:r w:rsidR="00113F00">
              <w:rPr>
                <w:rFonts w:ascii="Times New Roman" w:hAnsi="Times New Roman"/>
                <w:sz w:val="24"/>
                <w:szCs w:val="24"/>
              </w:rPr>
              <w:t xml:space="preserve"> The  definition  of  growth, </w:t>
            </w:r>
            <w:r w:rsidR="00113F00" w:rsidRPr="00DF4553">
              <w:rPr>
                <w:rFonts w:ascii="Times New Roman" w:hAnsi="Times New Roman"/>
                <w:sz w:val="24"/>
                <w:szCs w:val="24"/>
              </w:rPr>
              <w:t>growth  curve,</w:t>
            </w:r>
            <w:r w:rsidR="00113F00">
              <w:rPr>
                <w:rFonts w:ascii="Times New Roman" w:hAnsi="Times New Roman"/>
                <w:sz w:val="24"/>
                <w:szCs w:val="24"/>
              </w:rPr>
              <w:t xml:space="preserve"> </w:t>
            </w:r>
            <w:r w:rsidR="00113F00" w:rsidRPr="00DF4553">
              <w:rPr>
                <w:rFonts w:ascii="Times New Roman" w:hAnsi="Times New Roman"/>
                <w:sz w:val="24"/>
                <w:szCs w:val="24"/>
              </w:rPr>
              <w:t>measurement  of growth  and growth  yields</w:t>
            </w:r>
            <w:r w:rsidR="00113F00">
              <w:rPr>
                <w:rFonts w:ascii="Times New Roman" w:hAnsi="Times New Roman"/>
                <w:sz w:val="24"/>
                <w:szCs w:val="24"/>
              </w:rPr>
              <w:t>, Synchronous  growth,  Continu</w:t>
            </w:r>
            <w:r w:rsidR="00113F00" w:rsidRPr="00DF4553">
              <w:rPr>
                <w:rFonts w:ascii="Times New Roman" w:hAnsi="Times New Roman"/>
                <w:sz w:val="24"/>
                <w:szCs w:val="24"/>
              </w:rPr>
              <w:t>ous,  Batch  and</w:t>
            </w:r>
            <w:r w:rsidR="00113F00">
              <w:rPr>
                <w:rFonts w:ascii="Times New Roman" w:hAnsi="Times New Roman"/>
                <w:sz w:val="24"/>
                <w:szCs w:val="24"/>
              </w:rPr>
              <w:t xml:space="preserve"> </w:t>
            </w:r>
            <w:r w:rsidR="00113F00" w:rsidRPr="00DF4553">
              <w:rPr>
                <w:rFonts w:ascii="Times New Roman" w:hAnsi="Times New Roman"/>
                <w:sz w:val="24"/>
                <w:szCs w:val="24"/>
              </w:rPr>
              <w:t xml:space="preserve">Fed  Batch  Culture;  Growth  as  affected  by  environmental  factors  like  temperature, </w:t>
            </w:r>
            <w:r w:rsidR="00113F00">
              <w:rPr>
                <w:rFonts w:ascii="Times New Roman" w:hAnsi="Times New Roman"/>
                <w:sz w:val="24"/>
                <w:szCs w:val="24"/>
              </w:rPr>
              <w:t xml:space="preserve">acidity, alkalinity, water availability oxygen and </w:t>
            </w:r>
            <w:r w:rsidR="00113F00" w:rsidRPr="00DF4553">
              <w:rPr>
                <w:rFonts w:ascii="Times New Roman" w:hAnsi="Times New Roman"/>
                <w:sz w:val="24"/>
                <w:szCs w:val="24"/>
              </w:rPr>
              <w:t xml:space="preserve"> pH,</w:t>
            </w:r>
            <w:r w:rsidR="00113F00">
              <w:rPr>
                <w:rFonts w:ascii="Times New Roman" w:hAnsi="Times New Roman"/>
                <w:sz w:val="24"/>
                <w:szCs w:val="24"/>
              </w:rPr>
              <w:t xml:space="preserve"> </w:t>
            </w:r>
            <w:r w:rsidR="00113F00" w:rsidRPr="00DF4553">
              <w:rPr>
                <w:rFonts w:ascii="Times New Roman" w:hAnsi="Times New Roman"/>
                <w:sz w:val="24"/>
                <w:szCs w:val="24"/>
              </w:rPr>
              <w:t xml:space="preserve">activity  of  water  and  gaseous  </w:t>
            </w:r>
            <w:r w:rsidR="00113F00">
              <w:rPr>
                <w:rFonts w:ascii="Times New Roman" w:hAnsi="Times New Roman"/>
                <w:sz w:val="24"/>
                <w:szCs w:val="24"/>
              </w:rPr>
              <w:t xml:space="preserve">environment,  maintenance  and preservation </w:t>
            </w:r>
            <w:r w:rsidR="00113F00" w:rsidRPr="00DF4553">
              <w:rPr>
                <w:rFonts w:ascii="Times New Roman" w:hAnsi="Times New Roman"/>
                <w:sz w:val="24"/>
                <w:szCs w:val="24"/>
              </w:rPr>
              <w:t>of</w:t>
            </w:r>
            <w:r w:rsidR="00113F00">
              <w:rPr>
                <w:rFonts w:ascii="Times New Roman" w:hAnsi="Times New Roman"/>
                <w:sz w:val="24"/>
                <w:szCs w:val="24"/>
              </w:rPr>
              <w:t xml:space="preserve"> </w:t>
            </w:r>
            <w:r w:rsidR="00113F00" w:rsidRPr="00DF4553">
              <w:rPr>
                <w:rFonts w:ascii="Times New Roman" w:hAnsi="Times New Roman"/>
                <w:sz w:val="24"/>
                <w:szCs w:val="24"/>
              </w:rPr>
              <w:t xml:space="preserve">microorganisms     </w:t>
            </w:r>
          </w:p>
          <w:p w:rsidR="00B3672D" w:rsidRPr="00B3672D" w:rsidRDefault="00B3672D" w:rsidP="00E6776B">
            <w:pPr>
              <w:spacing w:after="0" w:line="240" w:lineRule="auto"/>
              <w:rPr>
                <w:rFonts w:ascii="Times New Roman" w:eastAsia="Times New Roman" w:hAnsi="Times New Roman" w:cs="Times New Roman"/>
                <w:b/>
                <w:bCs/>
                <w:color w:val="000000"/>
                <w:sz w:val="24"/>
                <w:szCs w:val="24"/>
              </w:rPr>
            </w:pPr>
          </w:p>
        </w:tc>
      </w:tr>
      <w:tr w:rsidR="00B3672D" w:rsidRPr="00B3672D" w:rsidTr="00E6776B">
        <w:trPr>
          <w:trHeight w:val="291"/>
        </w:trPr>
        <w:tc>
          <w:tcPr>
            <w:tcW w:w="1277" w:type="dxa"/>
            <w:tcBorders>
              <w:top w:val="nil"/>
              <w:left w:val="single" w:sz="4" w:space="0" w:color="auto"/>
              <w:bottom w:val="single" w:sz="4" w:space="0" w:color="auto"/>
              <w:right w:val="single" w:sz="4" w:space="0" w:color="auto"/>
            </w:tcBorders>
            <w:shd w:val="clear" w:color="auto" w:fill="auto"/>
            <w:hideMark/>
          </w:tcPr>
          <w:p w:rsidR="00B3672D" w:rsidRPr="00B3672D" w:rsidRDefault="00B3672D" w:rsidP="00B3672D">
            <w:pPr>
              <w:spacing w:after="0" w:line="240" w:lineRule="auto"/>
              <w:jc w:val="center"/>
              <w:rPr>
                <w:rFonts w:ascii="Times New Roman" w:eastAsia="Times New Roman" w:hAnsi="Times New Roman" w:cs="Times New Roman"/>
                <w:b/>
                <w:bCs/>
                <w:color w:val="000000"/>
                <w:sz w:val="24"/>
                <w:szCs w:val="24"/>
              </w:rPr>
            </w:pPr>
            <w:r w:rsidRPr="00B3672D">
              <w:rPr>
                <w:rFonts w:ascii="Times New Roman" w:eastAsia="Times New Roman" w:hAnsi="Times New Roman" w:cs="Times New Roman"/>
                <w:b/>
                <w:bCs/>
                <w:color w:val="000000"/>
                <w:sz w:val="24"/>
                <w:szCs w:val="24"/>
              </w:rPr>
              <w:t>UNIT 5</w:t>
            </w:r>
          </w:p>
        </w:tc>
        <w:tc>
          <w:tcPr>
            <w:tcW w:w="8910" w:type="dxa"/>
            <w:tcBorders>
              <w:top w:val="nil"/>
              <w:left w:val="nil"/>
              <w:bottom w:val="single" w:sz="4" w:space="0" w:color="auto"/>
              <w:right w:val="single" w:sz="4" w:space="0" w:color="auto"/>
            </w:tcBorders>
            <w:shd w:val="clear" w:color="auto" w:fill="auto"/>
            <w:hideMark/>
          </w:tcPr>
          <w:p w:rsidR="00B3672D" w:rsidRPr="00B3672D" w:rsidRDefault="00B3672D" w:rsidP="00B3672D">
            <w:pPr>
              <w:spacing w:after="0" w:line="240" w:lineRule="auto"/>
              <w:rPr>
                <w:rFonts w:ascii="Times New Roman" w:eastAsia="Times New Roman" w:hAnsi="Times New Roman" w:cs="Times New Roman"/>
                <w:b/>
                <w:bCs/>
                <w:color w:val="000000"/>
                <w:sz w:val="24"/>
                <w:szCs w:val="24"/>
              </w:rPr>
            </w:pPr>
            <w:r w:rsidRPr="00B3672D">
              <w:rPr>
                <w:rFonts w:ascii="Times New Roman" w:eastAsia="Times New Roman" w:hAnsi="Times New Roman" w:cs="Times New Roman"/>
                <w:b/>
                <w:bCs/>
                <w:color w:val="000000"/>
                <w:sz w:val="24"/>
                <w:szCs w:val="24"/>
              </w:rPr>
              <w:t xml:space="preserve">Microbial </w:t>
            </w:r>
            <w:proofErr w:type="gramStart"/>
            <w:r w:rsidRPr="00B3672D">
              <w:rPr>
                <w:rFonts w:ascii="Times New Roman" w:eastAsia="Times New Roman" w:hAnsi="Times New Roman" w:cs="Times New Roman"/>
                <w:b/>
                <w:bCs/>
                <w:color w:val="000000"/>
                <w:sz w:val="24"/>
                <w:szCs w:val="24"/>
              </w:rPr>
              <w:t>Physiology</w:t>
            </w:r>
            <w:r w:rsidR="00284914">
              <w:rPr>
                <w:rFonts w:ascii="Times New Roman" w:eastAsia="Times New Roman" w:hAnsi="Times New Roman" w:cs="Times New Roman"/>
                <w:b/>
                <w:bCs/>
                <w:color w:val="000000"/>
                <w:sz w:val="24"/>
                <w:szCs w:val="24"/>
              </w:rPr>
              <w:t xml:space="preserve"> :</w:t>
            </w:r>
            <w:proofErr w:type="gramEnd"/>
            <w:r w:rsidR="00113F00">
              <w:rPr>
                <w:rFonts w:ascii="Times New Roman" w:eastAsia="Times New Roman" w:hAnsi="Times New Roman" w:cs="Times New Roman"/>
                <w:b/>
                <w:bCs/>
                <w:color w:val="000000"/>
                <w:sz w:val="24"/>
                <w:szCs w:val="24"/>
              </w:rPr>
              <w:t xml:space="preserve"> </w:t>
            </w:r>
            <w:r w:rsidR="00113F00" w:rsidRPr="00DF4553">
              <w:rPr>
                <w:rFonts w:ascii="Times New Roman" w:hAnsi="Times New Roman"/>
                <w:sz w:val="24"/>
                <w:szCs w:val="24"/>
              </w:rPr>
              <w:t xml:space="preserve">Photosynthesis: Oxygenic photosynthetic microbes and </w:t>
            </w:r>
            <w:proofErr w:type="spellStart"/>
            <w:r w:rsidR="00113F00" w:rsidRPr="00DF4553">
              <w:rPr>
                <w:rFonts w:ascii="Times New Roman" w:hAnsi="Times New Roman"/>
                <w:sz w:val="24"/>
                <w:szCs w:val="24"/>
              </w:rPr>
              <w:t>anoxygenic</w:t>
            </w:r>
            <w:proofErr w:type="spellEnd"/>
            <w:r w:rsidR="00113F00" w:rsidRPr="00DF4553">
              <w:rPr>
                <w:rFonts w:ascii="Times New Roman" w:hAnsi="Times New Roman"/>
                <w:sz w:val="24"/>
                <w:szCs w:val="24"/>
              </w:rPr>
              <w:t xml:space="preserve"> photosynthetic microbes.</w:t>
            </w:r>
            <w:r w:rsidR="00113F00">
              <w:rPr>
                <w:rFonts w:ascii="Times New Roman" w:hAnsi="Times New Roman"/>
                <w:sz w:val="24"/>
                <w:szCs w:val="24"/>
              </w:rPr>
              <w:t xml:space="preserve"> </w:t>
            </w:r>
            <w:proofErr w:type="gramStart"/>
            <w:r w:rsidR="00113F00" w:rsidRPr="00DF4553">
              <w:rPr>
                <w:rFonts w:ascii="Times New Roman" w:hAnsi="Times New Roman"/>
                <w:sz w:val="24"/>
                <w:szCs w:val="24"/>
              </w:rPr>
              <w:t>Brief  account</w:t>
            </w:r>
            <w:proofErr w:type="gramEnd"/>
            <w:r w:rsidR="00113F00" w:rsidRPr="00DF4553">
              <w:rPr>
                <w:rFonts w:ascii="Times New Roman" w:hAnsi="Times New Roman"/>
                <w:sz w:val="24"/>
                <w:szCs w:val="24"/>
              </w:rPr>
              <w:t xml:space="preserve">  of</w:t>
            </w:r>
            <w:r w:rsidR="00113F00">
              <w:rPr>
                <w:rFonts w:ascii="Times New Roman" w:hAnsi="Times New Roman"/>
                <w:sz w:val="24"/>
                <w:szCs w:val="24"/>
              </w:rPr>
              <w:t xml:space="preserve"> </w:t>
            </w:r>
            <w:r w:rsidR="00113F00" w:rsidRPr="00DF4553">
              <w:rPr>
                <w:rFonts w:ascii="Times New Roman" w:hAnsi="Times New Roman"/>
                <w:sz w:val="24"/>
                <w:szCs w:val="24"/>
              </w:rPr>
              <w:t xml:space="preserve">photosynthetic and accessory  pigments-chlorophyll  and </w:t>
            </w:r>
            <w:proofErr w:type="spellStart"/>
            <w:r w:rsidR="00113F00" w:rsidRPr="00DF4553">
              <w:rPr>
                <w:rFonts w:ascii="Times New Roman" w:hAnsi="Times New Roman"/>
                <w:sz w:val="24"/>
                <w:szCs w:val="24"/>
              </w:rPr>
              <w:t>bacteriochlorophylls</w:t>
            </w:r>
            <w:proofErr w:type="spellEnd"/>
            <w:r w:rsidR="00113F00" w:rsidRPr="00DF4553">
              <w:rPr>
                <w:rFonts w:ascii="Times New Roman" w:hAnsi="Times New Roman"/>
                <w:sz w:val="24"/>
                <w:szCs w:val="24"/>
              </w:rPr>
              <w:t xml:space="preserve">, </w:t>
            </w:r>
            <w:proofErr w:type="spellStart"/>
            <w:r w:rsidR="00113F00" w:rsidRPr="00DF4553">
              <w:rPr>
                <w:rFonts w:ascii="Times New Roman" w:hAnsi="Times New Roman"/>
                <w:sz w:val="24"/>
                <w:szCs w:val="24"/>
              </w:rPr>
              <w:t>rhodopsin</w:t>
            </w:r>
            <w:proofErr w:type="spellEnd"/>
            <w:r w:rsidR="00113F00" w:rsidRPr="00DF4553">
              <w:rPr>
                <w:rFonts w:ascii="Times New Roman" w:hAnsi="Times New Roman"/>
                <w:sz w:val="24"/>
                <w:szCs w:val="24"/>
              </w:rPr>
              <w:t xml:space="preserve">, </w:t>
            </w:r>
            <w:proofErr w:type="spellStart"/>
            <w:r w:rsidR="00113F00" w:rsidRPr="00DF4553">
              <w:rPr>
                <w:rFonts w:ascii="Times New Roman" w:hAnsi="Times New Roman"/>
                <w:sz w:val="24"/>
                <w:szCs w:val="24"/>
              </w:rPr>
              <w:t>carotenoids</w:t>
            </w:r>
            <w:proofErr w:type="spellEnd"/>
            <w:r w:rsidR="00113F00" w:rsidRPr="00DF4553">
              <w:rPr>
                <w:rFonts w:ascii="Times New Roman" w:hAnsi="Times New Roman"/>
                <w:sz w:val="24"/>
                <w:szCs w:val="24"/>
              </w:rPr>
              <w:t xml:space="preserve">, </w:t>
            </w:r>
            <w:proofErr w:type="spellStart"/>
            <w:r w:rsidR="00113F00" w:rsidRPr="00DF4553">
              <w:rPr>
                <w:rFonts w:ascii="Times New Roman" w:hAnsi="Times New Roman"/>
                <w:sz w:val="24"/>
                <w:szCs w:val="24"/>
              </w:rPr>
              <w:t>phycobiliproteins</w:t>
            </w:r>
            <w:proofErr w:type="spellEnd"/>
            <w:r w:rsidR="00113F00" w:rsidRPr="00DF4553">
              <w:rPr>
                <w:rFonts w:ascii="Times New Roman" w:hAnsi="Times New Roman"/>
                <w:sz w:val="24"/>
                <w:szCs w:val="24"/>
              </w:rPr>
              <w:t>; oxygenic-</w:t>
            </w:r>
            <w:proofErr w:type="spellStart"/>
            <w:r w:rsidR="00113F00" w:rsidRPr="00DF4553">
              <w:rPr>
                <w:rFonts w:ascii="Times New Roman" w:hAnsi="Times New Roman"/>
                <w:sz w:val="24"/>
                <w:szCs w:val="24"/>
              </w:rPr>
              <w:t>anoxygenic</w:t>
            </w:r>
            <w:proofErr w:type="spellEnd"/>
            <w:r w:rsidR="00113F00" w:rsidRPr="00DF4553">
              <w:rPr>
                <w:rFonts w:ascii="Times New Roman" w:hAnsi="Times New Roman"/>
                <w:sz w:val="24"/>
                <w:szCs w:val="24"/>
              </w:rPr>
              <w:t xml:space="preserve"> photosynthesis</w:t>
            </w:r>
            <w:r w:rsidR="00113F00">
              <w:rPr>
                <w:rFonts w:ascii="Times New Roman" w:hAnsi="Times New Roman"/>
                <w:sz w:val="24"/>
                <w:szCs w:val="24"/>
              </w:rPr>
              <w:t>.</w:t>
            </w:r>
          </w:p>
        </w:tc>
      </w:tr>
    </w:tbl>
    <w:p w:rsidR="000B0634" w:rsidRDefault="000B0634" w:rsidP="000B0634">
      <w:pPr>
        <w:pStyle w:val="Default"/>
      </w:pPr>
    </w:p>
    <w:p w:rsidR="00060D27" w:rsidRPr="00134B52" w:rsidRDefault="00060D27" w:rsidP="00A02556">
      <w:pPr>
        <w:spacing w:after="0" w:line="240" w:lineRule="auto"/>
        <w:contextualSpacing/>
        <w:jc w:val="both"/>
        <w:rPr>
          <w:rFonts w:ascii="Times New Roman" w:hAnsi="Times New Roman"/>
          <w:sz w:val="24"/>
          <w:szCs w:val="24"/>
        </w:rPr>
      </w:pPr>
    </w:p>
    <w:p w:rsidR="002E224A" w:rsidRDefault="002E224A" w:rsidP="002E224A">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134B52" w:rsidRDefault="00134B52" w:rsidP="00A02556">
      <w:pPr>
        <w:autoSpaceDE w:val="0"/>
        <w:autoSpaceDN w:val="0"/>
        <w:adjustRightInd w:val="0"/>
        <w:spacing w:after="0" w:line="240" w:lineRule="auto"/>
        <w:jc w:val="both"/>
        <w:rPr>
          <w:rFonts w:ascii="Times-Roman" w:hAnsi="Times-Roman" w:cs="Times-Roman"/>
          <w:sz w:val="24"/>
          <w:szCs w:val="24"/>
        </w:rPr>
      </w:pPr>
    </w:p>
    <w:p w:rsidR="00D77F3D" w:rsidRDefault="00A02556" w:rsidP="00D77F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w:t>
      </w:r>
      <w:r w:rsidRPr="007147E7">
        <w:rPr>
          <w:rFonts w:ascii="Times New Roman" w:hAnsi="Times New Roman" w:cs="Times New Roman"/>
          <w:sz w:val="24"/>
          <w:szCs w:val="24"/>
        </w:rPr>
        <w:t>1</w:t>
      </w:r>
      <w:r w:rsidRPr="007147E7">
        <w:rPr>
          <w:rFonts w:ascii="Times New Roman" w:hAnsi="Times New Roman" w:cs="Times New Roman"/>
          <w:sz w:val="24"/>
          <w:szCs w:val="24"/>
        </w:rPr>
        <w:tab/>
        <w:t xml:space="preserve"> Write down the </w:t>
      </w:r>
      <w:r w:rsidR="00D77F3D">
        <w:rPr>
          <w:rFonts w:ascii="Times New Roman" w:hAnsi="Times New Roman" w:cs="Times New Roman"/>
          <w:sz w:val="24"/>
          <w:szCs w:val="24"/>
        </w:rPr>
        <w:t xml:space="preserve">classical and </w:t>
      </w:r>
      <w:r w:rsidRPr="007147E7">
        <w:rPr>
          <w:rFonts w:ascii="Times New Roman" w:hAnsi="Times New Roman" w:cs="Times New Roman"/>
          <w:sz w:val="24"/>
          <w:szCs w:val="24"/>
        </w:rPr>
        <w:t xml:space="preserve">modern trends in classification </w:t>
      </w:r>
      <w:r w:rsidR="00D77F3D">
        <w:rPr>
          <w:rFonts w:ascii="Times New Roman" w:hAnsi="Times New Roman" w:cs="Times New Roman"/>
          <w:sz w:val="24"/>
          <w:szCs w:val="24"/>
        </w:rPr>
        <w:t xml:space="preserve">with reference to </w:t>
      </w:r>
      <w:proofErr w:type="spellStart"/>
      <w:r w:rsidR="00D77F3D" w:rsidRPr="007147E7">
        <w:rPr>
          <w:rFonts w:ascii="Times New Roman" w:hAnsi="Times New Roman" w:cs="Times New Roman"/>
          <w:sz w:val="24"/>
          <w:szCs w:val="24"/>
        </w:rPr>
        <w:t>Bergey’s</w:t>
      </w:r>
      <w:proofErr w:type="spellEnd"/>
      <w:r w:rsidR="00D77F3D" w:rsidRPr="007147E7">
        <w:rPr>
          <w:rFonts w:ascii="Times New Roman" w:hAnsi="Times New Roman" w:cs="Times New Roman"/>
          <w:sz w:val="24"/>
          <w:szCs w:val="24"/>
        </w:rPr>
        <w:t xml:space="preserve"> manual of systematic </w:t>
      </w:r>
      <w:r w:rsidR="00D77F3D">
        <w:rPr>
          <w:rFonts w:ascii="Times New Roman" w:hAnsi="Times New Roman" w:cs="Times New Roman"/>
          <w:sz w:val="24"/>
          <w:szCs w:val="24"/>
        </w:rPr>
        <w:tab/>
      </w:r>
      <w:r w:rsidR="00D77F3D" w:rsidRPr="007147E7">
        <w:rPr>
          <w:rFonts w:ascii="Times New Roman" w:hAnsi="Times New Roman" w:cs="Times New Roman"/>
          <w:sz w:val="24"/>
          <w:szCs w:val="24"/>
        </w:rPr>
        <w:t>bacteriology</w:t>
      </w:r>
      <w:r w:rsidR="00D77F3D" w:rsidRPr="007147E7">
        <w:rPr>
          <w:rFonts w:ascii="Times New Roman" w:hAnsi="Times New Roman" w:cs="Times New Roman"/>
          <w:sz w:val="24"/>
          <w:szCs w:val="24"/>
        </w:rPr>
        <w:tab/>
      </w:r>
    </w:p>
    <w:p w:rsidR="002E224A" w:rsidRPr="007147E7" w:rsidRDefault="002E224A" w:rsidP="00A02556">
      <w:pPr>
        <w:spacing w:after="0" w:line="240" w:lineRule="auto"/>
        <w:jc w:val="both"/>
        <w:rPr>
          <w:rFonts w:ascii="Times New Roman" w:hAnsi="Times New Roman" w:cs="Times New Roman"/>
          <w:sz w:val="24"/>
          <w:szCs w:val="24"/>
        </w:rPr>
      </w:pPr>
    </w:p>
    <w:p w:rsidR="002E224A" w:rsidRDefault="00A02556" w:rsidP="00A02556">
      <w:pPr>
        <w:spacing w:after="0" w:line="240" w:lineRule="auto"/>
        <w:jc w:val="both"/>
        <w:rPr>
          <w:rFonts w:ascii="Times New Roman" w:hAnsi="Times New Roman" w:cs="Times New Roman"/>
          <w:sz w:val="24"/>
          <w:szCs w:val="24"/>
        </w:rPr>
      </w:pPr>
      <w:r w:rsidRPr="007147E7">
        <w:rPr>
          <w:rFonts w:ascii="Times New Roman" w:hAnsi="Times New Roman" w:cs="Times New Roman"/>
          <w:sz w:val="24"/>
          <w:szCs w:val="24"/>
        </w:rPr>
        <w:t>CO</w:t>
      </w:r>
      <w:r>
        <w:rPr>
          <w:rFonts w:ascii="Times New Roman" w:hAnsi="Times New Roman" w:cs="Times New Roman"/>
          <w:sz w:val="24"/>
          <w:szCs w:val="24"/>
        </w:rPr>
        <w:t xml:space="preserve"> </w:t>
      </w:r>
      <w:r w:rsidR="00931838">
        <w:rPr>
          <w:rFonts w:ascii="Times New Roman" w:hAnsi="Times New Roman" w:cs="Times New Roman"/>
          <w:sz w:val="24"/>
          <w:szCs w:val="24"/>
        </w:rPr>
        <w:t>2</w:t>
      </w:r>
      <w:r w:rsidRPr="007147E7">
        <w:rPr>
          <w:rFonts w:ascii="Times New Roman" w:hAnsi="Times New Roman" w:cs="Times New Roman"/>
          <w:sz w:val="24"/>
          <w:szCs w:val="24"/>
        </w:rPr>
        <w:tab/>
        <w:t>Describe the Ultra structure of bacteria</w:t>
      </w:r>
      <w:r w:rsidR="00931838">
        <w:rPr>
          <w:rFonts w:ascii="Times New Roman" w:hAnsi="Times New Roman" w:cs="Times New Roman"/>
          <w:sz w:val="24"/>
          <w:szCs w:val="24"/>
        </w:rPr>
        <w:t>, n</w:t>
      </w:r>
      <w:r w:rsidRPr="007147E7">
        <w:rPr>
          <w:rFonts w:ascii="Times New Roman" w:hAnsi="Times New Roman" w:cs="Times New Roman"/>
          <w:sz w:val="24"/>
          <w:szCs w:val="24"/>
        </w:rPr>
        <w:t>utritional</w:t>
      </w:r>
      <w:r w:rsidR="00931838">
        <w:rPr>
          <w:rFonts w:ascii="Times New Roman" w:hAnsi="Times New Roman" w:cs="Times New Roman"/>
          <w:sz w:val="24"/>
          <w:szCs w:val="24"/>
        </w:rPr>
        <w:t>, b</w:t>
      </w:r>
      <w:r w:rsidR="00931838" w:rsidRPr="007147E7">
        <w:rPr>
          <w:rFonts w:ascii="Times New Roman" w:hAnsi="Times New Roman" w:cs="Times New Roman"/>
          <w:sz w:val="24"/>
          <w:szCs w:val="24"/>
        </w:rPr>
        <w:t xml:space="preserve">acterial </w:t>
      </w:r>
      <w:proofErr w:type="spellStart"/>
      <w:r w:rsidR="00931838" w:rsidRPr="007147E7">
        <w:rPr>
          <w:rFonts w:ascii="Times New Roman" w:hAnsi="Times New Roman" w:cs="Times New Roman"/>
          <w:sz w:val="24"/>
          <w:szCs w:val="24"/>
        </w:rPr>
        <w:t>endospores</w:t>
      </w:r>
      <w:proofErr w:type="spellEnd"/>
      <w:r w:rsidR="00B57D02">
        <w:rPr>
          <w:rFonts w:ascii="Times New Roman" w:hAnsi="Times New Roman" w:cs="Times New Roman"/>
          <w:sz w:val="24"/>
          <w:szCs w:val="24"/>
        </w:rPr>
        <w:t xml:space="preserve"> and </w:t>
      </w:r>
      <w:proofErr w:type="spellStart"/>
      <w:r w:rsidR="00B57D02">
        <w:rPr>
          <w:rFonts w:ascii="Times New Roman" w:hAnsi="Times New Roman" w:cs="Times New Roman"/>
          <w:sz w:val="24"/>
          <w:szCs w:val="24"/>
        </w:rPr>
        <w:t>sporulation</w:t>
      </w:r>
      <w:proofErr w:type="spellEnd"/>
      <w:r w:rsidR="00B57D02">
        <w:rPr>
          <w:rFonts w:ascii="Times New Roman" w:hAnsi="Times New Roman" w:cs="Times New Roman"/>
          <w:sz w:val="24"/>
          <w:szCs w:val="24"/>
        </w:rPr>
        <w:t>.</w:t>
      </w:r>
    </w:p>
    <w:p w:rsidR="002E224A" w:rsidRDefault="002E224A" w:rsidP="00A02556">
      <w:pPr>
        <w:spacing w:after="0" w:line="240" w:lineRule="auto"/>
        <w:jc w:val="both"/>
        <w:rPr>
          <w:rFonts w:ascii="Times New Roman" w:hAnsi="Times New Roman" w:cs="Times New Roman"/>
          <w:sz w:val="24"/>
          <w:szCs w:val="24"/>
        </w:rPr>
      </w:pPr>
    </w:p>
    <w:p w:rsidR="002E224A" w:rsidRDefault="00A02556" w:rsidP="00A02556">
      <w:pPr>
        <w:spacing w:after="0" w:line="240" w:lineRule="auto"/>
        <w:jc w:val="both"/>
        <w:rPr>
          <w:rFonts w:ascii="Times New Roman" w:hAnsi="Times New Roman" w:cs="Times New Roman"/>
          <w:sz w:val="24"/>
          <w:szCs w:val="24"/>
        </w:rPr>
      </w:pPr>
      <w:r w:rsidRPr="007147E7">
        <w:rPr>
          <w:rFonts w:ascii="Times New Roman" w:hAnsi="Times New Roman" w:cs="Times New Roman"/>
          <w:sz w:val="24"/>
          <w:szCs w:val="24"/>
        </w:rPr>
        <w:t>CO</w:t>
      </w:r>
      <w:r>
        <w:rPr>
          <w:rFonts w:ascii="Times New Roman" w:hAnsi="Times New Roman" w:cs="Times New Roman"/>
          <w:sz w:val="24"/>
          <w:szCs w:val="24"/>
        </w:rPr>
        <w:t xml:space="preserve"> </w:t>
      </w:r>
      <w:r w:rsidR="00437A8D">
        <w:rPr>
          <w:rFonts w:ascii="Times New Roman" w:hAnsi="Times New Roman" w:cs="Times New Roman"/>
          <w:sz w:val="24"/>
          <w:szCs w:val="24"/>
        </w:rPr>
        <w:t>3</w:t>
      </w:r>
      <w:r w:rsidRPr="007147E7">
        <w:rPr>
          <w:rFonts w:ascii="Times New Roman" w:hAnsi="Times New Roman" w:cs="Times New Roman"/>
          <w:sz w:val="24"/>
          <w:szCs w:val="24"/>
        </w:rPr>
        <w:tab/>
        <w:t xml:space="preserve">Give a general account of </w:t>
      </w:r>
      <w:proofErr w:type="spellStart"/>
      <w:r w:rsidR="00437A8D">
        <w:rPr>
          <w:rFonts w:ascii="Times New Roman" w:eastAsia="Times New Roman" w:hAnsi="Times New Roman" w:cs="Times New Roman"/>
          <w:bCs/>
          <w:color w:val="000000"/>
          <w:sz w:val="24"/>
          <w:szCs w:val="24"/>
        </w:rPr>
        <w:t>e</w:t>
      </w:r>
      <w:r w:rsidR="00437A8D" w:rsidRPr="00437A8D">
        <w:rPr>
          <w:rFonts w:ascii="Times New Roman" w:eastAsia="Times New Roman" w:hAnsi="Times New Roman" w:cs="Times New Roman"/>
          <w:bCs/>
          <w:color w:val="000000"/>
          <w:sz w:val="24"/>
          <w:szCs w:val="24"/>
        </w:rPr>
        <w:t>ubacteria</w:t>
      </w:r>
      <w:proofErr w:type="spellEnd"/>
      <w:r w:rsidR="00085800">
        <w:rPr>
          <w:rFonts w:ascii="Times New Roman" w:eastAsia="Times New Roman" w:hAnsi="Times New Roman" w:cs="Times New Roman"/>
          <w:bCs/>
          <w:color w:val="000000"/>
          <w:sz w:val="24"/>
          <w:szCs w:val="24"/>
        </w:rPr>
        <w:t xml:space="preserve"> (Gram</w:t>
      </w:r>
      <w:r w:rsidR="00807856">
        <w:rPr>
          <w:rFonts w:ascii="Times New Roman" w:eastAsia="Times New Roman" w:hAnsi="Times New Roman" w:cs="Times New Roman"/>
          <w:bCs/>
          <w:color w:val="000000"/>
          <w:sz w:val="24"/>
          <w:szCs w:val="24"/>
        </w:rPr>
        <w:t xml:space="preserve"> + &amp; -</w:t>
      </w:r>
      <w:r w:rsidR="00085800">
        <w:rPr>
          <w:rFonts w:ascii="Times New Roman" w:eastAsia="Times New Roman" w:hAnsi="Times New Roman" w:cs="Times New Roman"/>
          <w:bCs/>
          <w:color w:val="000000"/>
          <w:sz w:val="24"/>
          <w:szCs w:val="24"/>
        </w:rPr>
        <w:t>)</w:t>
      </w:r>
      <w:r w:rsidR="00437A8D" w:rsidRPr="00437A8D">
        <w:rPr>
          <w:rFonts w:ascii="Times New Roman" w:eastAsia="Times New Roman" w:hAnsi="Times New Roman" w:cs="Times New Roman"/>
          <w:bCs/>
          <w:color w:val="000000"/>
          <w:sz w:val="24"/>
          <w:szCs w:val="24"/>
        </w:rPr>
        <w:t xml:space="preserve"> and </w:t>
      </w:r>
      <w:proofErr w:type="spellStart"/>
      <w:r w:rsidR="00437A8D">
        <w:rPr>
          <w:rFonts w:ascii="Times New Roman" w:eastAsia="Times New Roman" w:hAnsi="Times New Roman" w:cs="Times New Roman"/>
          <w:bCs/>
          <w:color w:val="000000"/>
          <w:sz w:val="24"/>
          <w:szCs w:val="24"/>
        </w:rPr>
        <w:t>a</w:t>
      </w:r>
      <w:r w:rsidR="00437A8D" w:rsidRPr="00437A8D">
        <w:rPr>
          <w:rFonts w:ascii="Times New Roman" w:eastAsia="Times New Roman" w:hAnsi="Times New Roman" w:cs="Times New Roman"/>
          <w:bCs/>
          <w:color w:val="000000"/>
          <w:sz w:val="24"/>
          <w:szCs w:val="24"/>
        </w:rPr>
        <w:t>rchaebacteria</w:t>
      </w:r>
      <w:proofErr w:type="spellEnd"/>
      <w:r w:rsidR="00807856">
        <w:rPr>
          <w:rFonts w:ascii="Times New Roman" w:eastAsia="Times New Roman" w:hAnsi="Times New Roman" w:cs="Times New Roman"/>
          <w:bCs/>
          <w:color w:val="000000"/>
          <w:sz w:val="24"/>
          <w:szCs w:val="24"/>
        </w:rPr>
        <w:t xml:space="preserve"> (</w:t>
      </w:r>
      <w:proofErr w:type="spellStart"/>
      <w:r w:rsidR="00807856" w:rsidRPr="00DF4553">
        <w:rPr>
          <w:rFonts w:ascii="Times New Roman" w:hAnsi="Times New Roman"/>
          <w:sz w:val="24"/>
          <w:szCs w:val="24"/>
        </w:rPr>
        <w:t>methanotrophs</w:t>
      </w:r>
      <w:proofErr w:type="spellEnd"/>
      <w:r w:rsidR="00807856" w:rsidRPr="00DF4553">
        <w:rPr>
          <w:rFonts w:ascii="Times New Roman" w:hAnsi="Times New Roman"/>
          <w:sz w:val="24"/>
          <w:szCs w:val="24"/>
        </w:rPr>
        <w:t xml:space="preserve">, </w:t>
      </w:r>
      <w:proofErr w:type="spellStart"/>
      <w:r w:rsidR="00807856" w:rsidRPr="00DF4553">
        <w:rPr>
          <w:rFonts w:ascii="Times New Roman" w:hAnsi="Times New Roman"/>
          <w:sz w:val="24"/>
          <w:szCs w:val="24"/>
        </w:rPr>
        <w:t>halophiles</w:t>
      </w:r>
      <w:proofErr w:type="spellEnd"/>
      <w:r w:rsidR="00807856" w:rsidRPr="00DF4553">
        <w:rPr>
          <w:rFonts w:ascii="Times New Roman" w:hAnsi="Times New Roman"/>
          <w:sz w:val="24"/>
          <w:szCs w:val="24"/>
        </w:rPr>
        <w:t xml:space="preserve"> and </w:t>
      </w:r>
      <w:proofErr w:type="spellStart"/>
      <w:r w:rsidR="00807856" w:rsidRPr="00DF4553">
        <w:rPr>
          <w:rFonts w:ascii="Times New Roman" w:hAnsi="Times New Roman"/>
          <w:sz w:val="24"/>
          <w:szCs w:val="24"/>
        </w:rPr>
        <w:t>sulphur</w:t>
      </w:r>
      <w:proofErr w:type="spellEnd"/>
      <w:r w:rsidR="00807856" w:rsidRPr="00DF4553">
        <w:rPr>
          <w:rFonts w:ascii="Times New Roman" w:hAnsi="Times New Roman"/>
          <w:sz w:val="24"/>
          <w:szCs w:val="24"/>
        </w:rPr>
        <w:t xml:space="preserve"> bacteria</w:t>
      </w:r>
      <w:r w:rsidR="006B23A0">
        <w:rPr>
          <w:rFonts w:ascii="Times New Roman" w:hAnsi="Times New Roman"/>
          <w:sz w:val="24"/>
          <w:szCs w:val="24"/>
        </w:rPr>
        <w:t>)</w:t>
      </w:r>
      <w:r w:rsidR="00437A8D">
        <w:rPr>
          <w:rFonts w:ascii="Times New Roman" w:hAnsi="Times New Roman" w:cs="Times New Roman"/>
          <w:sz w:val="24"/>
          <w:szCs w:val="24"/>
        </w:rPr>
        <w:t xml:space="preserve">. </w:t>
      </w:r>
    </w:p>
    <w:p w:rsidR="002E224A" w:rsidRDefault="002E224A" w:rsidP="00A02556">
      <w:pPr>
        <w:spacing w:after="0" w:line="240" w:lineRule="auto"/>
        <w:jc w:val="both"/>
        <w:rPr>
          <w:rFonts w:ascii="Times New Roman" w:hAnsi="Times New Roman" w:cs="Times New Roman"/>
          <w:sz w:val="24"/>
          <w:szCs w:val="24"/>
        </w:rPr>
      </w:pPr>
    </w:p>
    <w:p w:rsidR="00A02556" w:rsidRPr="007147E7" w:rsidRDefault="00A02556" w:rsidP="00A02556">
      <w:pPr>
        <w:spacing w:after="0" w:line="240" w:lineRule="auto"/>
        <w:jc w:val="both"/>
        <w:rPr>
          <w:rFonts w:ascii="Times New Roman" w:hAnsi="Times New Roman" w:cs="Times New Roman"/>
          <w:sz w:val="24"/>
          <w:szCs w:val="24"/>
        </w:rPr>
      </w:pPr>
      <w:r w:rsidRPr="007147E7">
        <w:rPr>
          <w:rFonts w:ascii="Times New Roman" w:hAnsi="Times New Roman" w:cs="Times New Roman"/>
          <w:sz w:val="24"/>
          <w:szCs w:val="24"/>
        </w:rPr>
        <w:t>CO</w:t>
      </w:r>
      <w:r>
        <w:rPr>
          <w:rFonts w:ascii="Times New Roman" w:hAnsi="Times New Roman" w:cs="Times New Roman"/>
          <w:sz w:val="24"/>
          <w:szCs w:val="24"/>
        </w:rPr>
        <w:t xml:space="preserve"> </w:t>
      </w:r>
      <w:r w:rsidR="006B23A0">
        <w:rPr>
          <w:rFonts w:ascii="Times New Roman" w:hAnsi="Times New Roman" w:cs="Times New Roman"/>
          <w:sz w:val="24"/>
          <w:szCs w:val="24"/>
        </w:rPr>
        <w:t>4</w:t>
      </w:r>
      <w:r w:rsidRPr="007147E7">
        <w:rPr>
          <w:rFonts w:ascii="Times New Roman" w:hAnsi="Times New Roman" w:cs="Times New Roman"/>
          <w:sz w:val="24"/>
          <w:szCs w:val="24"/>
        </w:rPr>
        <w:tab/>
        <w:t xml:space="preserve">Describe the Cultivation of Bacteria: </w:t>
      </w:r>
      <w:r w:rsidR="00C51979">
        <w:rPr>
          <w:rFonts w:ascii="Times New Roman" w:hAnsi="Times New Roman" w:cs="Times New Roman"/>
          <w:sz w:val="24"/>
          <w:szCs w:val="24"/>
        </w:rPr>
        <w:t xml:space="preserve">growth curve and </w:t>
      </w:r>
      <w:r w:rsidRPr="007147E7">
        <w:rPr>
          <w:rFonts w:ascii="Times New Roman" w:hAnsi="Times New Roman" w:cs="Times New Roman"/>
          <w:sz w:val="24"/>
          <w:szCs w:val="24"/>
        </w:rPr>
        <w:t xml:space="preserve">environmental </w:t>
      </w:r>
      <w:r w:rsidR="00C51979">
        <w:rPr>
          <w:rFonts w:ascii="Times New Roman" w:hAnsi="Times New Roman" w:cs="Times New Roman"/>
          <w:sz w:val="24"/>
          <w:szCs w:val="24"/>
        </w:rPr>
        <w:t>factors affecting growth.</w:t>
      </w:r>
    </w:p>
    <w:p w:rsidR="002E224A" w:rsidRDefault="002E224A" w:rsidP="00A02556">
      <w:pPr>
        <w:spacing w:after="0" w:line="240" w:lineRule="auto"/>
        <w:jc w:val="both"/>
        <w:rPr>
          <w:rFonts w:ascii="Times New Roman" w:hAnsi="Times New Roman" w:cs="Times New Roman"/>
          <w:sz w:val="24"/>
          <w:szCs w:val="24"/>
        </w:rPr>
      </w:pPr>
    </w:p>
    <w:p w:rsidR="00A02556" w:rsidRDefault="00A02556" w:rsidP="00A02556">
      <w:pPr>
        <w:spacing w:after="0" w:line="240" w:lineRule="auto"/>
        <w:jc w:val="both"/>
        <w:rPr>
          <w:rFonts w:ascii="Times New Roman" w:hAnsi="Times New Roman" w:cs="Times New Roman"/>
          <w:sz w:val="24"/>
          <w:szCs w:val="24"/>
        </w:rPr>
      </w:pPr>
      <w:r w:rsidRPr="007147E7">
        <w:rPr>
          <w:rFonts w:ascii="Times New Roman" w:hAnsi="Times New Roman" w:cs="Times New Roman"/>
          <w:sz w:val="24"/>
          <w:szCs w:val="24"/>
        </w:rPr>
        <w:t>CO</w:t>
      </w:r>
      <w:r>
        <w:rPr>
          <w:rFonts w:ascii="Times New Roman" w:hAnsi="Times New Roman" w:cs="Times New Roman"/>
          <w:sz w:val="24"/>
          <w:szCs w:val="24"/>
        </w:rPr>
        <w:t xml:space="preserve"> </w:t>
      </w:r>
      <w:r w:rsidR="007F457C">
        <w:rPr>
          <w:rFonts w:ascii="Times New Roman" w:hAnsi="Times New Roman" w:cs="Times New Roman"/>
          <w:sz w:val="24"/>
          <w:szCs w:val="24"/>
        </w:rPr>
        <w:t>5</w:t>
      </w:r>
      <w:r w:rsidRPr="007147E7">
        <w:rPr>
          <w:rFonts w:ascii="Times New Roman" w:hAnsi="Times New Roman" w:cs="Times New Roman"/>
          <w:sz w:val="24"/>
          <w:szCs w:val="24"/>
        </w:rPr>
        <w:tab/>
        <w:t xml:space="preserve">Give a detail account of oxygenic and </w:t>
      </w:r>
      <w:proofErr w:type="spellStart"/>
      <w:r w:rsidRPr="007147E7">
        <w:rPr>
          <w:rFonts w:ascii="Times New Roman" w:hAnsi="Times New Roman" w:cs="Times New Roman"/>
          <w:sz w:val="24"/>
          <w:szCs w:val="24"/>
        </w:rPr>
        <w:t>anoxygenic</w:t>
      </w:r>
      <w:proofErr w:type="spellEnd"/>
      <w:r w:rsidRPr="007147E7">
        <w:rPr>
          <w:rFonts w:ascii="Times New Roman" w:hAnsi="Times New Roman" w:cs="Times New Roman"/>
          <w:sz w:val="24"/>
          <w:szCs w:val="24"/>
        </w:rPr>
        <w:t xml:space="preserve"> photosynthesis</w:t>
      </w:r>
      <w:r w:rsidR="007F457C">
        <w:rPr>
          <w:rFonts w:ascii="Times New Roman" w:hAnsi="Times New Roman" w:cs="Times New Roman"/>
          <w:sz w:val="24"/>
          <w:szCs w:val="24"/>
        </w:rPr>
        <w:t xml:space="preserve"> and </w:t>
      </w:r>
      <w:r w:rsidR="007F457C" w:rsidRPr="007147E7">
        <w:rPr>
          <w:rFonts w:ascii="Times New Roman" w:hAnsi="Times New Roman" w:cs="Times New Roman"/>
          <w:sz w:val="24"/>
          <w:szCs w:val="24"/>
        </w:rPr>
        <w:t>the different types pigments molecule involved in photosynthesis</w:t>
      </w:r>
      <w:r w:rsidRPr="007147E7">
        <w:rPr>
          <w:rFonts w:ascii="Times New Roman" w:hAnsi="Times New Roman" w:cs="Times New Roman"/>
          <w:sz w:val="24"/>
          <w:szCs w:val="24"/>
        </w:rPr>
        <w:tab/>
      </w:r>
    </w:p>
    <w:p w:rsidR="00A02556" w:rsidRPr="0060690D" w:rsidRDefault="00A02556" w:rsidP="00B60EA8">
      <w:pPr>
        <w:autoSpaceDE w:val="0"/>
        <w:autoSpaceDN w:val="0"/>
        <w:adjustRightInd w:val="0"/>
        <w:spacing w:after="0" w:line="240" w:lineRule="auto"/>
        <w:jc w:val="both"/>
        <w:rPr>
          <w:rFonts w:ascii="Times-Roman" w:hAnsi="Times-Roman" w:cs="Times-Roman"/>
          <w:sz w:val="24"/>
          <w:szCs w:val="24"/>
        </w:rPr>
      </w:pPr>
    </w:p>
    <w:p w:rsidR="00F67557" w:rsidRPr="00F35A1C" w:rsidRDefault="00F67557" w:rsidP="00F67557">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t xml:space="preserve">MAPPING COURSE OUTCOMES LEADING TO THE ACHIEVEMENT OF PROGRAM OUTCOMES AND PROGRAM SPECIFIC OUTCOMES: </w:t>
      </w:r>
    </w:p>
    <w:p w:rsidR="00F67557" w:rsidRDefault="00F67557" w:rsidP="001770E6">
      <w:pPr>
        <w:jc w:val="center"/>
        <w:rPr>
          <w:rFonts w:ascii="Times New Roman" w:hAnsi="Times New Roman"/>
          <w:b/>
          <w:sz w:val="24"/>
          <w:szCs w:val="24"/>
          <w:u w:val="single"/>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DA3F26" w:rsidRPr="00DA3F26" w:rsidTr="009148E4">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A3F26" w:rsidRPr="00DA3F26" w:rsidRDefault="00DA3F26" w:rsidP="00DA3F26">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DA3F26" w:rsidRPr="00DA3F26" w:rsidTr="009148E4">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DA3F26" w:rsidRPr="00DA3F26" w:rsidRDefault="00DA3F26" w:rsidP="00DA3F26">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DA3F26" w:rsidRPr="00DA3F26" w:rsidTr="009148E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A37683">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A37683">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0E3A9B">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0E3A9B">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DA3F26" w:rsidRPr="00DA3F26" w:rsidTr="009148E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0E3A9B">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DA3F26" w:rsidRPr="00DA3F26" w:rsidTr="009148E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DA3F26" w:rsidRPr="00DA3F26" w:rsidRDefault="00DA3F26"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r>
      <w:tr w:rsidR="000E3A9B" w:rsidRPr="00DA3F26" w:rsidTr="009148E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0E3A9B" w:rsidRPr="00DA3F26" w:rsidTr="009148E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DA3F26">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DA3F26" w:rsidRDefault="00DA3F26" w:rsidP="001770E6">
      <w:pPr>
        <w:rPr>
          <w:rFonts w:ascii="Times New Roman" w:hAnsi="Times New Roman"/>
          <w:b/>
        </w:rPr>
      </w:pPr>
    </w:p>
    <w:p w:rsidR="00440895" w:rsidRPr="00ED5F76" w:rsidRDefault="00440895" w:rsidP="00440895">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67763E" w:rsidRDefault="0067763E" w:rsidP="00440895">
      <w:pPr>
        <w:rPr>
          <w:b/>
          <w:u w:val="single"/>
        </w:rPr>
      </w:pPr>
    </w:p>
    <w:p w:rsidR="00440895" w:rsidRPr="00A421F0" w:rsidRDefault="00440895" w:rsidP="00440895">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440895" w:rsidRPr="00DF4553"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 xml:space="preserve">1.  Basic  and  Practical  Microbiology,  Ronald  M  Atlas,  Mac  </w:t>
      </w:r>
      <w:proofErr w:type="spellStart"/>
      <w:r w:rsidRPr="00DF4553">
        <w:rPr>
          <w:rFonts w:ascii="Times New Roman" w:hAnsi="Times New Roman"/>
          <w:sz w:val="24"/>
          <w:szCs w:val="24"/>
        </w:rPr>
        <w:t>Millan</w:t>
      </w:r>
      <w:proofErr w:type="spellEnd"/>
      <w:r w:rsidRPr="00DF4553">
        <w:rPr>
          <w:rFonts w:ascii="Times New Roman" w:hAnsi="Times New Roman"/>
          <w:sz w:val="24"/>
          <w:szCs w:val="24"/>
        </w:rPr>
        <w:t xml:space="preserve">  Company  New</w:t>
      </w:r>
    </w:p>
    <w:p w:rsidR="00440895"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York, 1989</w:t>
      </w:r>
    </w:p>
    <w:p w:rsidR="00440895" w:rsidRPr="00DF4553"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2.  Biology  of  Microorganisms,  T  D  Brock,  M  T  Madigan,  (10 edition),  Pearson education, Inc., 2003</w:t>
      </w:r>
    </w:p>
    <w:p w:rsidR="00440895" w:rsidRPr="00DF4553"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 xml:space="preserve">3.  Microbiology  ,  Prescott,  Harley,  Klein,  (6 edition),  Mc  </w:t>
      </w:r>
      <w:proofErr w:type="spellStart"/>
      <w:r w:rsidRPr="00DF4553">
        <w:rPr>
          <w:rFonts w:ascii="Times New Roman" w:hAnsi="Times New Roman"/>
          <w:sz w:val="24"/>
          <w:szCs w:val="24"/>
        </w:rPr>
        <w:t>Graw</w:t>
      </w:r>
      <w:proofErr w:type="spellEnd"/>
      <w:r w:rsidRPr="00DF4553">
        <w:rPr>
          <w:rFonts w:ascii="Times New Roman" w:hAnsi="Times New Roman"/>
          <w:sz w:val="24"/>
          <w:szCs w:val="24"/>
        </w:rPr>
        <w:t xml:space="preserve">  Hill  Companies,2005</w:t>
      </w:r>
    </w:p>
    <w:p w:rsidR="00440895" w:rsidRPr="00DF4553"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 xml:space="preserve">4.  Microbiology Fundamentals </w:t>
      </w:r>
      <w:proofErr w:type="gramStart"/>
      <w:r w:rsidRPr="00DF4553">
        <w:rPr>
          <w:rFonts w:ascii="Times New Roman" w:hAnsi="Times New Roman"/>
          <w:sz w:val="24"/>
          <w:szCs w:val="24"/>
        </w:rPr>
        <w:t>and  Applications</w:t>
      </w:r>
      <w:proofErr w:type="gramEnd"/>
      <w:r w:rsidRPr="00DF4553">
        <w:rPr>
          <w:rFonts w:ascii="Times New Roman" w:hAnsi="Times New Roman"/>
          <w:sz w:val="24"/>
          <w:szCs w:val="24"/>
        </w:rPr>
        <w:t xml:space="preserve"> ,  R M Atlas,  (2edition), Maxwell</w:t>
      </w:r>
    </w:p>
    <w:p w:rsidR="00440895" w:rsidRPr="00DF4553"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Macmillan International edition, 1989th</w:t>
      </w:r>
    </w:p>
    <w:p w:rsidR="00440895"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5.  Microbiology-</w:t>
      </w:r>
      <w:proofErr w:type="gramStart"/>
      <w:r w:rsidRPr="00DF4553">
        <w:rPr>
          <w:rFonts w:ascii="Times New Roman" w:hAnsi="Times New Roman"/>
          <w:sz w:val="24"/>
          <w:szCs w:val="24"/>
        </w:rPr>
        <w:t>a  Laboratory</w:t>
      </w:r>
      <w:proofErr w:type="gramEnd"/>
      <w:r w:rsidRPr="00DF4553">
        <w:rPr>
          <w:rFonts w:ascii="Times New Roman" w:hAnsi="Times New Roman"/>
          <w:sz w:val="24"/>
          <w:szCs w:val="24"/>
        </w:rPr>
        <w:t xml:space="preserve">  Manual,  J  G  Cappuccino  and  N  Sherman,  </w:t>
      </w:r>
    </w:p>
    <w:p w:rsidR="00440895" w:rsidRPr="00DF4553" w:rsidRDefault="00440895" w:rsidP="00440895">
      <w:pPr>
        <w:spacing w:after="0" w:line="240" w:lineRule="auto"/>
        <w:jc w:val="both"/>
        <w:rPr>
          <w:rFonts w:ascii="Times New Roman" w:hAnsi="Times New Roman"/>
          <w:sz w:val="24"/>
          <w:szCs w:val="24"/>
        </w:rPr>
      </w:pPr>
      <w:r w:rsidRPr="00DF4553">
        <w:rPr>
          <w:rFonts w:ascii="Times New Roman" w:hAnsi="Times New Roman"/>
          <w:sz w:val="24"/>
          <w:szCs w:val="24"/>
        </w:rPr>
        <w:t>(6</w:t>
      </w:r>
      <w:r>
        <w:rPr>
          <w:rFonts w:ascii="Times New Roman" w:hAnsi="Times New Roman"/>
          <w:sz w:val="24"/>
          <w:szCs w:val="24"/>
        </w:rPr>
        <w:t xml:space="preserve"> </w:t>
      </w:r>
      <w:r w:rsidRPr="00DF4553">
        <w:rPr>
          <w:rFonts w:ascii="Times New Roman" w:hAnsi="Times New Roman"/>
          <w:sz w:val="24"/>
          <w:szCs w:val="24"/>
        </w:rPr>
        <w:t>edition)</w:t>
      </w:r>
      <w:proofErr w:type="gramStart"/>
      <w:r w:rsidRPr="00DF4553">
        <w:rPr>
          <w:rFonts w:ascii="Times New Roman" w:hAnsi="Times New Roman"/>
          <w:sz w:val="24"/>
          <w:szCs w:val="24"/>
        </w:rPr>
        <w:t>,Addison</w:t>
      </w:r>
      <w:proofErr w:type="gramEnd"/>
      <w:r w:rsidRPr="00DF4553">
        <w:rPr>
          <w:rFonts w:ascii="Times New Roman" w:hAnsi="Times New Roman"/>
          <w:sz w:val="24"/>
          <w:szCs w:val="24"/>
        </w:rPr>
        <w:t xml:space="preserve"> Wesley, Pearson education, Inc., 2006</w:t>
      </w:r>
    </w:p>
    <w:p w:rsidR="00440895" w:rsidRDefault="00440895" w:rsidP="00440895">
      <w:pPr>
        <w:rPr>
          <w:b/>
          <w:u w:val="single"/>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0C5066" w:rsidRPr="00E6776B" w:rsidTr="00247A2E">
        <w:trPr>
          <w:trHeight w:val="250"/>
        </w:trPr>
        <w:tc>
          <w:tcPr>
            <w:tcW w:w="1637" w:type="dxa"/>
            <w:shd w:val="clear" w:color="auto" w:fill="auto"/>
            <w:hideMark/>
          </w:tcPr>
          <w:p w:rsidR="000C5066" w:rsidRPr="00E6776B" w:rsidRDefault="000C5066" w:rsidP="00247A2E">
            <w:pPr>
              <w:pStyle w:val="Default"/>
              <w:jc w:val="center"/>
              <w:rPr>
                <w:rFonts w:eastAsia="Calibri"/>
                <w:b/>
                <w:sz w:val="22"/>
                <w:szCs w:val="22"/>
              </w:rPr>
            </w:pPr>
            <w:r w:rsidRPr="00E6776B">
              <w:rPr>
                <w:rFonts w:eastAsia="Calibri"/>
                <w:b/>
                <w:sz w:val="22"/>
                <w:szCs w:val="22"/>
              </w:rPr>
              <w:t>MMI 00</w:t>
            </w:r>
            <w:r>
              <w:rPr>
                <w:rFonts w:eastAsia="Calibri"/>
                <w:b/>
                <w:sz w:val="22"/>
                <w:szCs w:val="22"/>
              </w:rPr>
              <w:t>2</w:t>
            </w:r>
            <w:r w:rsidRPr="00E6776B">
              <w:rPr>
                <w:rFonts w:eastAsia="Calibri"/>
                <w:b/>
                <w:sz w:val="22"/>
                <w:szCs w:val="22"/>
              </w:rPr>
              <w:t>A</w:t>
            </w:r>
          </w:p>
          <w:p w:rsidR="000C5066" w:rsidRPr="00E6776B" w:rsidRDefault="000C5066" w:rsidP="00247A2E">
            <w:pPr>
              <w:spacing w:after="0" w:line="240" w:lineRule="auto"/>
              <w:rPr>
                <w:rFonts w:ascii="Times New Roman" w:hAnsi="Times New Roman" w:cs="Times New Roman"/>
                <w:b/>
                <w:color w:val="000000"/>
                <w:lang w:bidi="hi-IN"/>
              </w:rPr>
            </w:pPr>
          </w:p>
        </w:tc>
        <w:tc>
          <w:tcPr>
            <w:tcW w:w="6660" w:type="dxa"/>
            <w:shd w:val="clear" w:color="auto" w:fill="auto"/>
            <w:hideMark/>
          </w:tcPr>
          <w:p w:rsidR="000C5066" w:rsidRPr="00E6776B" w:rsidRDefault="000C5066" w:rsidP="00247A2E">
            <w:pPr>
              <w:spacing w:after="0" w:line="240" w:lineRule="auto"/>
              <w:jc w:val="center"/>
              <w:rPr>
                <w:rFonts w:ascii="Times New Roman" w:hAnsi="Times New Roman" w:cs="Times New Roman"/>
                <w:b/>
                <w:color w:val="000000"/>
                <w:lang w:bidi="hi-IN"/>
              </w:rPr>
            </w:pPr>
            <w:r w:rsidRPr="00096765">
              <w:rPr>
                <w:b/>
              </w:rPr>
              <w:t>INSTRUMENTATION</w:t>
            </w:r>
          </w:p>
        </w:tc>
        <w:tc>
          <w:tcPr>
            <w:tcW w:w="2340" w:type="dxa"/>
            <w:shd w:val="clear" w:color="auto" w:fill="auto"/>
            <w:hideMark/>
          </w:tcPr>
          <w:p w:rsidR="000C5066" w:rsidRPr="00E6776B" w:rsidRDefault="000C5066" w:rsidP="00247A2E">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0C5066" w:rsidRDefault="000C5066" w:rsidP="00562637">
      <w:pPr>
        <w:pStyle w:val="Default"/>
        <w:jc w:val="center"/>
        <w:rPr>
          <w:b/>
          <w:bCs/>
          <w:sz w:val="28"/>
          <w:szCs w:val="28"/>
        </w:rPr>
      </w:pPr>
    </w:p>
    <w:p w:rsidR="000C5066" w:rsidRPr="000C5066" w:rsidRDefault="000C5066" w:rsidP="000C5066">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0C5066" w:rsidRPr="00C42DAF" w:rsidRDefault="000C5066" w:rsidP="000C5066">
      <w:pPr>
        <w:pStyle w:val="ListParagraph"/>
        <w:numPr>
          <w:ilvl w:val="1"/>
          <w:numId w:val="3"/>
        </w:numPr>
        <w:spacing w:line="360" w:lineRule="auto"/>
        <w:contextualSpacing/>
        <w:jc w:val="both"/>
        <w:rPr>
          <w:rFonts w:ascii="Times New Roman" w:hAnsi="Times New Roman"/>
          <w:sz w:val="24"/>
          <w:szCs w:val="24"/>
        </w:rPr>
      </w:pPr>
      <w:r w:rsidRPr="00C42DAF">
        <w:rPr>
          <w:rFonts w:ascii="Times New Roman" w:hAnsi="Times New Roman"/>
          <w:sz w:val="24"/>
          <w:szCs w:val="24"/>
        </w:rPr>
        <w:t>Understand the role, structure and importance of the bio molecules associated with microbiology.</w:t>
      </w:r>
    </w:p>
    <w:p w:rsidR="000C5066" w:rsidRPr="00C42DAF" w:rsidRDefault="000C5066" w:rsidP="000C5066">
      <w:pPr>
        <w:pStyle w:val="ListParagraph"/>
        <w:numPr>
          <w:ilvl w:val="1"/>
          <w:numId w:val="3"/>
        </w:numPr>
        <w:spacing w:line="360" w:lineRule="auto"/>
        <w:contextualSpacing/>
        <w:jc w:val="both"/>
        <w:rPr>
          <w:rFonts w:ascii="Times New Roman" w:hAnsi="Times New Roman"/>
          <w:sz w:val="24"/>
          <w:szCs w:val="24"/>
        </w:rPr>
      </w:pPr>
      <w:r w:rsidRPr="00C42DAF">
        <w:rPr>
          <w:rFonts w:ascii="Times New Roman" w:hAnsi="Times New Roman"/>
          <w:sz w:val="24"/>
          <w:szCs w:val="24"/>
        </w:rPr>
        <w:t xml:space="preserve">Familiarize with the various microbial diseases and measures adopted to control diseases.  </w:t>
      </w:r>
    </w:p>
    <w:tbl>
      <w:tblPr>
        <w:tblW w:w="10277" w:type="dxa"/>
        <w:tblInd w:w="91" w:type="dxa"/>
        <w:tblLook w:val="04A0"/>
      </w:tblPr>
      <w:tblGrid>
        <w:gridCol w:w="1187"/>
        <w:gridCol w:w="9090"/>
      </w:tblGrid>
      <w:tr w:rsidR="004242EC" w:rsidRPr="004242EC" w:rsidTr="00E0394C">
        <w:trPr>
          <w:trHeight w:val="315"/>
        </w:trPr>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4242EC" w:rsidRPr="004242EC" w:rsidRDefault="004242EC" w:rsidP="004242EC">
            <w:pPr>
              <w:spacing w:after="0" w:line="240" w:lineRule="auto"/>
              <w:jc w:val="center"/>
              <w:rPr>
                <w:rFonts w:ascii="Times New Roman" w:eastAsia="Times New Roman" w:hAnsi="Times New Roman" w:cs="Times New Roman"/>
                <w:b/>
                <w:bCs/>
                <w:color w:val="000000"/>
                <w:sz w:val="24"/>
                <w:szCs w:val="24"/>
              </w:rPr>
            </w:pPr>
            <w:r w:rsidRPr="004242EC">
              <w:rPr>
                <w:rFonts w:ascii="Times New Roman" w:eastAsia="Times New Roman" w:hAnsi="Times New Roman" w:cs="Times New Roman"/>
                <w:b/>
                <w:bCs/>
                <w:color w:val="000000"/>
                <w:sz w:val="24"/>
                <w:szCs w:val="24"/>
              </w:rPr>
              <w:t>UNIT 1</w:t>
            </w:r>
          </w:p>
        </w:tc>
        <w:tc>
          <w:tcPr>
            <w:tcW w:w="9090" w:type="dxa"/>
            <w:tcBorders>
              <w:top w:val="single" w:sz="4" w:space="0" w:color="auto"/>
              <w:left w:val="nil"/>
              <w:bottom w:val="single" w:sz="4" w:space="0" w:color="auto"/>
              <w:right w:val="single" w:sz="4" w:space="0" w:color="auto"/>
            </w:tcBorders>
            <w:shd w:val="clear" w:color="auto" w:fill="auto"/>
            <w:hideMark/>
          </w:tcPr>
          <w:p w:rsidR="004242EC" w:rsidRPr="004242EC" w:rsidRDefault="004F14D0" w:rsidP="004242EC">
            <w:pPr>
              <w:spacing w:after="0" w:line="240" w:lineRule="auto"/>
              <w:rPr>
                <w:rFonts w:ascii="Times New Roman" w:eastAsia="Times New Roman" w:hAnsi="Times New Roman" w:cs="Times New Roman"/>
                <w:b/>
                <w:bCs/>
                <w:color w:val="000000"/>
                <w:sz w:val="24"/>
                <w:szCs w:val="24"/>
              </w:rPr>
            </w:pPr>
            <w:r w:rsidRPr="00EC038B">
              <w:rPr>
                <w:rFonts w:ascii="Times New Roman" w:hAnsi="Times New Roman"/>
                <w:b/>
                <w:sz w:val="24"/>
                <w:szCs w:val="24"/>
              </w:rPr>
              <w:t xml:space="preserve">Microscopy: </w:t>
            </w:r>
            <w:r>
              <w:rPr>
                <w:rFonts w:ascii="Times New Roman" w:hAnsi="Times New Roman"/>
                <w:sz w:val="24"/>
                <w:szCs w:val="24"/>
              </w:rPr>
              <w:t xml:space="preserve"> construction of </w:t>
            </w:r>
            <w:proofErr w:type="gramStart"/>
            <w:r w:rsidRPr="00DF4553">
              <w:rPr>
                <w:rFonts w:ascii="Times New Roman" w:hAnsi="Times New Roman"/>
                <w:sz w:val="24"/>
                <w:szCs w:val="24"/>
              </w:rPr>
              <w:t>a  microscope</w:t>
            </w:r>
            <w:proofErr w:type="gramEnd"/>
            <w:r w:rsidRPr="00DF4553">
              <w:rPr>
                <w:rFonts w:ascii="Times New Roman" w:hAnsi="Times New Roman"/>
                <w:sz w:val="24"/>
                <w:szCs w:val="24"/>
              </w:rPr>
              <w:t xml:space="preserve">,  </w:t>
            </w:r>
            <w:r>
              <w:rPr>
                <w:rFonts w:ascii="Times New Roman" w:hAnsi="Times New Roman"/>
                <w:sz w:val="24"/>
                <w:szCs w:val="24"/>
              </w:rPr>
              <w:t xml:space="preserve">Principle and applications of </w:t>
            </w:r>
            <w:r w:rsidRPr="00DF4553">
              <w:rPr>
                <w:rFonts w:ascii="Times New Roman" w:hAnsi="Times New Roman"/>
                <w:sz w:val="24"/>
                <w:szCs w:val="24"/>
              </w:rPr>
              <w:t xml:space="preserve">light  </w:t>
            </w:r>
            <w:r w:rsidRPr="00DF4553">
              <w:rPr>
                <w:rFonts w:ascii="Times New Roman" w:hAnsi="Times New Roman"/>
                <w:sz w:val="24"/>
                <w:szCs w:val="24"/>
              </w:rPr>
              <w:lastRenderedPageBreak/>
              <w:t>microscopy  (bright</w:t>
            </w:r>
            <w:r>
              <w:rPr>
                <w:rFonts w:ascii="Times New Roman" w:hAnsi="Times New Roman"/>
                <w:sz w:val="24"/>
                <w:szCs w:val="24"/>
              </w:rPr>
              <w:t xml:space="preserve"> </w:t>
            </w:r>
            <w:r w:rsidRPr="00DF4553">
              <w:rPr>
                <w:rFonts w:ascii="Times New Roman" w:hAnsi="Times New Roman"/>
                <w:sz w:val="24"/>
                <w:szCs w:val="24"/>
              </w:rPr>
              <w:t>field,  dark</w:t>
            </w:r>
            <w:r>
              <w:rPr>
                <w:rFonts w:ascii="Times New Roman" w:hAnsi="Times New Roman"/>
                <w:sz w:val="24"/>
                <w:szCs w:val="24"/>
              </w:rPr>
              <w:t xml:space="preserve"> </w:t>
            </w:r>
            <w:r w:rsidRPr="00DF4553">
              <w:rPr>
                <w:rFonts w:ascii="Times New Roman" w:hAnsi="Times New Roman"/>
                <w:sz w:val="24"/>
                <w:szCs w:val="24"/>
              </w:rPr>
              <w:t>field,</w:t>
            </w:r>
            <w:r>
              <w:rPr>
                <w:rFonts w:ascii="Times New Roman" w:hAnsi="Times New Roman"/>
                <w:sz w:val="24"/>
                <w:szCs w:val="24"/>
              </w:rPr>
              <w:t xml:space="preserve"> </w:t>
            </w:r>
            <w:r w:rsidRPr="00DF4553">
              <w:rPr>
                <w:rFonts w:ascii="Times New Roman" w:hAnsi="Times New Roman"/>
                <w:sz w:val="24"/>
                <w:szCs w:val="24"/>
              </w:rPr>
              <w:t>pha</w:t>
            </w:r>
            <w:r>
              <w:rPr>
                <w:rFonts w:ascii="Times New Roman" w:hAnsi="Times New Roman"/>
                <w:sz w:val="24"/>
                <w:szCs w:val="24"/>
              </w:rPr>
              <w:t xml:space="preserve">se-contrast, </w:t>
            </w:r>
            <w:r w:rsidRPr="00DF4553">
              <w:rPr>
                <w:rFonts w:ascii="Times New Roman" w:hAnsi="Times New Roman"/>
                <w:sz w:val="24"/>
                <w:szCs w:val="24"/>
              </w:rPr>
              <w:t>interference,</w:t>
            </w:r>
            <w:r>
              <w:rPr>
                <w:rFonts w:ascii="Times New Roman" w:hAnsi="Times New Roman"/>
                <w:sz w:val="24"/>
                <w:szCs w:val="24"/>
              </w:rPr>
              <w:t xml:space="preserve"> fluorescence, polarization</w:t>
            </w:r>
            <w:r w:rsidRPr="00DF4553">
              <w:rPr>
                <w:rFonts w:ascii="Times New Roman" w:hAnsi="Times New Roman"/>
                <w:sz w:val="24"/>
                <w:szCs w:val="24"/>
              </w:rPr>
              <w:t xml:space="preserve"> microscopy).</w:t>
            </w:r>
            <w:r>
              <w:rPr>
                <w:rFonts w:ascii="Times New Roman" w:hAnsi="Times New Roman"/>
                <w:sz w:val="24"/>
                <w:szCs w:val="24"/>
              </w:rPr>
              <w:t xml:space="preserve"> Electron microscopy- TEM, SEM, </w:t>
            </w:r>
            <w:r w:rsidRPr="00DF4553">
              <w:rPr>
                <w:rFonts w:ascii="Times New Roman" w:hAnsi="Times New Roman"/>
                <w:sz w:val="24"/>
                <w:szCs w:val="24"/>
              </w:rPr>
              <w:t>Scanned</w:t>
            </w:r>
            <w:r>
              <w:rPr>
                <w:rFonts w:ascii="Times New Roman" w:hAnsi="Times New Roman"/>
                <w:sz w:val="24"/>
                <w:szCs w:val="24"/>
              </w:rPr>
              <w:t xml:space="preserve"> </w:t>
            </w:r>
            <w:r w:rsidRPr="00DF4553">
              <w:rPr>
                <w:rFonts w:ascii="Times New Roman" w:hAnsi="Times New Roman"/>
                <w:sz w:val="24"/>
                <w:szCs w:val="24"/>
              </w:rPr>
              <w:t>probe micro</w:t>
            </w:r>
            <w:r>
              <w:rPr>
                <w:rFonts w:ascii="Times New Roman" w:hAnsi="Times New Roman"/>
                <w:sz w:val="24"/>
                <w:szCs w:val="24"/>
              </w:rPr>
              <w:t xml:space="preserve">scopic </w:t>
            </w:r>
            <w:proofErr w:type="gramStart"/>
            <w:r>
              <w:rPr>
                <w:rFonts w:ascii="Times New Roman" w:hAnsi="Times New Roman"/>
                <w:sz w:val="24"/>
                <w:szCs w:val="24"/>
              </w:rPr>
              <w:t>techniques  (</w:t>
            </w:r>
            <w:proofErr w:type="gramEnd"/>
            <w:r>
              <w:rPr>
                <w:rFonts w:ascii="Times New Roman" w:hAnsi="Times New Roman"/>
                <w:sz w:val="24"/>
                <w:szCs w:val="24"/>
              </w:rPr>
              <w:t>STEM, AFM)</w:t>
            </w:r>
            <w:r w:rsidRPr="00DF4553">
              <w:rPr>
                <w:rFonts w:ascii="Times New Roman" w:hAnsi="Times New Roman"/>
                <w:sz w:val="24"/>
                <w:szCs w:val="24"/>
              </w:rPr>
              <w:t xml:space="preserve">.     </w:t>
            </w:r>
            <w:r>
              <w:rPr>
                <w:rFonts w:ascii="Times New Roman" w:hAnsi="Times New Roman"/>
                <w:b/>
                <w:sz w:val="24"/>
                <w:szCs w:val="24"/>
              </w:rPr>
              <w:t xml:space="preserve">    </w:t>
            </w:r>
          </w:p>
        </w:tc>
      </w:tr>
      <w:tr w:rsidR="004242EC" w:rsidRPr="004242EC" w:rsidTr="00E0394C">
        <w:trPr>
          <w:trHeight w:val="315"/>
        </w:trPr>
        <w:tc>
          <w:tcPr>
            <w:tcW w:w="1187" w:type="dxa"/>
            <w:tcBorders>
              <w:top w:val="nil"/>
              <w:left w:val="single" w:sz="4" w:space="0" w:color="auto"/>
              <w:bottom w:val="single" w:sz="4" w:space="0" w:color="auto"/>
              <w:right w:val="single" w:sz="4" w:space="0" w:color="auto"/>
            </w:tcBorders>
            <w:shd w:val="clear" w:color="auto" w:fill="auto"/>
            <w:hideMark/>
          </w:tcPr>
          <w:p w:rsidR="004242EC" w:rsidRPr="004242EC" w:rsidRDefault="004242EC" w:rsidP="004242EC">
            <w:pPr>
              <w:spacing w:after="0" w:line="240" w:lineRule="auto"/>
              <w:jc w:val="center"/>
              <w:rPr>
                <w:rFonts w:ascii="Times New Roman" w:eastAsia="Times New Roman" w:hAnsi="Times New Roman" w:cs="Times New Roman"/>
                <w:b/>
                <w:bCs/>
                <w:color w:val="000000"/>
                <w:sz w:val="24"/>
                <w:szCs w:val="24"/>
              </w:rPr>
            </w:pPr>
            <w:r w:rsidRPr="004242EC">
              <w:rPr>
                <w:rFonts w:ascii="Times New Roman" w:eastAsia="Times New Roman" w:hAnsi="Times New Roman" w:cs="Times New Roman"/>
                <w:b/>
                <w:bCs/>
                <w:color w:val="000000"/>
                <w:sz w:val="24"/>
                <w:szCs w:val="24"/>
              </w:rPr>
              <w:lastRenderedPageBreak/>
              <w:t>UNIT 2</w:t>
            </w:r>
          </w:p>
        </w:tc>
        <w:tc>
          <w:tcPr>
            <w:tcW w:w="9090" w:type="dxa"/>
            <w:tcBorders>
              <w:top w:val="nil"/>
              <w:left w:val="nil"/>
              <w:bottom w:val="single" w:sz="4" w:space="0" w:color="auto"/>
              <w:right w:val="single" w:sz="4" w:space="0" w:color="auto"/>
            </w:tcBorders>
            <w:shd w:val="clear" w:color="auto" w:fill="auto"/>
            <w:noWrap/>
            <w:vAlign w:val="bottom"/>
            <w:hideMark/>
          </w:tcPr>
          <w:p w:rsidR="004242EC" w:rsidRPr="00E0394C" w:rsidRDefault="004F14D0" w:rsidP="004242EC">
            <w:pPr>
              <w:spacing w:after="0" w:line="240" w:lineRule="auto"/>
              <w:rPr>
                <w:rFonts w:ascii="Times New Roman" w:hAnsi="Times New Roman"/>
                <w:sz w:val="24"/>
                <w:szCs w:val="24"/>
              </w:rPr>
            </w:pPr>
            <w:r w:rsidRPr="00EC038B">
              <w:rPr>
                <w:rFonts w:ascii="Times New Roman" w:hAnsi="Times New Roman"/>
                <w:b/>
                <w:sz w:val="24"/>
                <w:szCs w:val="24"/>
              </w:rPr>
              <w:t>Centrifugation:</w:t>
            </w:r>
            <w:r w:rsidRPr="00DF4553">
              <w:rPr>
                <w:rFonts w:ascii="Times New Roman" w:hAnsi="Times New Roman"/>
                <w:sz w:val="24"/>
                <w:szCs w:val="24"/>
              </w:rPr>
              <w:t xml:space="preserve">  </w:t>
            </w:r>
            <w:r>
              <w:rPr>
                <w:rFonts w:ascii="Times New Roman" w:hAnsi="Times New Roman"/>
                <w:sz w:val="24"/>
                <w:szCs w:val="24"/>
              </w:rPr>
              <w:t>P</w:t>
            </w:r>
            <w:r w:rsidRPr="00DF4553">
              <w:rPr>
                <w:rFonts w:ascii="Times New Roman" w:hAnsi="Times New Roman"/>
                <w:sz w:val="24"/>
                <w:szCs w:val="24"/>
              </w:rPr>
              <w:t>rinciple</w:t>
            </w:r>
            <w:r>
              <w:rPr>
                <w:rFonts w:ascii="Times New Roman" w:hAnsi="Times New Roman"/>
                <w:sz w:val="24"/>
                <w:szCs w:val="24"/>
              </w:rPr>
              <w:t xml:space="preserve">, </w:t>
            </w:r>
            <w:r w:rsidRPr="00DF4553">
              <w:rPr>
                <w:rFonts w:ascii="Times New Roman" w:hAnsi="Times New Roman"/>
                <w:sz w:val="24"/>
                <w:szCs w:val="24"/>
              </w:rPr>
              <w:t>sedimentation analysis &amp; RCF</w:t>
            </w:r>
            <w:r>
              <w:rPr>
                <w:rFonts w:ascii="Times New Roman" w:hAnsi="Times New Roman"/>
                <w:sz w:val="24"/>
                <w:szCs w:val="24"/>
              </w:rPr>
              <w:t>,</w:t>
            </w:r>
            <w:r w:rsidRPr="00DF4553">
              <w:rPr>
                <w:rFonts w:ascii="Times New Roman" w:hAnsi="Times New Roman"/>
                <w:sz w:val="24"/>
                <w:szCs w:val="24"/>
              </w:rPr>
              <w:t xml:space="preserve"> ultracentrifugation</w:t>
            </w:r>
            <w:r>
              <w:rPr>
                <w:rFonts w:ascii="Times New Roman" w:hAnsi="Times New Roman"/>
                <w:sz w:val="24"/>
                <w:szCs w:val="24"/>
              </w:rPr>
              <w:t xml:space="preserve">: </w:t>
            </w:r>
            <w:r w:rsidRPr="00DF4553">
              <w:rPr>
                <w:rFonts w:ascii="Times New Roman" w:hAnsi="Times New Roman"/>
                <w:sz w:val="24"/>
                <w:szCs w:val="24"/>
              </w:rPr>
              <w:t>Preparative</w:t>
            </w:r>
            <w:r>
              <w:rPr>
                <w:rFonts w:ascii="Times New Roman" w:hAnsi="Times New Roman"/>
                <w:sz w:val="24"/>
                <w:szCs w:val="24"/>
              </w:rPr>
              <w:t xml:space="preserve"> (</w:t>
            </w:r>
            <w:r w:rsidRPr="00DF4553">
              <w:rPr>
                <w:rFonts w:ascii="Times New Roman" w:hAnsi="Times New Roman"/>
                <w:sz w:val="24"/>
                <w:szCs w:val="24"/>
              </w:rPr>
              <w:t>differential and density gradient</w:t>
            </w:r>
            <w:r>
              <w:rPr>
                <w:rFonts w:ascii="Times New Roman" w:hAnsi="Times New Roman"/>
                <w:sz w:val="24"/>
                <w:szCs w:val="24"/>
              </w:rPr>
              <w:t xml:space="preserve">) </w:t>
            </w:r>
            <w:r w:rsidRPr="00DF4553">
              <w:rPr>
                <w:rFonts w:ascii="Times New Roman" w:hAnsi="Times New Roman"/>
                <w:sz w:val="24"/>
                <w:szCs w:val="24"/>
              </w:rPr>
              <w:t>and analytical centrifuges.</w:t>
            </w:r>
          </w:p>
        </w:tc>
      </w:tr>
      <w:tr w:rsidR="004242EC" w:rsidRPr="004242EC" w:rsidTr="00E0394C">
        <w:trPr>
          <w:trHeight w:val="315"/>
        </w:trPr>
        <w:tc>
          <w:tcPr>
            <w:tcW w:w="1187" w:type="dxa"/>
            <w:tcBorders>
              <w:top w:val="nil"/>
              <w:left w:val="single" w:sz="4" w:space="0" w:color="auto"/>
              <w:bottom w:val="single" w:sz="4" w:space="0" w:color="auto"/>
              <w:right w:val="single" w:sz="4" w:space="0" w:color="auto"/>
            </w:tcBorders>
            <w:shd w:val="clear" w:color="auto" w:fill="auto"/>
            <w:hideMark/>
          </w:tcPr>
          <w:p w:rsidR="004242EC" w:rsidRPr="004242EC" w:rsidRDefault="004242EC" w:rsidP="004242EC">
            <w:pPr>
              <w:spacing w:after="0" w:line="240" w:lineRule="auto"/>
              <w:jc w:val="center"/>
              <w:rPr>
                <w:rFonts w:ascii="Times New Roman" w:eastAsia="Times New Roman" w:hAnsi="Times New Roman" w:cs="Times New Roman"/>
                <w:b/>
                <w:bCs/>
                <w:color w:val="000000"/>
                <w:sz w:val="24"/>
                <w:szCs w:val="24"/>
              </w:rPr>
            </w:pPr>
            <w:r w:rsidRPr="004242EC">
              <w:rPr>
                <w:rFonts w:ascii="Times New Roman" w:eastAsia="Times New Roman" w:hAnsi="Times New Roman" w:cs="Times New Roman"/>
                <w:b/>
                <w:bCs/>
                <w:color w:val="000000"/>
                <w:sz w:val="24"/>
                <w:szCs w:val="24"/>
              </w:rPr>
              <w:t>UNIT 3</w:t>
            </w:r>
          </w:p>
        </w:tc>
        <w:tc>
          <w:tcPr>
            <w:tcW w:w="9090" w:type="dxa"/>
            <w:tcBorders>
              <w:top w:val="nil"/>
              <w:left w:val="nil"/>
              <w:bottom w:val="single" w:sz="4" w:space="0" w:color="auto"/>
              <w:right w:val="single" w:sz="4" w:space="0" w:color="auto"/>
            </w:tcBorders>
            <w:shd w:val="clear" w:color="auto" w:fill="auto"/>
            <w:noWrap/>
            <w:vAlign w:val="bottom"/>
            <w:hideMark/>
          </w:tcPr>
          <w:p w:rsidR="004242EC" w:rsidRPr="00E0394C" w:rsidRDefault="00E0394C" w:rsidP="00E0394C">
            <w:pPr>
              <w:spacing w:after="0" w:line="240" w:lineRule="auto"/>
              <w:jc w:val="both"/>
              <w:rPr>
                <w:rFonts w:ascii="Times New Roman" w:hAnsi="Times New Roman"/>
                <w:sz w:val="24"/>
                <w:szCs w:val="24"/>
              </w:rPr>
            </w:pPr>
            <w:r w:rsidRPr="00C25FF6">
              <w:rPr>
                <w:rFonts w:ascii="Times New Roman" w:hAnsi="Times New Roman"/>
                <w:b/>
                <w:sz w:val="24"/>
                <w:szCs w:val="24"/>
              </w:rPr>
              <w:t>Chromatography:</w:t>
            </w:r>
            <w:r>
              <w:rPr>
                <w:rFonts w:ascii="Times New Roman" w:hAnsi="Times New Roman"/>
                <w:sz w:val="24"/>
                <w:szCs w:val="24"/>
              </w:rPr>
              <w:t xml:space="preserve"> Principle, techniques of chromatography (Paper chromatography, TLC, Column </w:t>
            </w:r>
            <w:r w:rsidRPr="00DF4553">
              <w:rPr>
                <w:rFonts w:ascii="Times New Roman" w:hAnsi="Times New Roman"/>
                <w:sz w:val="24"/>
                <w:szCs w:val="24"/>
              </w:rPr>
              <w:t>chromatography</w:t>
            </w:r>
            <w:r>
              <w:rPr>
                <w:rFonts w:ascii="Times New Roman" w:hAnsi="Times New Roman"/>
                <w:sz w:val="24"/>
                <w:szCs w:val="24"/>
              </w:rPr>
              <w:t>), types of chromatography</w:t>
            </w:r>
            <w:r w:rsidRPr="00DF4553">
              <w:rPr>
                <w:rFonts w:ascii="Times New Roman" w:hAnsi="Times New Roman"/>
                <w:sz w:val="24"/>
                <w:szCs w:val="24"/>
              </w:rPr>
              <w:t xml:space="preserve"> (GC, HPLC,</w:t>
            </w:r>
            <w:r>
              <w:rPr>
                <w:rFonts w:ascii="Times New Roman" w:hAnsi="Times New Roman"/>
                <w:sz w:val="24"/>
                <w:szCs w:val="24"/>
              </w:rPr>
              <w:t xml:space="preserve"> Adsorption </w:t>
            </w:r>
            <w:r w:rsidRPr="00DF4553">
              <w:rPr>
                <w:rFonts w:ascii="Times New Roman" w:hAnsi="Times New Roman"/>
                <w:sz w:val="24"/>
                <w:szCs w:val="24"/>
              </w:rPr>
              <w:t>chr</w:t>
            </w:r>
            <w:r>
              <w:rPr>
                <w:rFonts w:ascii="Times New Roman" w:hAnsi="Times New Roman"/>
                <w:sz w:val="24"/>
                <w:szCs w:val="24"/>
              </w:rPr>
              <w:t xml:space="preserve">omatography, Partition chromatography, Gel </w:t>
            </w:r>
            <w:r w:rsidRPr="00DF4553">
              <w:rPr>
                <w:rFonts w:ascii="Times New Roman" w:hAnsi="Times New Roman"/>
                <w:sz w:val="24"/>
                <w:szCs w:val="24"/>
              </w:rPr>
              <w:t>filtration,</w:t>
            </w:r>
            <w:r>
              <w:rPr>
                <w:rFonts w:ascii="Times New Roman" w:hAnsi="Times New Roman"/>
                <w:sz w:val="24"/>
                <w:szCs w:val="24"/>
              </w:rPr>
              <w:t xml:space="preserve"> </w:t>
            </w:r>
            <w:r w:rsidRPr="00DF4553">
              <w:rPr>
                <w:rFonts w:ascii="Times New Roman" w:hAnsi="Times New Roman"/>
                <w:sz w:val="24"/>
                <w:szCs w:val="24"/>
              </w:rPr>
              <w:t>Ion-exchange</w:t>
            </w:r>
            <w:r>
              <w:rPr>
                <w:rFonts w:ascii="Times New Roman" w:hAnsi="Times New Roman"/>
                <w:sz w:val="24"/>
                <w:szCs w:val="24"/>
              </w:rPr>
              <w:t xml:space="preserve"> chromatography </w:t>
            </w:r>
            <w:r w:rsidRPr="00DF4553">
              <w:rPr>
                <w:rFonts w:ascii="Times New Roman" w:hAnsi="Times New Roman"/>
                <w:sz w:val="24"/>
                <w:szCs w:val="24"/>
              </w:rPr>
              <w:t>and Affinity chromatography</w:t>
            </w:r>
            <w:r>
              <w:rPr>
                <w:rFonts w:ascii="Times New Roman" w:hAnsi="Times New Roman"/>
                <w:sz w:val="24"/>
                <w:szCs w:val="24"/>
              </w:rPr>
              <w:t>)</w:t>
            </w:r>
            <w:r w:rsidRPr="00DF4553">
              <w:rPr>
                <w:rFonts w:ascii="Times New Roman" w:hAnsi="Times New Roman"/>
                <w:sz w:val="24"/>
                <w:szCs w:val="24"/>
              </w:rPr>
              <w:t xml:space="preserve">. </w:t>
            </w:r>
          </w:p>
        </w:tc>
      </w:tr>
      <w:tr w:rsidR="004242EC" w:rsidRPr="004242EC" w:rsidTr="00E0394C">
        <w:trPr>
          <w:trHeight w:val="315"/>
        </w:trPr>
        <w:tc>
          <w:tcPr>
            <w:tcW w:w="1187" w:type="dxa"/>
            <w:tcBorders>
              <w:top w:val="nil"/>
              <w:left w:val="single" w:sz="4" w:space="0" w:color="auto"/>
              <w:bottom w:val="single" w:sz="4" w:space="0" w:color="auto"/>
              <w:right w:val="single" w:sz="4" w:space="0" w:color="auto"/>
            </w:tcBorders>
            <w:shd w:val="clear" w:color="auto" w:fill="auto"/>
            <w:hideMark/>
          </w:tcPr>
          <w:p w:rsidR="004242EC" w:rsidRPr="004242EC" w:rsidRDefault="004242EC" w:rsidP="004242EC">
            <w:pPr>
              <w:spacing w:after="0" w:line="240" w:lineRule="auto"/>
              <w:jc w:val="center"/>
              <w:rPr>
                <w:rFonts w:ascii="Times New Roman" w:eastAsia="Times New Roman" w:hAnsi="Times New Roman" w:cs="Times New Roman"/>
                <w:b/>
                <w:bCs/>
                <w:color w:val="000000"/>
                <w:sz w:val="24"/>
                <w:szCs w:val="24"/>
              </w:rPr>
            </w:pPr>
            <w:r w:rsidRPr="004242EC">
              <w:rPr>
                <w:rFonts w:ascii="Times New Roman" w:eastAsia="Times New Roman" w:hAnsi="Times New Roman" w:cs="Times New Roman"/>
                <w:b/>
                <w:bCs/>
                <w:color w:val="000000"/>
                <w:sz w:val="24"/>
                <w:szCs w:val="24"/>
              </w:rPr>
              <w:t>UNIT 4</w:t>
            </w:r>
          </w:p>
        </w:tc>
        <w:tc>
          <w:tcPr>
            <w:tcW w:w="9090" w:type="dxa"/>
            <w:tcBorders>
              <w:top w:val="nil"/>
              <w:left w:val="nil"/>
              <w:bottom w:val="single" w:sz="4" w:space="0" w:color="auto"/>
              <w:right w:val="single" w:sz="4" w:space="0" w:color="auto"/>
            </w:tcBorders>
            <w:shd w:val="clear" w:color="auto" w:fill="auto"/>
            <w:noWrap/>
            <w:vAlign w:val="bottom"/>
            <w:hideMark/>
          </w:tcPr>
          <w:p w:rsidR="004242EC" w:rsidRPr="004242EC" w:rsidRDefault="00E0394C" w:rsidP="004242EC">
            <w:pPr>
              <w:spacing w:after="0" w:line="240" w:lineRule="auto"/>
              <w:rPr>
                <w:rFonts w:ascii="Times New Roman" w:eastAsia="Times New Roman" w:hAnsi="Times New Roman" w:cs="Times New Roman"/>
                <w:b/>
                <w:bCs/>
                <w:color w:val="000000"/>
                <w:sz w:val="24"/>
                <w:szCs w:val="24"/>
              </w:rPr>
            </w:pPr>
            <w:r w:rsidRPr="00C25FF6">
              <w:rPr>
                <w:rFonts w:ascii="Times New Roman" w:hAnsi="Times New Roman"/>
                <w:b/>
                <w:sz w:val="24"/>
                <w:szCs w:val="24"/>
              </w:rPr>
              <w:t>Electrophoresis:</w:t>
            </w:r>
            <w:r>
              <w:rPr>
                <w:rFonts w:ascii="Times New Roman" w:hAnsi="Times New Roman"/>
                <w:sz w:val="24"/>
                <w:szCs w:val="24"/>
              </w:rPr>
              <w:t xml:space="preserve"> Principle, factors affecting electrophoresis, types of electrophoresis - </w:t>
            </w:r>
            <w:proofErr w:type="spellStart"/>
            <w:r>
              <w:rPr>
                <w:rFonts w:ascii="Times New Roman" w:hAnsi="Times New Roman"/>
                <w:sz w:val="24"/>
                <w:szCs w:val="24"/>
              </w:rPr>
              <w:t>Agarose</w:t>
            </w:r>
            <w:proofErr w:type="spellEnd"/>
            <w:r>
              <w:rPr>
                <w:rFonts w:ascii="Times New Roman" w:hAnsi="Times New Roman"/>
                <w:sz w:val="24"/>
                <w:szCs w:val="24"/>
              </w:rPr>
              <w:t xml:space="preserve"> </w:t>
            </w:r>
            <w:proofErr w:type="gramStart"/>
            <w:r w:rsidRPr="00DF4553">
              <w:rPr>
                <w:rFonts w:ascii="Times New Roman" w:hAnsi="Times New Roman"/>
                <w:sz w:val="24"/>
                <w:szCs w:val="24"/>
              </w:rPr>
              <w:t>gel  electrophoresis</w:t>
            </w:r>
            <w:proofErr w:type="gramEnd"/>
            <w:r w:rsidRPr="00DF4553">
              <w:rPr>
                <w:rFonts w:ascii="Times New Roman" w:hAnsi="Times New Roman"/>
                <w:sz w:val="24"/>
                <w:szCs w:val="24"/>
              </w:rPr>
              <w:t>,  PAGE,  SDS-PAGE,  2-D  electrophoresis,  Pulsed  field  gel</w:t>
            </w:r>
            <w:r>
              <w:rPr>
                <w:rFonts w:ascii="Times New Roman" w:hAnsi="Times New Roman"/>
                <w:sz w:val="24"/>
                <w:szCs w:val="24"/>
              </w:rPr>
              <w:t xml:space="preserve"> </w:t>
            </w:r>
            <w:r w:rsidRPr="00DF4553">
              <w:rPr>
                <w:rFonts w:ascii="Times New Roman" w:hAnsi="Times New Roman"/>
                <w:sz w:val="24"/>
                <w:szCs w:val="24"/>
              </w:rPr>
              <w:t xml:space="preserve">electrophoresis, </w:t>
            </w:r>
            <w:proofErr w:type="spellStart"/>
            <w:r w:rsidRPr="00DF4553">
              <w:rPr>
                <w:rFonts w:ascii="Times New Roman" w:hAnsi="Times New Roman"/>
                <w:sz w:val="24"/>
                <w:szCs w:val="24"/>
              </w:rPr>
              <w:t>isoelectric</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focus</w:t>
            </w:r>
            <w:r>
              <w:rPr>
                <w:rFonts w:ascii="Times New Roman" w:hAnsi="Times New Roman"/>
                <w:sz w:val="24"/>
                <w:szCs w:val="24"/>
              </w:rPr>
              <w:t>s</w:t>
            </w:r>
            <w:r w:rsidRPr="00DF4553">
              <w:rPr>
                <w:rFonts w:ascii="Times New Roman" w:hAnsi="Times New Roman"/>
                <w:sz w:val="24"/>
                <w:szCs w:val="24"/>
              </w:rPr>
              <w:t>ing</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immuno</w:t>
            </w:r>
            <w:proofErr w:type="spellEnd"/>
            <w:r w:rsidRPr="00DF4553">
              <w:rPr>
                <w:rFonts w:ascii="Times New Roman" w:hAnsi="Times New Roman"/>
                <w:sz w:val="24"/>
                <w:szCs w:val="24"/>
              </w:rPr>
              <w:t xml:space="preserve"> electrophoresis.</w:t>
            </w:r>
          </w:p>
        </w:tc>
      </w:tr>
      <w:tr w:rsidR="004242EC" w:rsidRPr="004242EC" w:rsidTr="00E0394C">
        <w:trPr>
          <w:trHeight w:val="315"/>
        </w:trPr>
        <w:tc>
          <w:tcPr>
            <w:tcW w:w="1187" w:type="dxa"/>
            <w:tcBorders>
              <w:top w:val="nil"/>
              <w:left w:val="single" w:sz="4" w:space="0" w:color="auto"/>
              <w:bottom w:val="single" w:sz="4" w:space="0" w:color="auto"/>
              <w:right w:val="single" w:sz="4" w:space="0" w:color="auto"/>
            </w:tcBorders>
            <w:shd w:val="clear" w:color="auto" w:fill="auto"/>
            <w:hideMark/>
          </w:tcPr>
          <w:p w:rsidR="004242EC" w:rsidRPr="004242EC" w:rsidRDefault="004242EC" w:rsidP="004242EC">
            <w:pPr>
              <w:spacing w:after="0" w:line="240" w:lineRule="auto"/>
              <w:jc w:val="center"/>
              <w:rPr>
                <w:rFonts w:ascii="Times New Roman" w:eastAsia="Times New Roman" w:hAnsi="Times New Roman" w:cs="Times New Roman"/>
                <w:b/>
                <w:bCs/>
                <w:color w:val="000000"/>
                <w:sz w:val="24"/>
                <w:szCs w:val="24"/>
              </w:rPr>
            </w:pPr>
            <w:r w:rsidRPr="004242EC">
              <w:rPr>
                <w:rFonts w:ascii="Times New Roman" w:eastAsia="Times New Roman" w:hAnsi="Times New Roman" w:cs="Times New Roman"/>
                <w:b/>
                <w:bCs/>
                <w:color w:val="000000"/>
                <w:sz w:val="24"/>
                <w:szCs w:val="24"/>
              </w:rPr>
              <w:t>UNIT 5</w:t>
            </w:r>
          </w:p>
        </w:tc>
        <w:tc>
          <w:tcPr>
            <w:tcW w:w="9090" w:type="dxa"/>
            <w:tcBorders>
              <w:top w:val="nil"/>
              <w:left w:val="nil"/>
              <w:bottom w:val="single" w:sz="4" w:space="0" w:color="auto"/>
              <w:right w:val="single" w:sz="4" w:space="0" w:color="auto"/>
            </w:tcBorders>
            <w:shd w:val="clear" w:color="auto" w:fill="auto"/>
            <w:hideMark/>
          </w:tcPr>
          <w:p w:rsidR="004242EC" w:rsidRPr="00E0394C" w:rsidRDefault="00E0394C" w:rsidP="004242EC">
            <w:pPr>
              <w:spacing w:after="0" w:line="240" w:lineRule="auto"/>
              <w:rPr>
                <w:rFonts w:ascii="Times New Roman" w:hAnsi="Times New Roman"/>
                <w:sz w:val="24"/>
                <w:szCs w:val="24"/>
              </w:rPr>
            </w:pPr>
            <w:r w:rsidRPr="00C25FF6">
              <w:rPr>
                <w:rFonts w:ascii="Times New Roman" w:hAnsi="Times New Roman"/>
                <w:b/>
                <w:sz w:val="24"/>
                <w:szCs w:val="24"/>
              </w:rPr>
              <w:t>Spectroscopy</w:t>
            </w:r>
            <w:r>
              <w:rPr>
                <w:rFonts w:ascii="Times New Roman" w:hAnsi="Times New Roman"/>
                <w:b/>
                <w:sz w:val="24"/>
                <w:szCs w:val="24"/>
              </w:rPr>
              <w:t xml:space="preserve">: </w:t>
            </w:r>
            <w:r>
              <w:rPr>
                <w:rFonts w:ascii="Times New Roman" w:hAnsi="Times New Roman"/>
                <w:sz w:val="24"/>
                <w:szCs w:val="24"/>
              </w:rPr>
              <w:t>Beer-Lamb</w:t>
            </w:r>
            <w:r w:rsidRPr="00DF4553">
              <w:rPr>
                <w:rFonts w:ascii="Times New Roman" w:hAnsi="Times New Roman"/>
                <w:sz w:val="24"/>
                <w:szCs w:val="24"/>
              </w:rPr>
              <w:t xml:space="preserve">ert </w:t>
            </w:r>
            <w:r>
              <w:rPr>
                <w:rFonts w:ascii="Times New Roman" w:hAnsi="Times New Roman"/>
                <w:sz w:val="24"/>
                <w:szCs w:val="24"/>
              </w:rPr>
              <w:t>law, UV-Vis spectroscopy, fluor</w:t>
            </w:r>
            <w:r w:rsidRPr="00DF4553">
              <w:rPr>
                <w:rFonts w:ascii="Times New Roman" w:hAnsi="Times New Roman"/>
                <w:sz w:val="24"/>
                <w:szCs w:val="24"/>
              </w:rPr>
              <w:t>escence spectroscopy, IR spectroscopy,</w:t>
            </w:r>
            <w:r>
              <w:rPr>
                <w:rFonts w:ascii="Times New Roman" w:hAnsi="Times New Roman"/>
                <w:sz w:val="24"/>
                <w:szCs w:val="24"/>
              </w:rPr>
              <w:t xml:space="preserve"> Raman spectroscopy, </w:t>
            </w:r>
            <w:r w:rsidRPr="00DF4553">
              <w:rPr>
                <w:rFonts w:ascii="Times New Roman" w:hAnsi="Times New Roman"/>
                <w:sz w:val="24"/>
                <w:szCs w:val="24"/>
              </w:rPr>
              <w:t>Atomic absorption spectrosco</w:t>
            </w:r>
            <w:r>
              <w:rPr>
                <w:rFonts w:ascii="Times New Roman" w:hAnsi="Times New Roman"/>
                <w:sz w:val="24"/>
                <w:szCs w:val="24"/>
              </w:rPr>
              <w:t xml:space="preserve">py, NMR, ESR, Flame emission photometry, </w:t>
            </w:r>
            <w:r w:rsidRPr="00DF4553">
              <w:rPr>
                <w:rFonts w:ascii="Times New Roman" w:hAnsi="Times New Roman"/>
                <w:sz w:val="24"/>
                <w:szCs w:val="24"/>
              </w:rPr>
              <w:t xml:space="preserve">flow </w:t>
            </w:r>
            <w:proofErr w:type="spellStart"/>
            <w:r w:rsidRPr="00DF4553">
              <w:rPr>
                <w:rFonts w:ascii="Times New Roman" w:hAnsi="Times New Roman"/>
                <w:sz w:val="24"/>
                <w:szCs w:val="24"/>
              </w:rPr>
              <w:t>cytometry</w:t>
            </w:r>
            <w:r>
              <w:rPr>
                <w:rFonts w:ascii="Times New Roman" w:hAnsi="Times New Roman"/>
                <w:sz w:val="24"/>
                <w:szCs w:val="24"/>
              </w:rPr>
              <w:t>.</w:t>
            </w:r>
            <w:r w:rsidRPr="00EC038B">
              <w:rPr>
                <w:rFonts w:ascii="Times New Roman" w:hAnsi="Times New Roman"/>
                <w:b/>
                <w:sz w:val="24"/>
                <w:szCs w:val="24"/>
              </w:rPr>
              <w:t>Radioisotopic</w:t>
            </w:r>
            <w:proofErr w:type="spellEnd"/>
            <w:r w:rsidRPr="00EC038B">
              <w:rPr>
                <w:rFonts w:ascii="Times New Roman" w:hAnsi="Times New Roman"/>
                <w:b/>
                <w:sz w:val="24"/>
                <w:szCs w:val="24"/>
              </w:rPr>
              <w:t xml:space="preserve"> Techniques:</w:t>
            </w:r>
            <w:r>
              <w:rPr>
                <w:rFonts w:ascii="Times New Roman" w:hAnsi="Times New Roman"/>
                <w:b/>
                <w:sz w:val="24"/>
                <w:szCs w:val="24"/>
              </w:rPr>
              <w:t xml:space="preserve"> </w:t>
            </w:r>
            <w:r w:rsidRPr="008C572C">
              <w:rPr>
                <w:rFonts w:ascii="Times New Roman" w:hAnsi="Times New Roman"/>
                <w:sz w:val="24"/>
                <w:szCs w:val="24"/>
              </w:rPr>
              <w:t>Principle and applications o</w:t>
            </w:r>
            <w:r>
              <w:rPr>
                <w:rFonts w:ascii="Times New Roman" w:hAnsi="Times New Roman"/>
                <w:sz w:val="24"/>
                <w:szCs w:val="24"/>
              </w:rPr>
              <w:t>f radiation techniques (</w:t>
            </w:r>
            <w:r w:rsidRPr="00DF4553">
              <w:rPr>
                <w:rFonts w:ascii="Times New Roman" w:hAnsi="Times New Roman"/>
                <w:sz w:val="24"/>
                <w:szCs w:val="24"/>
              </w:rPr>
              <w:t>Radioisotopes; nature of radioactivity, types of radioactive decay, unit of radioactivity</w:t>
            </w:r>
            <w:r>
              <w:rPr>
                <w:rFonts w:ascii="Times New Roman" w:hAnsi="Times New Roman"/>
                <w:sz w:val="24"/>
                <w:szCs w:val="24"/>
              </w:rPr>
              <w:t>)</w:t>
            </w:r>
            <w:r w:rsidRPr="00DF4553">
              <w:rPr>
                <w:rFonts w:ascii="Times New Roman" w:hAnsi="Times New Roman"/>
                <w:sz w:val="24"/>
                <w:szCs w:val="24"/>
              </w:rPr>
              <w:t>,</w:t>
            </w:r>
            <w:r>
              <w:rPr>
                <w:rFonts w:ascii="Times New Roman" w:hAnsi="Times New Roman"/>
                <w:sz w:val="24"/>
                <w:szCs w:val="24"/>
              </w:rPr>
              <w:t xml:space="preserve"> detection and measurement of radioactivity (</w:t>
            </w:r>
            <w:r w:rsidRPr="00DF4553">
              <w:rPr>
                <w:rFonts w:ascii="Times New Roman" w:hAnsi="Times New Roman"/>
                <w:sz w:val="24"/>
                <w:szCs w:val="24"/>
              </w:rPr>
              <w:t>Geiger-Muller counter</w:t>
            </w:r>
            <w:r>
              <w:rPr>
                <w:rFonts w:ascii="Times New Roman" w:hAnsi="Times New Roman"/>
                <w:sz w:val="24"/>
                <w:szCs w:val="24"/>
              </w:rPr>
              <w:t xml:space="preserve">, Solid and </w:t>
            </w:r>
            <w:r w:rsidRPr="00DF4553">
              <w:rPr>
                <w:rFonts w:ascii="Times New Roman" w:hAnsi="Times New Roman"/>
                <w:sz w:val="24"/>
                <w:szCs w:val="24"/>
              </w:rPr>
              <w:t xml:space="preserve"> liquid</w:t>
            </w:r>
            <w:r>
              <w:rPr>
                <w:rFonts w:ascii="Times New Roman" w:hAnsi="Times New Roman"/>
                <w:sz w:val="24"/>
                <w:szCs w:val="24"/>
              </w:rPr>
              <w:t xml:space="preserve"> </w:t>
            </w:r>
            <w:r w:rsidRPr="00DF4553">
              <w:rPr>
                <w:rFonts w:ascii="Times New Roman" w:hAnsi="Times New Roman"/>
                <w:sz w:val="24"/>
                <w:szCs w:val="24"/>
              </w:rPr>
              <w:t>scintillation count</w:t>
            </w:r>
            <w:r>
              <w:rPr>
                <w:rFonts w:ascii="Times New Roman" w:hAnsi="Times New Roman"/>
                <w:sz w:val="24"/>
                <w:szCs w:val="24"/>
              </w:rPr>
              <w:t>er</w:t>
            </w:r>
            <w:r w:rsidRPr="00DF4553">
              <w:rPr>
                <w:rFonts w:ascii="Times New Roman" w:hAnsi="Times New Roman"/>
                <w:sz w:val="24"/>
                <w:szCs w:val="24"/>
              </w:rPr>
              <w:t xml:space="preserve">, </w:t>
            </w:r>
            <w:r>
              <w:rPr>
                <w:rFonts w:ascii="Times New Roman" w:hAnsi="Times New Roman"/>
                <w:sz w:val="24"/>
                <w:szCs w:val="24"/>
              </w:rPr>
              <w:t xml:space="preserve">autoradiography). </w:t>
            </w:r>
          </w:p>
        </w:tc>
      </w:tr>
    </w:tbl>
    <w:p w:rsidR="00562637" w:rsidRDefault="00562637" w:rsidP="000B0634">
      <w:pPr>
        <w:jc w:val="center"/>
        <w:rPr>
          <w:b/>
          <w:u w:val="single"/>
        </w:rPr>
      </w:pPr>
    </w:p>
    <w:p w:rsidR="006810E0" w:rsidRDefault="006810E0" w:rsidP="006810E0">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6810E0" w:rsidRPr="00134B52" w:rsidRDefault="006810E0" w:rsidP="00FF03EE">
      <w:pPr>
        <w:spacing w:after="0" w:line="240" w:lineRule="auto"/>
        <w:contextualSpacing/>
        <w:jc w:val="both"/>
        <w:rPr>
          <w:rFonts w:ascii="Times New Roman" w:hAnsi="Times New Roman"/>
          <w:sz w:val="24"/>
          <w:szCs w:val="24"/>
        </w:rPr>
      </w:pPr>
    </w:p>
    <w:p w:rsidR="00FF03EE" w:rsidRPr="008F5865" w:rsidRDefault="00FF03EE" w:rsidP="00FF03EE">
      <w:pPr>
        <w:spacing w:line="360" w:lineRule="auto"/>
        <w:jc w:val="both"/>
        <w:rPr>
          <w:rFonts w:ascii="Times New Roman" w:hAnsi="Times New Roman" w:cs="Times New Roman"/>
          <w:sz w:val="24"/>
          <w:szCs w:val="24"/>
        </w:rPr>
      </w:pPr>
      <w:r w:rsidRPr="008F5865">
        <w:rPr>
          <w:rFonts w:ascii="Times New Roman" w:hAnsi="Times New Roman" w:cs="Times New Roman"/>
          <w:sz w:val="24"/>
          <w:szCs w:val="24"/>
        </w:rPr>
        <w:t>CO</w:t>
      </w:r>
      <w:r>
        <w:rPr>
          <w:rFonts w:ascii="Times New Roman" w:hAnsi="Times New Roman" w:cs="Times New Roman"/>
          <w:sz w:val="24"/>
          <w:szCs w:val="24"/>
        </w:rPr>
        <w:t xml:space="preserve"> </w:t>
      </w:r>
      <w:r w:rsidRPr="008F5865">
        <w:rPr>
          <w:rFonts w:ascii="Times New Roman" w:hAnsi="Times New Roman" w:cs="Times New Roman"/>
          <w:sz w:val="24"/>
          <w:szCs w:val="24"/>
        </w:rPr>
        <w:t>1</w:t>
      </w:r>
      <w:r w:rsidRPr="008F5865">
        <w:rPr>
          <w:rFonts w:ascii="Times New Roman" w:hAnsi="Times New Roman" w:cs="Times New Roman"/>
          <w:sz w:val="24"/>
          <w:szCs w:val="24"/>
        </w:rPr>
        <w:tab/>
        <w:t>Explain the principal, working</w:t>
      </w:r>
      <w:r w:rsidR="00915544">
        <w:rPr>
          <w:rFonts w:ascii="Times New Roman" w:hAnsi="Times New Roman" w:cs="Times New Roman"/>
          <w:sz w:val="24"/>
          <w:szCs w:val="24"/>
        </w:rPr>
        <w:t>,</w:t>
      </w:r>
      <w:r w:rsidRPr="008F5865">
        <w:rPr>
          <w:rFonts w:ascii="Times New Roman" w:hAnsi="Times New Roman" w:cs="Times New Roman"/>
          <w:sz w:val="24"/>
          <w:szCs w:val="24"/>
        </w:rPr>
        <w:t xml:space="preserve"> </w:t>
      </w:r>
      <w:proofErr w:type="gramStart"/>
      <w:r w:rsidRPr="008F5865">
        <w:rPr>
          <w:rFonts w:ascii="Times New Roman" w:hAnsi="Times New Roman" w:cs="Times New Roman"/>
          <w:sz w:val="24"/>
          <w:szCs w:val="24"/>
        </w:rPr>
        <w:t xml:space="preserve">application </w:t>
      </w:r>
      <w:r w:rsidR="00915544">
        <w:rPr>
          <w:rFonts w:ascii="Times New Roman" w:hAnsi="Times New Roman" w:cs="Times New Roman"/>
          <w:sz w:val="24"/>
          <w:szCs w:val="24"/>
        </w:rPr>
        <w:t xml:space="preserve"> and</w:t>
      </w:r>
      <w:proofErr w:type="gramEnd"/>
      <w:r w:rsidR="00915544">
        <w:rPr>
          <w:rFonts w:ascii="Times New Roman" w:hAnsi="Times New Roman" w:cs="Times New Roman"/>
          <w:sz w:val="24"/>
          <w:szCs w:val="24"/>
        </w:rPr>
        <w:t xml:space="preserve"> classification </w:t>
      </w:r>
      <w:r w:rsidRPr="008F5865">
        <w:rPr>
          <w:rFonts w:ascii="Times New Roman" w:hAnsi="Times New Roman" w:cs="Times New Roman"/>
          <w:sz w:val="24"/>
          <w:szCs w:val="24"/>
        </w:rPr>
        <w:t>of l</w:t>
      </w:r>
      <w:r>
        <w:rPr>
          <w:rFonts w:ascii="Times New Roman" w:hAnsi="Times New Roman" w:cs="Times New Roman"/>
          <w:sz w:val="24"/>
          <w:szCs w:val="24"/>
        </w:rPr>
        <w:t xml:space="preserve">ight microscopy </w:t>
      </w:r>
      <w:r w:rsidRPr="008F5865">
        <w:rPr>
          <w:rFonts w:ascii="Times New Roman" w:hAnsi="Times New Roman" w:cs="Times New Roman"/>
          <w:sz w:val="24"/>
          <w:szCs w:val="24"/>
        </w:rPr>
        <w:t xml:space="preserve">and electron microscopy </w:t>
      </w:r>
      <w:r w:rsidRPr="008F5865">
        <w:rPr>
          <w:rFonts w:ascii="Times New Roman" w:hAnsi="Times New Roman" w:cs="Times New Roman"/>
          <w:sz w:val="24"/>
          <w:szCs w:val="24"/>
        </w:rPr>
        <w:tab/>
      </w:r>
      <w:r w:rsidRPr="008F5865">
        <w:rPr>
          <w:rFonts w:ascii="Times New Roman" w:hAnsi="Times New Roman" w:cs="Times New Roman"/>
          <w:sz w:val="24"/>
          <w:szCs w:val="24"/>
        </w:rPr>
        <w:tab/>
      </w:r>
    </w:p>
    <w:p w:rsidR="00FF03EE" w:rsidRPr="008F5865" w:rsidRDefault="00FF03EE" w:rsidP="00FF03EE">
      <w:pPr>
        <w:spacing w:line="360" w:lineRule="auto"/>
        <w:jc w:val="both"/>
        <w:rPr>
          <w:rFonts w:ascii="Times New Roman" w:hAnsi="Times New Roman" w:cs="Times New Roman"/>
          <w:sz w:val="24"/>
          <w:szCs w:val="24"/>
        </w:rPr>
      </w:pPr>
      <w:r w:rsidRPr="008F5865">
        <w:rPr>
          <w:rFonts w:ascii="Times New Roman" w:hAnsi="Times New Roman" w:cs="Times New Roman"/>
          <w:sz w:val="24"/>
          <w:szCs w:val="24"/>
        </w:rPr>
        <w:t>CO</w:t>
      </w:r>
      <w:r>
        <w:rPr>
          <w:rFonts w:ascii="Times New Roman" w:hAnsi="Times New Roman" w:cs="Times New Roman"/>
          <w:sz w:val="24"/>
          <w:szCs w:val="24"/>
        </w:rPr>
        <w:t xml:space="preserve"> </w:t>
      </w:r>
      <w:r w:rsidR="00173A5C">
        <w:rPr>
          <w:rFonts w:ascii="Times New Roman" w:hAnsi="Times New Roman" w:cs="Times New Roman"/>
          <w:sz w:val="24"/>
          <w:szCs w:val="24"/>
        </w:rPr>
        <w:t>2</w:t>
      </w:r>
      <w:r w:rsidRPr="008F5865">
        <w:rPr>
          <w:rFonts w:ascii="Times New Roman" w:hAnsi="Times New Roman" w:cs="Times New Roman"/>
          <w:sz w:val="24"/>
          <w:szCs w:val="24"/>
        </w:rPr>
        <w:tab/>
        <w:t>Write down the basic principle, working and applications of Centrifugation</w:t>
      </w:r>
      <w:r w:rsidR="00173A5C">
        <w:rPr>
          <w:rFonts w:ascii="Times New Roman" w:hAnsi="Times New Roman" w:cs="Times New Roman"/>
          <w:sz w:val="24"/>
          <w:szCs w:val="24"/>
        </w:rPr>
        <w:t>.</w:t>
      </w:r>
      <w:r w:rsidRPr="008F5865">
        <w:rPr>
          <w:rFonts w:ascii="Times New Roman" w:hAnsi="Times New Roman" w:cs="Times New Roman"/>
          <w:sz w:val="24"/>
          <w:szCs w:val="24"/>
        </w:rPr>
        <w:tab/>
      </w:r>
      <w:r w:rsidRPr="008F5865">
        <w:rPr>
          <w:rFonts w:ascii="Times New Roman" w:hAnsi="Times New Roman" w:cs="Times New Roman"/>
          <w:sz w:val="24"/>
          <w:szCs w:val="24"/>
        </w:rPr>
        <w:tab/>
      </w:r>
    </w:p>
    <w:p w:rsidR="00FF03EE" w:rsidRPr="008F5865" w:rsidRDefault="00FF03EE" w:rsidP="00FF03EE">
      <w:pPr>
        <w:spacing w:line="360" w:lineRule="auto"/>
        <w:jc w:val="both"/>
        <w:rPr>
          <w:rFonts w:ascii="Times New Roman" w:hAnsi="Times New Roman" w:cs="Times New Roman"/>
          <w:sz w:val="24"/>
          <w:szCs w:val="24"/>
        </w:rPr>
      </w:pPr>
      <w:r w:rsidRPr="008F5865">
        <w:rPr>
          <w:rFonts w:ascii="Times New Roman" w:hAnsi="Times New Roman" w:cs="Times New Roman"/>
          <w:sz w:val="24"/>
          <w:szCs w:val="24"/>
        </w:rPr>
        <w:t>CO</w:t>
      </w:r>
      <w:r>
        <w:rPr>
          <w:rFonts w:ascii="Times New Roman" w:hAnsi="Times New Roman" w:cs="Times New Roman"/>
          <w:sz w:val="24"/>
          <w:szCs w:val="24"/>
        </w:rPr>
        <w:t xml:space="preserve"> </w:t>
      </w:r>
      <w:r w:rsidR="00173A5C">
        <w:rPr>
          <w:rFonts w:ascii="Times New Roman" w:hAnsi="Times New Roman" w:cs="Times New Roman"/>
          <w:sz w:val="24"/>
          <w:szCs w:val="24"/>
        </w:rPr>
        <w:t>3</w:t>
      </w:r>
      <w:r w:rsidRPr="008F5865">
        <w:rPr>
          <w:rFonts w:ascii="Times New Roman" w:hAnsi="Times New Roman" w:cs="Times New Roman"/>
          <w:sz w:val="24"/>
          <w:szCs w:val="24"/>
        </w:rPr>
        <w:tab/>
      </w:r>
      <w:r w:rsidR="00D81BC0">
        <w:rPr>
          <w:rFonts w:ascii="Times New Roman" w:hAnsi="Times New Roman" w:cs="Times New Roman"/>
          <w:sz w:val="24"/>
          <w:szCs w:val="24"/>
        </w:rPr>
        <w:t xml:space="preserve">Explain </w:t>
      </w:r>
      <w:proofErr w:type="gramStart"/>
      <w:r w:rsidR="00D81BC0">
        <w:rPr>
          <w:rFonts w:ascii="Times New Roman" w:hAnsi="Times New Roman" w:cs="Times New Roman"/>
          <w:sz w:val="24"/>
          <w:szCs w:val="24"/>
        </w:rPr>
        <w:t>the</w:t>
      </w:r>
      <w:r w:rsidRPr="008F5865">
        <w:rPr>
          <w:rFonts w:ascii="Times New Roman" w:hAnsi="Times New Roman" w:cs="Times New Roman"/>
          <w:sz w:val="24"/>
          <w:szCs w:val="24"/>
        </w:rPr>
        <w:t xml:space="preserve"> </w:t>
      </w:r>
      <w:r w:rsidR="00D81BC0">
        <w:rPr>
          <w:rFonts w:ascii="Times New Roman" w:hAnsi="Times New Roman" w:cs="Times New Roman"/>
          <w:sz w:val="24"/>
          <w:szCs w:val="24"/>
        </w:rPr>
        <w:t xml:space="preserve"> basic</w:t>
      </w:r>
      <w:proofErr w:type="gramEnd"/>
      <w:r w:rsidR="00D81BC0">
        <w:rPr>
          <w:rFonts w:ascii="Times New Roman" w:hAnsi="Times New Roman" w:cs="Times New Roman"/>
          <w:sz w:val="24"/>
          <w:szCs w:val="24"/>
        </w:rPr>
        <w:t xml:space="preserve"> p</w:t>
      </w:r>
      <w:r w:rsidR="00256AB5">
        <w:rPr>
          <w:rFonts w:ascii="Times New Roman" w:hAnsi="Times New Roman"/>
          <w:sz w:val="24"/>
          <w:szCs w:val="24"/>
        </w:rPr>
        <w:t xml:space="preserve">rinciple, techniques </w:t>
      </w:r>
      <w:r w:rsidR="003D0BE5">
        <w:rPr>
          <w:rFonts w:ascii="Times New Roman" w:hAnsi="Times New Roman"/>
          <w:sz w:val="24"/>
          <w:szCs w:val="24"/>
        </w:rPr>
        <w:t xml:space="preserve"> and types </w:t>
      </w:r>
      <w:r w:rsidR="00256AB5">
        <w:rPr>
          <w:rFonts w:ascii="Times New Roman" w:hAnsi="Times New Roman"/>
          <w:sz w:val="24"/>
          <w:szCs w:val="24"/>
        </w:rPr>
        <w:t>of chromatograph</w:t>
      </w:r>
      <w:r w:rsidR="00036FF1">
        <w:rPr>
          <w:rFonts w:ascii="Times New Roman" w:hAnsi="Times New Roman"/>
          <w:sz w:val="24"/>
          <w:szCs w:val="24"/>
        </w:rPr>
        <w:t>.</w:t>
      </w:r>
      <w:r w:rsidRPr="008F5865">
        <w:rPr>
          <w:rFonts w:ascii="Times New Roman" w:hAnsi="Times New Roman" w:cs="Times New Roman"/>
          <w:sz w:val="24"/>
          <w:szCs w:val="24"/>
        </w:rPr>
        <w:tab/>
      </w:r>
      <w:r w:rsidRPr="008F5865">
        <w:rPr>
          <w:rFonts w:ascii="Times New Roman" w:hAnsi="Times New Roman" w:cs="Times New Roman"/>
          <w:sz w:val="24"/>
          <w:szCs w:val="24"/>
        </w:rPr>
        <w:tab/>
      </w:r>
    </w:p>
    <w:p w:rsidR="00FF03EE" w:rsidRPr="008F5865" w:rsidRDefault="00FF03EE" w:rsidP="00FF03EE">
      <w:pPr>
        <w:spacing w:line="360" w:lineRule="auto"/>
        <w:jc w:val="both"/>
        <w:rPr>
          <w:rFonts w:ascii="Times New Roman" w:hAnsi="Times New Roman" w:cs="Times New Roman"/>
          <w:sz w:val="24"/>
          <w:szCs w:val="24"/>
        </w:rPr>
      </w:pPr>
      <w:r w:rsidRPr="008F5865">
        <w:rPr>
          <w:rFonts w:ascii="Times New Roman" w:hAnsi="Times New Roman" w:cs="Times New Roman"/>
          <w:sz w:val="24"/>
          <w:szCs w:val="24"/>
        </w:rPr>
        <w:t>CO</w:t>
      </w:r>
      <w:r>
        <w:rPr>
          <w:rFonts w:ascii="Times New Roman" w:hAnsi="Times New Roman" w:cs="Times New Roman"/>
          <w:sz w:val="24"/>
          <w:szCs w:val="24"/>
        </w:rPr>
        <w:t xml:space="preserve"> </w:t>
      </w:r>
      <w:r w:rsidR="00036FF1">
        <w:rPr>
          <w:rFonts w:ascii="Times New Roman" w:hAnsi="Times New Roman" w:cs="Times New Roman"/>
          <w:sz w:val="24"/>
          <w:szCs w:val="24"/>
        </w:rPr>
        <w:t>4</w:t>
      </w:r>
      <w:r w:rsidRPr="008F5865">
        <w:rPr>
          <w:rFonts w:ascii="Times New Roman" w:hAnsi="Times New Roman" w:cs="Times New Roman"/>
          <w:sz w:val="24"/>
          <w:szCs w:val="24"/>
        </w:rPr>
        <w:tab/>
        <w:t xml:space="preserve">Describe the Principle, working, types, factors affecting and applications of </w:t>
      </w:r>
      <w:r>
        <w:rPr>
          <w:rFonts w:ascii="Times New Roman" w:hAnsi="Times New Roman" w:cs="Times New Roman"/>
          <w:sz w:val="24"/>
          <w:szCs w:val="24"/>
        </w:rPr>
        <w:tab/>
      </w:r>
      <w:r w:rsidRPr="008F5865">
        <w:rPr>
          <w:rFonts w:ascii="Times New Roman" w:hAnsi="Times New Roman" w:cs="Times New Roman"/>
          <w:sz w:val="24"/>
          <w:szCs w:val="24"/>
        </w:rPr>
        <w:t>electrophoresis</w:t>
      </w:r>
      <w:r w:rsidRPr="008F5865">
        <w:rPr>
          <w:rFonts w:ascii="Times New Roman" w:hAnsi="Times New Roman" w:cs="Times New Roman"/>
          <w:sz w:val="24"/>
          <w:szCs w:val="24"/>
        </w:rPr>
        <w:tab/>
      </w:r>
      <w:r w:rsidRPr="008F5865">
        <w:rPr>
          <w:rFonts w:ascii="Times New Roman" w:hAnsi="Times New Roman" w:cs="Times New Roman"/>
          <w:sz w:val="24"/>
          <w:szCs w:val="24"/>
        </w:rPr>
        <w:tab/>
      </w:r>
    </w:p>
    <w:p w:rsidR="00FF03EE" w:rsidRDefault="00FF03EE" w:rsidP="00167697">
      <w:pPr>
        <w:spacing w:line="360" w:lineRule="auto"/>
        <w:jc w:val="both"/>
        <w:rPr>
          <w:rStyle w:val="fontstyle01"/>
        </w:rPr>
      </w:pPr>
      <w:r w:rsidRPr="008F5865">
        <w:rPr>
          <w:rFonts w:ascii="Times New Roman" w:hAnsi="Times New Roman" w:cs="Times New Roman"/>
          <w:sz w:val="24"/>
          <w:szCs w:val="24"/>
        </w:rPr>
        <w:t>CO</w:t>
      </w:r>
      <w:r>
        <w:rPr>
          <w:rFonts w:ascii="Times New Roman" w:hAnsi="Times New Roman" w:cs="Times New Roman"/>
          <w:sz w:val="24"/>
          <w:szCs w:val="24"/>
        </w:rPr>
        <w:t xml:space="preserve"> </w:t>
      </w:r>
      <w:r w:rsidR="00167697">
        <w:rPr>
          <w:rFonts w:ascii="Times New Roman" w:hAnsi="Times New Roman" w:cs="Times New Roman"/>
          <w:sz w:val="24"/>
          <w:szCs w:val="24"/>
        </w:rPr>
        <w:t>5</w:t>
      </w:r>
      <w:r w:rsidRPr="008F5865">
        <w:rPr>
          <w:rFonts w:ascii="Times New Roman" w:hAnsi="Times New Roman" w:cs="Times New Roman"/>
          <w:sz w:val="24"/>
          <w:szCs w:val="24"/>
        </w:rPr>
        <w:tab/>
        <w:t xml:space="preserve">Explain the </w:t>
      </w:r>
      <w:r w:rsidR="00F00663">
        <w:rPr>
          <w:rFonts w:ascii="Times New Roman" w:hAnsi="Times New Roman" w:cs="Times New Roman"/>
          <w:sz w:val="24"/>
          <w:szCs w:val="24"/>
        </w:rPr>
        <w:t xml:space="preserve">basic </w:t>
      </w:r>
      <w:r w:rsidRPr="008F5865">
        <w:rPr>
          <w:rFonts w:ascii="Times New Roman" w:hAnsi="Times New Roman" w:cs="Times New Roman"/>
          <w:sz w:val="24"/>
          <w:szCs w:val="24"/>
        </w:rPr>
        <w:t>principle</w:t>
      </w:r>
      <w:r w:rsidR="00F00663">
        <w:rPr>
          <w:rFonts w:ascii="Times New Roman" w:hAnsi="Times New Roman" w:cs="Times New Roman"/>
          <w:sz w:val="24"/>
          <w:szCs w:val="24"/>
        </w:rPr>
        <w:t>,</w:t>
      </w:r>
      <w:r w:rsidRPr="008F5865">
        <w:rPr>
          <w:rFonts w:ascii="Times New Roman" w:hAnsi="Times New Roman" w:cs="Times New Roman"/>
          <w:sz w:val="24"/>
          <w:szCs w:val="24"/>
        </w:rPr>
        <w:t xml:space="preserve"> </w:t>
      </w:r>
      <w:proofErr w:type="gramStart"/>
      <w:r w:rsidRPr="008F5865">
        <w:rPr>
          <w:rFonts w:ascii="Times New Roman" w:hAnsi="Times New Roman" w:cs="Times New Roman"/>
          <w:sz w:val="24"/>
          <w:szCs w:val="24"/>
        </w:rPr>
        <w:t xml:space="preserve">working </w:t>
      </w:r>
      <w:r w:rsidR="00167697">
        <w:rPr>
          <w:rFonts w:ascii="Times New Roman" w:hAnsi="Times New Roman" w:cs="Times New Roman"/>
          <w:sz w:val="24"/>
          <w:szCs w:val="24"/>
        </w:rPr>
        <w:t xml:space="preserve"> and</w:t>
      </w:r>
      <w:proofErr w:type="gramEnd"/>
      <w:r w:rsidR="00167697">
        <w:rPr>
          <w:rFonts w:ascii="Times New Roman" w:hAnsi="Times New Roman" w:cs="Times New Roman"/>
          <w:sz w:val="24"/>
          <w:szCs w:val="24"/>
        </w:rPr>
        <w:t xml:space="preserve"> application </w:t>
      </w:r>
      <w:r w:rsidRPr="008F5865">
        <w:rPr>
          <w:rFonts w:ascii="Times New Roman" w:hAnsi="Times New Roman" w:cs="Times New Roman"/>
          <w:sz w:val="24"/>
          <w:szCs w:val="24"/>
        </w:rPr>
        <w:t>of Spectroscop</w:t>
      </w:r>
      <w:r w:rsidR="00167697">
        <w:rPr>
          <w:rFonts w:ascii="Times New Roman" w:hAnsi="Times New Roman" w:cs="Times New Roman"/>
          <w:sz w:val="24"/>
          <w:szCs w:val="24"/>
        </w:rPr>
        <w:t xml:space="preserve">y and </w:t>
      </w:r>
      <w:r w:rsidRPr="008F5865">
        <w:rPr>
          <w:rFonts w:ascii="Times New Roman" w:hAnsi="Times New Roman" w:cs="Times New Roman"/>
          <w:sz w:val="24"/>
          <w:szCs w:val="24"/>
        </w:rPr>
        <w:t xml:space="preserve"> </w:t>
      </w:r>
      <w:proofErr w:type="spellStart"/>
      <w:r w:rsidR="00167697" w:rsidRPr="008F5865">
        <w:rPr>
          <w:rFonts w:ascii="Times New Roman" w:hAnsi="Times New Roman" w:cs="Times New Roman"/>
          <w:sz w:val="24"/>
          <w:szCs w:val="24"/>
        </w:rPr>
        <w:t>Radioisotopic</w:t>
      </w:r>
      <w:proofErr w:type="spellEnd"/>
      <w:r w:rsidR="00167697" w:rsidRPr="008F5865">
        <w:rPr>
          <w:rFonts w:ascii="Times New Roman" w:hAnsi="Times New Roman" w:cs="Times New Roman"/>
          <w:sz w:val="24"/>
          <w:szCs w:val="24"/>
        </w:rPr>
        <w:t xml:space="preserve"> Techniques</w:t>
      </w:r>
      <w:r w:rsidR="00167697">
        <w:rPr>
          <w:rFonts w:ascii="Times New Roman" w:hAnsi="Times New Roman" w:cs="Times New Roman"/>
          <w:sz w:val="24"/>
          <w:szCs w:val="24"/>
        </w:rPr>
        <w:t>.</w:t>
      </w:r>
    </w:p>
    <w:p w:rsidR="00247A2E" w:rsidRPr="00F35A1C" w:rsidRDefault="00247A2E" w:rsidP="00247A2E">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t xml:space="preserve">MAPPING COURSE OUTCOMES LEADING TO THE ACHIEVEMENT OF PROGRAM OUTCOMES AND PROGRAM SPECIFIC OUTCOMES: </w:t>
      </w:r>
    </w:p>
    <w:p w:rsidR="00247A2E" w:rsidRDefault="00247A2E" w:rsidP="00247A2E">
      <w:pPr>
        <w:jc w:val="center"/>
        <w:rPr>
          <w:rFonts w:ascii="Times New Roman" w:hAnsi="Times New Roman"/>
          <w:b/>
          <w:sz w:val="24"/>
          <w:szCs w:val="24"/>
          <w:u w:val="single"/>
        </w:rPr>
      </w:pPr>
    </w:p>
    <w:p w:rsidR="00247A2E" w:rsidRDefault="00247A2E" w:rsidP="00247A2E">
      <w:pPr>
        <w:jc w:val="center"/>
        <w:rPr>
          <w:rFonts w:ascii="Times New Roman" w:hAnsi="Times New Roman"/>
          <w:b/>
          <w:sz w:val="24"/>
          <w:szCs w:val="24"/>
          <w:u w:val="single"/>
        </w:rPr>
      </w:pPr>
    </w:p>
    <w:p w:rsidR="00247A2E" w:rsidRDefault="00247A2E" w:rsidP="00247A2E">
      <w:pPr>
        <w:jc w:val="center"/>
        <w:rPr>
          <w:rFonts w:ascii="Times New Roman" w:hAnsi="Times New Roman"/>
          <w:b/>
          <w:sz w:val="24"/>
          <w:szCs w:val="24"/>
          <w:u w:val="single"/>
        </w:rPr>
      </w:pPr>
    </w:p>
    <w:p w:rsidR="00247A2E" w:rsidRDefault="00247A2E" w:rsidP="00247A2E">
      <w:pPr>
        <w:jc w:val="center"/>
        <w:rPr>
          <w:rFonts w:ascii="Times New Roman" w:hAnsi="Times New Roman"/>
          <w:b/>
          <w:sz w:val="24"/>
          <w:szCs w:val="24"/>
          <w:u w:val="single"/>
        </w:rPr>
      </w:pPr>
    </w:p>
    <w:p w:rsidR="00247A2E" w:rsidRDefault="00247A2E" w:rsidP="00247A2E">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247A2E" w:rsidRPr="00DA3F26" w:rsidTr="000E3A9B">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47A2E" w:rsidRPr="00DA3F26" w:rsidRDefault="00247A2E" w:rsidP="00247A2E">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247A2E" w:rsidRPr="00DA3F26" w:rsidTr="000E3A9B">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247A2E" w:rsidRPr="00DA3F26" w:rsidRDefault="00247A2E" w:rsidP="00247A2E">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247A2E" w:rsidRPr="00DA3F26" w:rsidRDefault="00247A2E"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0E3A9B" w:rsidRPr="00DA3F26" w:rsidTr="000E3A9B">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0E3A9B" w:rsidRPr="00DA3F26" w:rsidTr="000E3A9B">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0E3A9B" w:rsidRPr="00DA3F26" w:rsidTr="000E3A9B">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r>
      <w:tr w:rsidR="000E3A9B" w:rsidRPr="00DA3F26" w:rsidTr="000E3A9B">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0E3A9B" w:rsidRPr="00DA3F26" w:rsidTr="000E3A9B">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5122A0">
              <w:rPr>
                <w:rFonts w:ascii="Times New Roman" w:eastAsia="Times New Roman" w:hAnsi="Times New Roman" w:cs="Times New Roman"/>
                <w:color w:val="000000"/>
                <w:sz w:val="24"/>
                <w:szCs w:val="24"/>
              </w:rPr>
              <w:t>M</w:t>
            </w: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0E3A9B" w:rsidRPr="00DA3F26" w:rsidRDefault="000E3A9B" w:rsidP="00247A2E">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562637" w:rsidRDefault="00562637" w:rsidP="000B0634">
      <w:pPr>
        <w:jc w:val="center"/>
        <w:rPr>
          <w:b/>
          <w:u w:val="single"/>
        </w:rPr>
      </w:pPr>
    </w:p>
    <w:p w:rsidR="00247A2E" w:rsidRDefault="00247A2E" w:rsidP="00247A2E">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0B40B4" w:rsidRDefault="000B40B4" w:rsidP="000B40B4">
      <w:pPr>
        <w:spacing w:line="360" w:lineRule="auto"/>
        <w:rPr>
          <w:rFonts w:ascii="Times New Roman" w:hAnsi="Times New Roman"/>
          <w:b/>
          <w:i/>
          <w:sz w:val="24"/>
          <w:szCs w:val="24"/>
        </w:rPr>
      </w:pPr>
    </w:p>
    <w:p w:rsidR="000B40B4" w:rsidRPr="00A421F0" w:rsidRDefault="000B40B4" w:rsidP="000B40B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0B40B4" w:rsidRPr="00DF4553" w:rsidRDefault="000B40B4" w:rsidP="000B40B4">
      <w:pPr>
        <w:spacing w:after="0" w:line="240" w:lineRule="auto"/>
        <w:rPr>
          <w:rFonts w:ascii="Times New Roman" w:hAnsi="Times New Roman"/>
          <w:sz w:val="24"/>
          <w:szCs w:val="24"/>
        </w:rPr>
      </w:pPr>
      <w:proofErr w:type="gramStart"/>
      <w:r>
        <w:rPr>
          <w:rFonts w:ascii="Times New Roman" w:hAnsi="Times New Roman"/>
          <w:sz w:val="24"/>
          <w:szCs w:val="24"/>
        </w:rPr>
        <w:t>1</w:t>
      </w:r>
      <w:r w:rsidRPr="00DF4553">
        <w:rPr>
          <w:rFonts w:ascii="Times New Roman" w:hAnsi="Times New Roman"/>
          <w:sz w:val="24"/>
          <w:szCs w:val="24"/>
        </w:rPr>
        <w:t xml:space="preserve">  Principles</w:t>
      </w:r>
      <w:proofErr w:type="gramEnd"/>
      <w:r w:rsidRPr="00DF4553">
        <w:rPr>
          <w:rFonts w:ascii="Times New Roman" w:hAnsi="Times New Roman"/>
          <w:sz w:val="24"/>
          <w:szCs w:val="24"/>
        </w:rPr>
        <w:t xml:space="preserve"> and Techniques   of Biochemistry and  Molecular Biology ,(6 </w:t>
      </w:r>
      <w:proofErr w:type="spellStart"/>
      <w:r w:rsidRPr="00DF4553">
        <w:rPr>
          <w:rFonts w:ascii="Times New Roman" w:hAnsi="Times New Roman"/>
          <w:sz w:val="24"/>
          <w:szCs w:val="24"/>
        </w:rPr>
        <w:t>th</w:t>
      </w:r>
      <w:proofErr w:type="spellEnd"/>
      <w:r w:rsidRPr="00DF4553">
        <w:rPr>
          <w:rFonts w:ascii="Times New Roman" w:hAnsi="Times New Roman"/>
          <w:sz w:val="24"/>
          <w:szCs w:val="24"/>
        </w:rPr>
        <w:t xml:space="preserve"> edition),</w:t>
      </w:r>
    </w:p>
    <w:p w:rsidR="000B40B4" w:rsidRPr="00DF4553" w:rsidRDefault="000B40B4" w:rsidP="000B40B4">
      <w:pPr>
        <w:spacing w:after="0" w:line="240" w:lineRule="auto"/>
        <w:rPr>
          <w:rFonts w:ascii="Times New Roman" w:hAnsi="Times New Roman"/>
          <w:sz w:val="24"/>
          <w:szCs w:val="24"/>
        </w:rPr>
      </w:pPr>
      <w:r w:rsidRPr="00DF4553">
        <w:rPr>
          <w:rFonts w:ascii="Times New Roman" w:hAnsi="Times New Roman"/>
          <w:sz w:val="24"/>
          <w:szCs w:val="24"/>
        </w:rPr>
        <w:t>K Wilson and J Walker (editor), Cambridge University Press, 2007</w:t>
      </w:r>
    </w:p>
    <w:p w:rsidR="000B40B4" w:rsidRPr="00DF4553" w:rsidRDefault="000B40B4" w:rsidP="000B40B4">
      <w:pPr>
        <w:spacing w:after="0" w:line="240" w:lineRule="auto"/>
        <w:rPr>
          <w:rFonts w:ascii="Times New Roman" w:hAnsi="Times New Roman"/>
          <w:sz w:val="24"/>
          <w:szCs w:val="24"/>
        </w:rPr>
      </w:pPr>
      <w:proofErr w:type="gramStart"/>
      <w:r>
        <w:rPr>
          <w:rFonts w:ascii="Times New Roman" w:hAnsi="Times New Roman"/>
          <w:sz w:val="24"/>
          <w:szCs w:val="24"/>
        </w:rPr>
        <w:t>2</w:t>
      </w:r>
      <w:r w:rsidRPr="00DF4553">
        <w:rPr>
          <w:rFonts w:ascii="Times New Roman" w:hAnsi="Times New Roman"/>
          <w:sz w:val="24"/>
          <w:szCs w:val="24"/>
        </w:rPr>
        <w:t xml:space="preserve">  Bioinstrumentation</w:t>
      </w:r>
      <w:proofErr w:type="gramEnd"/>
      <w:r w:rsidRPr="00DF4553">
        <w:rPr>
          <w:rFonts w:ascii="Times New Roman" w:hAnsi="Times New Roman"/>
          <w:sz w:val="24"/>
          <w:szCs w:val="24"/>
        </w:rPr>
        <w:t>, J G Webster,  John Wiley &amp; Sons Inc. 2004</w:t>
      </w:r>
    </w:p>
    <w:p w:rsidR="000B40B4" w:rsidRPr="00DF4553" w:rsidRDefault="009477E0" w:rsidP="000B40B4">
      <w:pPr>
        <w:spacing w:after="0" w:line="240" w:lineRule="auto"/>
        <w:rPr>
          <w:rFonts w:ascii="Times New Roman" w:hAnsi="Times New Roman"/>
          <w:sz w:val="24"/>
          <w:szCs w:val="24"/>
        </w:rPr>
      </w:pPr>
      <w:r>
        <w:rPr>
          <w:rFonts w:ascii="Times New Roman" w:hAnsi="Times New Roman"/>
          <w:sz w:val="24"/>
          <w:szCs w:val="24"/>
        </w:rPr>
        <w:t>3</w:t>
      </w:r>
      <w:r w:rsidR="000B40B4" w:rsidRPr="00DF4553">
        <w:rPr>
          <w:rFonts w:ascii="Times New Roman" w:hAnsi="Times New Roman"/>
          <w:sz w:val="24"/>
          <w:szCs w:val="24"/>
        </w:rPr>
        <w:t xml:space="preserve">  Methods  in  Modern  Biophysics,  B  </w:t>
      </w:r>
      <w:proofErr w:type="spellStart"/>
      <w:r w:rsidR="000B40B4" w:rsidRPr="00DF4553">
        <w:rPr>
          <w:rFonts w:ascii="Times New Roman" w:hAnsi="Times New Roman"/>
          <w:sz w:val="24"/>
          <w:szCs w:val="24"/>
        </w:rPr>
        <w:t>Notting</w:t>
      </w:r>
      <w:proofErr w:type="spellEnd"/>
      <w:r w:rsidR="000B40B4" w:rsidRPr="00DF4553">
        <w:rPr>
          <w:rFonts w:ascii="Times New Roman" w:hAnsi="Times New Roman"/>
          <w:sz w:val="24"/>
          <w:szCs w:val="24"/>
        </w:rPr>
        <w:t xml:space="preserve">,  Springer  </w:t>
      </w:r>
      <w:proofErr w:type="spellStart"/>
      <w:r w:rsidR="000B40B4" w:rsidRPr="00DF4553">
        <w:rPr>
          <w:rFonts w:ascii="Times New Roman" w:hAnsi="Times New Roman"/>
          <w:sz w:val="24"/>
          <w:szCs w:val="24"/>
        </w:rPr>
        <w:t>Verlag</w:t>
      </w:r>
      <w:proofErr w:type="spellEnd"/>
      <w:r w:rsidR="000B40B4" w:rsidRPr="00DF4553">
        <w:rPr>
          <w:rFonts w:ascii="Times New Roman" w:hAnsi="Times New Roman"/>
          <w:sz w:val="24"/>
          <w:szCs w:val="24"/>
        </w:rPr>
        <w:t xml:space="preserve">  Berlin  Heidelberg</w:t>
      </w:r>
    </w:p>
    <w:p w:rsidR="000B40B4" w:rsidRPr="00DF4553" w:rsidRDefault="000B40B4" w:rsidP="000B40B4">
      <w:pPr>
        <w:spacing w:after="0" w:line="240" w:lineRule="auto"/>
        <w:rPr>
          <w:rFonts w:ascii="Times New Roman" w:hAnsi="Times New Roman"/>
          <w:sz w:val="24"/>
          <w:szCs w:val="24"/>
        </w:rPr>
      </w:pPr>
      <w:r w:rsidRPr="00DF4553">
        <w:rPr>
          <w:rFonts w:ascii="Times New Roman" w:hAnsi="Times New Roman"/>
          <w:sz w:val="24"/>
          <w:szCs w:val="24"/>
        </w:rPr>
        <w:t>New York, 2003</w:t>
      </w:r>
    </w:p>
    <w:p w:rsidR="000B40B4" w:rsidRPr="00DF4553" w:rsidRDefault="009477E0" w:rsidP="000B40B4">
      <w:pPr>
        <w:spacing w:after="0" w:line="240" w:lineRule="auto"/>
        <w:rPr>
          <w:rFonts w:ascii="Times New Roman" w:hAnsi="Times New Roman"/>
          <w:sz w:val="24"/>
          <w:szCs w:val="24"/>
        </w:rPr>
      </w:pPr>
      <w:r>
        <w:rPr>
          <w:rFonts w:ascii="Times New Roman" w:hAnsi="Times New Roman"/>
          <w:sz w:val="24"/>
          <w:szCs w:val="24"/>
        </w:rPr>
        <w:t>4</w:t>
      </w:r>
      <w:r w:rsidR="000B40B4" w:rsidRPr="00DF4553">
        <w:rPr>
          <w:rFonts w:ascii="Times New Roman" w:hAnsi="Times New Roman"/>
          <w:sz w:val="24"/>
          <w:szCs w:val="24"/>
        </w:rPr>
        <w:t xml:space="preserve">  Protein  Purification  Principles  and  Practice,  (3 rd edition),  R  K  Scopes,  Spring</w:t>
      </w:r>
    </w:p>
    <w:p w:rsidR="000B40B4" w:rsidRPr="00DF4553" w:rsidRDefault="000B40B4" w:rsidP="000B40B4">
      <w:pPr>
        <w:spacing w:after="0" w:line="240" w:lineRule="auto"/>
        <w:rPr>
          <w:rFonts w:ascii="Times New Roman" w:hAnsi="Times New Roman"/>
          <w:sz w:val="24"/>
          <w:szCs w:val="24"/>
        </w:rPr>
      </w:pPr>
      <w:r w:rsidRPr="00DF4553">
        <w:rPr>
          <w:rFonts w:ascii="Times New Roman" w:hAnsi="Times New Roman"/>
          <w:sz w:val="24"/>
          <w:szCs w:val="24"/>
        </w:rPr>
        <w:t>International, 2004</w:t>
      </w:r>
    </w:p>
    <w:p w:rsidR="000B40B4" w:rsidRPr="00DF4553" w:rsidRDefault="009477E0" w:rsidP="000B40B4">
      <w:pPr>
        <w:spacing w:after="0" w:line="240" w:lineRule="auto"/>
        <w:rPr>
          <w:rFonts w:ascii="Times New Roman" w:hAnsi="Times New Roman"/>
          <w:sz w:val="24"/>
          <w:szCs w:val="24"/>
        </w:rPr>
      </w:pPr>
      <w:r>
        <w:rPr>
          <w:rFonts w:ascii="Times New Roman" w:hAnsi="Times New Roman"/>
          <w:sz w:val="24"/>
          <w:szCs w:val="24"/>
        </w:rPr>
        <w:t>5</w:t>
      </w:r>
      <w:r w:rsidR="000B40B4" w:rsidRPr="00DF4553">
        <w:rPr>
          <w:rFonts w:ascii="Times New Roman" w:hAnsi="Times New Roman"/>
          <w:sz w:val="24"/>
          <w:szCs w:val="24"/>
        </w:rPr>
        <w:t xml:space="preserve">  Spectroscopy  for  the  Biological Sciences,  G  </w:t>
      </w:r>
      <w:proofErr w:type="spellStart"/>
      <w:r w:rsidR="000B40B4" w:rsidRPr="00DF4553">
        <w:rPr>
          <w:rFonts w:ascii="Times New Roman" w:hAnsi="Times New Roman"/>
          <w:sz w:val="24"/>
          <w:szCs w:val="24"/>
        </w:rPr>
        <w:t>G</w:t>
      </w:r>
      <w:proofErr w:type="spellEnd"/>
      <w:r w:rsidR="000B40B4" w:rsidRPr="00DF4553">
        <w:rPr>
          <w:rFonts w:ascii="Times New Roman" w:hAnsi="Times New Roman"/>
          <w:sz w:val="24"/>
          <w:szCs w:val="24"/>
        </w:rPr>
        <w:t xml:space="preserve">  </w:t>
      </w:r>
      <w:proofErr w:type="spellStart"/>
      <w:r w:rsidR="000B40B4" w:rsidRPr="00DF4553">
        <w:rPr>
          <w:rFonts w:ascii="Times New Roman" w:hAnsi="Times New Roman"/>
          <w:sz w:val="24"/>
          <w:szCs w:val="24"/>
        </w:rPr>
        <w:t>Hames</w:t>
      </w:r>
      <w:proofErr w:type="spellEnd"/>
      <w:r w:rsidR="000B40B4" w:rsidRPr="00DF4553">
        <w:rPr>
          <w:rFonts w:ascii="Times New Roman" w:hAnsi="Times New Roman"/>
          <w:sz w:val="24"/>
          <w:szCs w:val="24"/>
        </w:rPr>
        <w:t>,  John  Wiley  &amp;  Sons  Inc.</w:t>
      </w:r>
    </w:p>
    <w:p w:rsidR="000B40B4" w:rsidRDefault="000B40B4" w:rsidP="000B40B4">
      <w:pPr>
        <w:spacing w:after="0" w:line="240" w:lineRule="auto"/>
        <w:rPr>
          <w:rFonts w:ascii="Times New Roman" w:hAnsi="Times New Roman"/>
          <w:sz w:val="24"/>
          <w:szCs w:val="24"/>
        </w:rPr>
      </w:pPr>
      <w:r w:rsidRPr="00DF4553">
        <w:rPr>
          <w:rFonts w:ascii="Times New Roman" w:hAnsi="Times New Roman"/>
          <w:sz w:val="24"/>
          <w:szCs w:val="24"/>
        </w:rPr>
        <w:t>2005</w:t>
      </w:r>
    </w:p>
    <w:p w:rsidR="00167476" w:rsidRDefault="00167476" w:rsidP="000B0634">
      <w:pPr>
        <w:jc w:val="center"/>
        <w:rPr>
          <w:b/>
          <w:u w:val="single"/>
        </w:rPr>
      </w:pPr>
    </w:p>
    <w:p w:rsidR="00167476" w:rsidRDefault="00167476" w:rsidP="000B0634">
      <w:pPr>
        <w:jc w:val="center"/>
        <w:rPr>
          <w:b/>
          <w:u w:val="single"/>
        </w:rPr>
      </w:pPr>
    </w:p>
    <w:p w:rsidR="00167476" w:rsidRDefault="00167476" w:rsidP="000B0634">
      <w:pPr>
        <w:jc w:val="center"/>
        <w:rPr>
          <w:b/>
          <w:u w:val="single"/>
        </w:rPr>
      </w:pPr>
    </w:p>
    <w:p w:rsidR="00167476" w:rsidRDefault="00167476" w:rsidP="000B0634">
      <w:pPr>
        <w:jc w:val="center"/>
        <w:rPr>
          <w:b/>
          <w:u w:val="single"/>
        </w:rPr>
      </w:pPr>
    </w:p>
    <w:p w:rsidR="00167476" w:rsidRDefault="00167476" w:rsidP="000B0634">
      <w:pPr>
        <w:jc w:val="center"/>
        <w:rPr>
          <w:b/>
          <w:u w:val="single"/>
        </w:rPr>
      </w:pPr>
    </w:p>
    <w:p w:rsidR="00167476" w:rsidRDefault="00167476" w:rsidP="000B0634">
      <w:pPr>
        <w:jc w:val="center"/>
        <w:rPr>
          <w:b/>
          <w:u w:val="single"/>
        </w:rPr>
      </w:pPr>
    </w:p>
    <w:p w:rsidR="00167476" w:rsidRDefault="00167476" w:rsidP="000B0634">
      <w:pPr>
        <w:jc w:val="center"/>
        <w:rPr>
          <w:b/>
          <w:u w:val="single"/>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00</w:t>
            </w:r>
            <w:r w:rsidR="00BE18C9">
              <w:rPr>
                <w:rFonts w:eastAsia="Calibri"/>
                <w:b/>
                <w:sz w:val="22"/>
                <w:szCs w:val="22"/>
              </w:rPr>
              <w:t>3</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BE18C9" w:rsidRPr="00D0502F" w:rsidRDefault="00BE18C9" w:rsidP="00BE18C9">
            <w:pPr>
              <w:pStyle w:val="Default"/>
              <w:jc w:val="center"/>
              <w:rPr>
                <w:sz w:val="28"/>
                <w:szCs w:val="28"/>
              </w:rPr>
            </w:pPr>
            <w:r w:rsidRPr="00096765">
              <w:rPr>
                <w:b/>
              </w:rPr>
              <w:t>BIOCHEMISTRY &amp; ENZYMOLOGY</w:t>
            </w:r>
          </w:p>
          <w:p w:rsidR="00E25D64" w:rsidRPr="00E6776B" w:rsidRDefault="00E25D64" w:rsidP="00C70742">
            <w:pPr>
              <w:spacing w:after="0" w:line="240" w:lineRule="auto"/>
              <w:jc w:val="center"/>
              <w:rPr>
                <w:rFonts w:ascii="Times New Roman" w:hAnsi="Times New Roman" w:cs="Times New Roman"/>
                <w:b/>
                <w:color w:val="000000"/>
                <w:lang w:bidi="hi-IN"/>
              </w:rPr>
            </w:pP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BE18C9" w:rsidRDefault="00BE18C9" w:rsidP="00BE18C9">
      <w:pPr>
        <w:rPr>
          <w:rFonts w:ascii="Times New Roman" w:hAnsi="Times New Roman" w:cs="Times New Roman"/>
          <w:b/>
          <w:bCs/>
          <w:i/>
          <w:sz w:val="28"/>
          <w:szCs w:val="28"/>
        </w:rPr>
      </w:pPr>
    </w:p>
    <w:p w:rsidR="00F40A27" w:rsidRDefault="00BE18C9" w:rsidP="00BE18C9">
      <w:pPr>
        <w:tabs>
          <w:tab w:val="left" w:pos="7928"/>
        </w:tabs>
        <w:rPr>
          <w:rFonts w:ascii="Times New Roman" w:hAnsi="Times New Roman" w:cs="Times New Roman"/>
          <w:b/>
          <w:bCs/>
          <w:i/>
          <w:sz w:val="28"/>
          <w:szCs w:val="28"/>
        </w:rPr>
      </w:pPr>
      <w:r w:rsidRPr="000C5066">
        <w:rPr>
          <w:rFonts w:ascii="Times New Roman" w:hAnsi="Times New Roman" w:cs="Times New Roman"/>
          <w:b/>
          <w:bCs/>
          <w:i/>
          <w:sz w:val="28"/>
          <w:szCs w:val="28"/>
        </w:rPr>
        <w:lastRenderedPageBreak/>
        <w:t>Objectives</w:t>
      </w:r>
    </w:p>
    <w:p w:rsidR="00F40A27" w:rsidRPr="008B4B18" w:rsidRDefault="00F40A27" w:rsidP="00F40A27">
      <w:pPr>
        <w:pStyle w:val="ListParagraph"/>
        <w:numPr>
          <w:ilvl w:val="1"/>
          <w:numId w:val="1"/>
        </w:numPr>
        <w:spacing w:line="360" w:lineRule="auto"/>
        <w:contextualSpacing/>
        <w:jc w:val="both"/>
        <w:rPr>
          <w:rFonts w:ascii="Times New Roman" w:hAnsi="Times New Roman"/>
          <w:sz w:val="24"/>
          <w:szCs w:val="24"/>
        </w:rPr>
      </w:pPr>
      <w:r w:rsidRPr="008B4B18">
        <w:rPr>
          <w:rFonts w:ascii="Times New Roman" w:hAnsi="Times New Roman"/>
          <w:sz w:val="24"/>
          <w:szCs w:val="24"/>
        </w:rPr>
        <w:t xml:space="preserve">Understand the importance of </w:t>
      </w:r>
      <w:proofErr w:type="spellStart"/>
      <w:r>
        <w:rPr>
          <w:rFonts w:ascii="Times New Roman" w:hAnsi="Times New Roman"/>
          <w:sz w:val="24"/>
          <w:szCs w:val="24"/>
        </w:rPr>
        <w:t>biochemisty</w:t>
      </w:r>
      <w:proofErr w:type="spellEnd"/>
      <w:r w:rsidRPr="008B4B18">
        <w:rPr>
          <w:rFonts w:ascii="Times New Roman" w:hAnsi="Times New Roman"/>
          <w:sz w:val="24"/>
          <w:szCs w:val="24"/>
        </w:rPr>
        <w:t xml:space="preserve"> in human welfare.</w:t>
      </w:r>
    </w:p>
    <w:p w:rsidR="00F40A27" w:rsidRPr="008B4B18" w:rsidRDefault="00F40A27" w:rsidP="00F40A27">
      <w:pPr>
        <w:pStyle w:val="ListParagraph"/>
        <w:numPr>
          <w:ilvl w:val="1"/>
          <w:numId w:val="1"/>
        </w:numPr>
        <w:spacing w:line="360" w:lineRule="auto"/>
        <w:contextualSpacing/>
        <w:jc w:val="both"/>
        <w:rPr>
          <w:rFonts w:ascii="Times New Roman" w:hAnsi="Times New Roman"/>
          <w:sz w:val="24"/>
          <w:szCs w:val="24"/>
        </w:rPr>
      </w:pPr>
      <w:r w:rsidRPr="008B4B18">
        <w:rPr>
          <w:rFonts w:ascii="Times New Roman" w:hAnsi="Times New Roman"/>
          <w:sz w:val="24"/>
          <w:szCs w:val="24"/>
        </w:rPr>
        <w:t xml:space="preserve">Familiarize with applied aspects of microbial </w:t>
      </w:r>
      <w:r w:rsidR="00BC4FAE">
        <w:rPr>
          <w:rFonts w:ascii="Times New Roman" w:hAnsi="Times New Roman"/>
          <w:sz w:val="24"/>
          <w:szCs w:val="24"/>
        </w:rPr>
        <w:t>metabolism</w:t>
      </w:r>
      <w:r w:rsidRPr="008B4B18">
        <w:rPr>
          <w:rFonts w:ascii="Times New Roman" w:hAnsi="Times New Roman"/>
          <w:sz w:val="24"/>
          <w:szCs w:val="24"/>
        </w:rPr>
        <w:t xml:space="preserve"> in other fields like agriculture, environment and industry.</w:t>
      </w:r>
    </w:p>
    <w:tbl>
      <w:tblPr>
        <w:tblW w:w="10007" w:type="dxa"/>
        <w:tblInd w:w="91" w:type="dxa"/>
        <w:tblLook w:val="04A0"/>
      </w:tblPr>
      <w:tblGrid>
        <w:gridCol w:w="1367"/>
        <w:gridCol w:w="8640"/>
      </w:tblGrid>
      <w:tr w:rsidR="00BC645F" w:rsidRPr="00BC645F" w:rsidTr="00DE3166">
        <w:trPr>
          <w:trHeight w:val="315"/>
        </w:trPr>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C645F" w:rsidRPr="00BC645F" w:rsidRDefault="00BC645F" w:rsidP="00BC645F">
            <w:pPr>
              <w:spacing w:after="0" w:line="240" w:lineRule="auto"/>
              <w:jc w:val="center"/>
              <w:rPr>
                <w:rFonts w:ascii="Calibri" w:eastAsia="Times New Roman" w:hAnsi="Calibri" w:cs="Calibri"/>
                <w:b/>
                <w:bCs/>
                <w:color w:val="000000"/>
              </w:rPr>
            </w:pPr>
            <w:r w:rsidRPr="00BC645F">
              <w:rPr>
                <w:rFonts w:ascii="Calibri" w:eastAsia="Times New Roman" w:hAnsi="Calibri" w:cs="Calibri"/>
                <w:b/>
                <w:bCs/>
                <w:color w:val="000000"/>
              </w:rPr>
              <w:t>UNIT 1</w:t>
            </w:r>
          </w:p>
        </w:tc>
        <w:tc>
          <w:tcPr>
            <w:tcW w:w="8640" w:type="dxa"/>
            <w:tcBorders>
              <w:top w:val="single" w:sz="4" w:space="0" w:color="auto"/>
              <w:left w:val="nil"/>
              <w:bottom w:val="single" w:sz="4" w:space="0" w:color="auto"/>
              <w:right w:val="single" w:sz="4" w:space="0" w:color="auto"/>
            </w:tcBorders>
            <w:shd w:val="clear" w:color="auto" w:fill="auto"/>
            <w:hideMark/>
          </w:tcPr>
          <w:p w:rsidR="00BC645F" w:rsidRPr="00BC645F" w:rsidRDefault="00BC645F" w:rsidP="00BC645F">
            <w:pPr>
              <w:spacing w:after="0" w:line="240" w:lineRule="auto"/>
              <w:rPr>
                <w:rFonts w:ascii="Times New Roman" w:eastAsia="Times New Roman" w:hAnsi="Times New Roman" w:cs="Times New Roman"/>
                <w:b/>
                <w:bCs/>
                <w:color w:val="000000"/>
                <w:sz w:val="24"/>
                <w:szCs w:val="24"/>
              </w:rPr>
            </w:pPr>
            <w:r w:rsidRPr="00BC645F">
              <w:rPr>
                <w:rFonts w:ascii="Times New Roman" w:eastAsia="Times New Roman" w:hAnsi="Times New Roman" w:cs="Times New Roman"/>
                <w:b/>
                <w:bCs/>
                <w:color w:val="000000"/>
                <w:sz w:val="24"/>
                <w:szCs w:val="24"/>
              </w:rPr>
              <w:t>Chemical foundations of Biology</w:t>
            </w:r>
            <w:r w:rsidR="00DE3166">
              <w:rPr>
                <w:rFonts w:ascii="Times New Roman" w:hAnsi="Times New Roman"/>
                <w:b/>
                <w:sz w:val="24"/>
                <w:szCs w:val="24"/>
              </w:rPr>
              <w:t xml:space="preserve">: </w:t>
            </w:r>
            <w:r w:rsidR="00DE3166" w:rsidRPr="00DF4553">
              <w:rPr>
                <w:rFonts w:ascii="Times New Roman" w:hAnsi="Times New Roman"/>
                <w:sz w:val="24"/>
                <w:szCs w:val="24"/>
              </w:rPr>
              <w:t xml:space="preserve">pH,  </w:t>
            </w:r>
            <w:proofErr w:type="spellStart"/>
            <w:r w:rsidR="00DE3166" w:rsidRPr="00DF4553">
              <w:rPr>
                <w:rFonts w:ascii="Times New Roman" w:hAnsi="Times New Roman"/>
                <w:sz w:val="24"/>
                <w:szCs w:val="24"/>
              </w:rPr>
              <w:t>pK</w:t>
            </w:r>
            <w:proofErr w:type="spellEnd"/>
            <w:r w:rsidR="00DE3166" w:rsidRPr="00DF4553">
              <w:rPr>
                <w:rFonts w:ascii="Times New Roman" w:hAnsi="Times New Roman"/>
                <w:sz w:val="24"/>
                <w:szCs w:val="24"/>
              </w:rPr>
              <w:t xml:space="preserve">,  acids,  bases,  buffers, </w:t>
            </w:r>
            <w:r w:rsidR="00DE3166">
              <w:rPr>
                <w:rFonts w:ascii="Times New Roman" w:hAnsi="Times New Roman"/>
                <w:sz w:val="24"/>
                <w:szCs w:val="24"/>
              </w:rPr>
              <w:t>weak bonds,</w:t>
            </w:r>
            <w:r w:rsidR="00DE3166" w:rsidRPr="00DF4553">
              <w:rPr>
                <w:rFonts w:ascii="Times New Roman" w:hAnsi="Times New Roman"/>
                <w:sz w:val="24"/>
                <w:szCs w:val="24"/>
              </w:rPr>
              <w:t xml:space="preserve"> chemical  bonds,  Bioenergetics:  Principles  of</w:t>
            </w:r>
            <w:r w:rsidR="00DE3166">
              <w:rPr>
                <w:rFonts w:ascii="Times New Roman" w:hAnsi="Times New Roman"/>
                <w:sz w:val="24"/>
                <w:szCs w:val="24"/>
              </w:rPr>
              <w:t xml:space="preserve"> </w:t>
            </w:r>
            <w:r w:rsidR="00DE3166" w:rsidRPr="00DF4553">
              <w:rPr>
                <w:rFonts w:ascii="Times New Roman" w:hAnsi="Times New Roman"/>
                <w:sz w:val="24"/>
                <w:szCs w:val="24"/>
              </w:rPr>
              <w:t>thermodynamics:  fr</w:t>
            </w:r>
            <w:r w:rsidR="00DE3166">
              <w:rPr>
                <w:rFonts w:ascii="Times New Roman" w:hAnsi="Times New Roman"/>
                <w:sz w:val="24"/>
                <w:szCs w:val="24"/>
              </w:rPr>
              <w:t>ee  energy, important energy, r</w:t>
            </w:r>
            <w:r w:rsidR="00DE3166" w:rsidRPr="00DF4553">
              <w:rPr>
                <w:rFonts w:ascii="Times New Roman" w:hAnsi="Times New Roman"/>
                <w:sz w:val="24"/>
                <w:szCs w:val="24"/>
              </w:rPr>
              <w:t>ich  molecules,  standard  free energy</w:t>
            </w:r>
            <w:r w:rsidR="00DE3166">
              <w:rPr>
                <w:rFonts w:ascii="Times New Roman" w:hAnsi="Times New Roman"/>
                <w:sz w:val="24"/>
                <w:szCs w:val="24"/>
              </w:rPr>
              <w:t xml:space="preserve"> </w:t>
            </w:r>
            <w:r w:rsidR="00DE3166" w:rsidRPr="00DF4553">
              <w:rPr>
                <w:rFonts w:ascii="Times New Roman" w:hAnsi="Times New Roman"/>
                <w:sz w:val="24"/>
                <w:szCs w:val="24"/>
              </w:rPr>
              <w:t xml:space="preserve">change,  concept  of  </w:t>
            </w:r>
            <w:proofErr w:type="spellStart"/>
            <w:r w:rsidR="00DE3166" w:rsidRPr="00DF4553">
              <w:rPr>
                <w:rFonts w:ascii="Times New Roman" w:hAnsi="Times New Roman"/>
                <w:sz w:val="24"/>
                <w:szCs w:val="24"/>
              </w:rPr>
              <w:t>redox</w:t>
            </w:r>
            <w:proofErr w:type="spellEnd"/>
            <w:r w:rsidR="00DE3166" w:rsidRPr="00DF4553">
              <w:rPr>
                <w:rFonts w:ascii="Times New Roman" w:hAnsi="Times New Roman"/>
                <w:sz w:val="24"/>
                <w:szCs w:val="24"/>
              </w:rPr>
              <w:t xml:space="preserve">  reactions.  Principles of self assembly, Hierarchy of</w:t>
            </w:r>
            <w:r w:rsidR="00DE3166">
              <w:rPr>
                <w:rFonts w:ascii="Times New Roman" w:hAnsi="Times New Roman"/>
                <w:sz w:val="24"/>
                <w:szCs w:val="24"/>
              </w:rPr>
              <w:t xml:space="preserve"> </w:t>
            </w:r>
            <w:r w:rsidR="00DE3166" w:rsidRPr="00DF4553">
              <w:rPr>
                <w:rFonts w:ascii="Times New Roman" w:hAnsi="Times New Roman"/>
                <w:sz w:val="24"/>
                <w:szCs w:val="24"/>
              </w:rPr>
              <w:t>molecular organization of living systems</w:t>
            </w:r>
            <w:r w:rsidR="00DE3166">
              <w:rPr>
                <w:rFonts w:ascii="Times New Roman" w:hAnsi="Times New Roman"/>
                <w:sz w:val="24"/>
                <w:szCs w:val="24"/>
              </w:rPr>
              <w:t xml:space="preserve">.                          </w:t>
            </w:r>
          </w:p>
        </w:tc>
      </w:tr>
      <w:tr w:rsidR="00BC645F" w:rsidRPr="00BC645F" w:rsidTr="00DE3166">
        <w:trPr>
          <w:trHeight w:val="315"/>
        </w:trPr>
        <w:tc>
          <w:tcPr>
            <w:tcW w:w="1367" w:type="dxa"/>
            <w:tcBorders>
              <w:top w:val="nil"/>
              <w:left w:val="single" w:sz="4" w:space="0" w:color="auto"/>
              <w:bottom w:val="single" w:sz="4" w:space="0" w:color="auto"/>
              <w:right w:val="single" w:sz="4" w:space="0" w:color="auto"/>
            </w:tcBorders>
            <w:shd w:val="clear" w:color="auto" w:fill="auto"/>
            <w:hideMark/>
          </w:tcPr>
          <w:p w:rsidR="00BC645F" w:rsidRPr="00BC645F" w:rsidRDefault="00BC645F" w:rsidP="00BC645F">
            <w:pPr>
              <w:spacing w:after="0" w:line="240" w:lineRule="auto"/>
              <w:jc w:val="center"/>
              <w:rPr>
                <w:rFonts w:ascii="Calibri" w:eastAsia="Times New Roman" w:hAnsi="Calibri" w:cs="Calibri"/>
                <w:b/>
                <w:bCs/>
                <w:color w:val="000000"/>
              </w:rPr>
            </w:pPr>
            <w:r w:rsidRPr="00BC645F">
              <w:rPr>
                <w:rFonts w:ascii="Calibri" w:eastAsia="Times New Roman" w:hAnsi="Calibri" w:cs="Calibri"/>
                <w:b/>
                <w:bCs/>
                <w:color w:val="000000"/>
              </w:rPr>
              <w:t>UNIT 2</w:t>
            </w:r>
          </w:p>
        </w:tc>
        <w:tc>
          <w:tcPr>
            <w:tcW w:w="8640" w:type="dxa"/>
            <w:tcBorders>
              <w:top w:val="nil"/>
              <w:left w:val="nil"/>
              <w:bottom w:val="single" w:sz="4" w:space="0" w:color="auto"/>
              <w:right w:val="single" w:sz="4" w:space="0" w:color="auto"/>
            </w:tcBorders>
            <w:shd w:val="clear" w:color="auto" w:fill="auto"/>
            <w:noWrap/>
            <w:vAlign w:val="bottom"/>
            <w:hideMark/>
          </w:tcPr>
          <w:p w:rsidR="00BC645F" w:rsidRPr="00BC645F" w:rsidRDefault="00BC645F" w:rsidP="00BC645F">
            <w:pPr>
              <w:spacing w:after="0" w:line="240" w:lineRule="auto"/>
              <w:rPr>
                <w:rFonts w:ascii="Times New Roman" w:eastAsia="Times New Roman" w:hAnsi="Times New Roman" w:cs="Times New Roman"/>
                <w:b/>
                <w:bCs/>
                <w:color w:val="000000"/>
                <w:sz w:val="24"/>
                <w:szCs w:val="24"/>
              </w:rPr>
            </w:pPr>
            <w:r w:rsidRPr="00BC645F">
              <w:rPr>
                <w:rFonts w:ascii="Times New Roman" w:eastAsia="Times New Roman" w:hAnsi="Times New Roman" w:cs="Times New Roman"/>
                <w:b/>
                <w:bCs/>
                <w:color w:val="000000"/>
                <w:sz w:val="24"/>
                <w:szCs w:val="24"/>
              </w:rPr>
              <w:t>Amino acids and proteins</w:t>
            </w:r>
            <w:r w:rsidR="00DE3166">
              <w:rPr>
                <w:rFonts w:ascii="Times New Roman" w:hAnsi="Times New Roman"/>
                <w:b/>
                <w:sz w:val="24"/>
                <w:szCs w:val="24"/>
              </w:rPr>
              <w:t xml:space="preserve">: </w:t>
            </w:r>
            <w:r w:rsidR="00DE3166">
              <w:rPr>
                <w:rFonts w:ascii="Times New Roman" w:hAnsi="Times New Roman"/>
                <w:sz w:val="24"/>
                <w:szCs w:val="24"/>
              </w:rPr>
              <w:t xml:space="preserve">Structure and chemistry of </w:t>
            </w:r>
            <w:r w:rsidR="00DE3166" w:rsidRPr="00DF4553">
              <w:rPr>
                <w:rFonts w:ascii="Times New Roman" w:hAnsi="Times New Roman"/>
                <w:sz w:val="24"/>
                <w:szCs w:val="24"/>
              </w:rPr>
              <w:t>Amino acids, Classification, Chemical Reactions and Physical Properties,</w:t>
            </w:r>
            <w:r w:rsidR="00DE3166">
              <w:rPr>
                <w:rFonts w:ascii="Times New Roman" w:hAnsi="Times New Roman"/>
                <w:sz w:val="24"/>
                <w:szCs w:val="24"/>
              </w:rPr>
              <w:t xml:space="preserve"> </w:t>
            </w:r>
            <w:r w:rsidR="00DE3166" w:rsidRPr="00DF4553">
              <w:rPr>
                <w:rFonts w:ascii="Times New Roman" w:hAnsi="Times New Roman"/>
                <w:sz w:val="24"/>
                <w:szCs w:val="24"/>
              </w:rPr>
              <w:t>Proteins-purification and criteria for homogeneity, structural organization of proteins-</w:t>
            </w:r>
            <w:r w:rsidR="00DE3166">
              <w:rPr>
                <w:rFonts w:ascii="Times New Roman" w:hAnsi="Times New Roman"/>
                <w:sz w:val="24"/>
                <w:szCs w:val="24"/>
              </w:rPr>
              <w:t xml:space="preserve"> primary, </w:t>
            </w:r>
            <w:r w:rsidR="00DE3166" w:rsidRPr="00DF4553">
              <w:rPr>
                <w:rFonts w:ascii="Times New Roman" w:hAnsi="Times New Roman"/>
                <w:sz w:val="24"/>
                <w:szCs w:val="24"/>
              </w:rPr>
              <w:t>secondary,  tertiary  and  quaterna</w:t>
            </w:r>
            <w:r w:rsidR="00DE3166">
              <w:rPr>
                <w:rFonts w:ascii="Times New Roman" w:hAnsi="Times New Roman"/>
                <w:sz w:val="24"/>
                <w:szCs w:val="24"/>
              </w:rPr>
              <w:t xml:space="preserve">ry  structure.  </w:t>
            </w:r>
            <w:proofErr w:type="spellStart"/>
            <w:r w:rsidR="00DE3166" w:rsidRPr="00DF4553">
              <w:rPr>
                <w:rFonts w:ascii="Times New Roman" w:hAnsi="Times New Roman"/>
                <w:sz w:val="24"/>
                <w:szCs w:val="24"/>
              </w:rPr>
              <w:t>Ramachandran</w:t>
            </w:r>
            <w:proofErr w:type="spellEnd"/>
            <w:r w:rsidR="00DE3166" w:rsidRPr="00DF4553">
              <w:rPr>
                <w:rFonts w:ascii="Times New Roman" w:hAnsi="Times New Roman"/>
                <w:sz w:val="24"/>
                <w:szCs w:val="24"/>
              </w:rPr>
              <w:t xml:space="preserve"> plot.</w:t>
            </w:r>
            <w:r w:rsidR="00DE3166">
              <w:rPr>
                <w:rFonts w:ascii="Times New Roman" w:hAnsi="Times New Roman"/>
                <w:sz w:val="24"/>
                <w:szCs w:val="24"/>
              </w:rPr>
              <w:t xml:space="preserve">  </w:t>
            </w:r>
            <w:r w:rsidR="00DE3166" w:rsidRPr="00DF4553">
              <w:rPr>
                <w:rFonts w:ascii="Times New Roman" w:hAnsi="Times New Roman"/>
                <w:sz w:val="24"/>
                <w:szCs w:val="24"/>
              </w:rPr>
              <w:t>Protein</w:t>
            </w:r>
            <w:r w:rsidR="00DE3166">
              <w:rPr>
                <w:rFonts w:ascii="Times New Roman" w:hAnsi="Times New Roman"/>
                <w:sz w:val="24"/>
                <w:szCs w:val="24"/>
              </w:rPr>
              <w:t xml:space="preserve"> sequencing, </w:t>
            </w:r>
            <w:proofErr w:type="spellStart"/>
            <w:r w:rsidR="00DE3166">
              <w:rPr>
                <w:rFonts w:ascii="Times New Roman" w:hAnsi="Times New Roman"/>
                <w:sz w:val="24"/>
                <w:szCs w:val="24"/>
              </w:rPr>
              <w:t>glyco</w:t>
            </w:r>
            <w:proofErr w:type="spellEnd"/>
            <w:r w:rsidR="00DE3166">
              <w:rPr>
                <w:rFonts w:ascii="Times New Roman" w:hAnsi="Times New Roman"/>
                <w:sz w:val="24"/>
                <w:szCs w:val="24"/>
              </w:rPr>
              <w:t xml:space="preserve"> and </w:t>
            </w:r>
            <w:proofErr w:type="spellStart"/>
            <w:r w:rsidR="00DE3166">
              <w:rPr>
                <w:rFonts w:ascii="Times New Roman" w:hAnsi="Times New Roman"/>
                <w:sz w:val="24"/>
                <w:szCs w:val="24"/>
              </w:rPr>
              <w:t>lipo</w:t>
            </w:r>
            <w:proofErr w:type="spellEnd"/>
            <w:r w:rsidR="00DE3166">
              <w:rPr>
                <w:rFonts w:ascii="Times New Roman" w:hAnsi="Times New Roman"/>
                <w:sz w:val="24"/>
                <w:szCs w:val="24"/>
              </w:rPr>
              <w:t xml:space="preserve"> protein structure and function.</w:t>
            </w:r>
          </w:p>
        </w:tc>
      </w:tr>
      <w:tr w:rsidR="00BC645F" w:rsidRPr="00BC645F" w:rsidTr="00DE3166">
        <w:trPr>
          <w:trHeight w:val="315"/>
        </w:trPr>
        <w:tc>
          <w:tcPr>
            <w:tcW w:w="1367" w:type="dxa"/>
            <w:tcBorders>
              <w:top w:val="nil"/>
              <w:left w:val="single" w:sz="4" w:space="0" w:color="auto"/>
              <w:bottom w:val="single" w:sz="4" w:space="0" w:color="auto"/>
              <w:right w:val="single" w:sz="4" w:space="0" w:color="auto"/>
            </w:tcBorders>
            <w:shd w:val="clear" w:color="auto" w:fill="auto"/>
            <w:hideMark/>
          </w:tcPr>
          <w:p w:rsidR="00BC645F" w:rsidRPr="00BC645F" w:rsidRDefault="00BC645F" w:rsidP="00BC645F">
            <w:pPr>
              <w:spacing w:after="0" w:line="240" w:lineRule="auto"/>
              <w:jc w:val="center"/>
              <w:rPr>
                <w:rFonts w:ascii="Calibri" w:eastAsia="Times New Roman" w:hAnsi="Calibri" w:cs="Calibri"/>
                <w:b/>
                <w:bCs/>
                <w:color w:val="000000"/>
              </w:rPr>
            </w:pPr>
            <w:r w:rsidRPr="00BC645F">
              <w:rPr>
                <w:rFonts w:ascii="Calibri" w:eastAsia="Times New Roman" w:hAnsi="Calibri" w:cs="Calibri"/>
                <w:b/>
                <w:bCs/>
                <w:color w:val="000000"/>
              </w:rPr>
              <w:t>UNIT 3</w:t>
            </w:r>
          </w:p>
        </w:tc>
        <w:tc>
          <w:tcPr>
            <w:tcW w:w="8640" w:type="dxa"/>
            <w:tcBorders>
              <w:top w:val="nil"/>
              <w:left w:val="nil"/>
              <w:bottom w:val="single" w:sz="4" w:space="0" w:color="auto"/>
              <w:right w:val="single" w:sz="4" w:space="0" w:color="auto"/>
            </w:tcBorders>
            <w:shd w:val="clear" w:color="auto" w:fill="auto"/>
            <w:noWrap/>
            <w:vAlign w:val="bottom"/>
            <w:hideMark/>
          </w:tcPr>
          <w:p w:rsidR="00BC645F" w:rsidRPr="00BC645F" w:rsidRDefault="00BC645F" w:rsidP="00BC645F">
            <w:pPr>
              <w:spacing w:after="0" w:line="240" w:lineRule="auto"/>
              <w:rPr>
                <w:rFonts w:ascii="Times New Roman" w:eastAsia="Times New Roman" w:hAnsi="Times New Roman" w:cs="Times New Roman"/>
                <w:b/>
                <w:bCs/>
                <w:color w:val="000000"/>
                <w:sz w:val="24"/>
                <w:szCs w:val="24"/>
              </w:rPr>
            </w:pPr>
            <w:r w:rsidRPr="00BC645F">
              <w:rPr>
                <w:rFonts w:ascii="Times New Roman" w:eastAsia="Times New Roman" w:hAnsi="Times New Roman" w:cs="Times New Roman"/>
                <w:b/>
                <w:bCs/>
                <w:color w:val="000000"/>
                <w:sz w:val="24"/>
                <w:szCs w:val="24"/>
              </w:rPr>
              <w:t>Carbohydrates</w:t>
            </w:r>
            <w:r w:rsidR="00BC4FAE">
              <w:rPr>
                <w:rFonts w:ascii="Times New Roman" w:hAnsi="Times New Roman"/>
                <w:b/>
                <w:sz w:val="24"/>
                <w:szCs w:val="24"/>
              </w:rPr>
              <w:t xml:space="preserve">: </w:t>
            </w:r>
            <w:proofErr w:type="gramStart"/>
            <w:r w:rsidR="00BC4FAE" w:rsidRPr="00DF4553">
              <w:rPr>
                <w:rFonts w:ascii="Times New Roman" w:hAnsi="Times New Roman"/>
                <w:sz w:val="24"/>
                <w:szCs w:val="24"/>
              </w:rPr>
              <w:t>Classification  and</w:t>
            </w:r>
            <w:proofErr w:type="gramEnd"/>
            <w:r w:rsidR="00BC4FAE" w:rsidRPr="00DF4553">
              <w:rPr>
                <w:rFonts w:ascii="Times New Roman" w:hAnsi="Times New Roman"/>
                <w:sz w:val="24"/>
                <w:szCs w:val="24"/>
              </w:rPr>
              <w:t xml:space="preserve"> reactions</w:t>
            </w:r>
            <w:r w:rsidR="00BC4FAE">
              <w:rPr>
                <w:rFonts w:ascii="Times New Roman" w:hAnsi="Times New Roman"/>
                <w:sz w:val="24"/>
                <w:szCs w:val="24"/>
              </w:rPr>
              <w:t xml:space="preserve"> of </w:t>
            </w:r>
            <w:proofErr w:type="spellStart"/>
            <w:r w:rsidR="00BC4FAE">
              <w:rPr>
                <w:rFonts w:ascii="Times New Roman" w:hAnsi="Times New Roman"/>
                <w:sz w:val="24"/>
                <w:szCs w:val="24"/>
              </w:rPr>
              <w:t>aldehyde</w:t>
            </w:r>
            <w:proofErr w:type="spellEnd"/>
            <w:r w:rsidR="00BC4FAE">
              <w:rPr>
                <w:rFonts w:ascii="Times New Roman" w:hAnsi="Times New Roman"/>
                <w:sz w:val="24"/>
                <w:szCs w:val="24"/>
              </w:rPr>
              <w:t xml:space="preserve"> and </w:t>
            </w:r>
            <w:proofErr w:type="spellStart"/>
            <w:r w:rsidR="00BC4FAE">
              <w:rPr>
                <w:rFonts w:ascii="Times New Roman" w:hAnsi="Times New Roman"/>
                <w:sz w:val="24"/>
                <w:szCs w:val="24"/>
              </w:rPr>
              <w:t>ketone</w:t>
            </w:r>
            <w:proofErr w:type="spellEnd"/>
            <w:r w:rsidR="00BC4FAE">
              <w:rPr>
                <w:rFonts w:ascii="Times New Roman" w:hAnsi="Times New Roman"/>
                <w:sz w:val="24"/>
                <w:szCs w:val="24"/>
              </w:rPr>
              <w:t xml:space="preserve"> group</w:t>
            </w:r>
            <w:r w:rsidR="00BC4FAE" w:rsidRPr="00DF4553">
              <w:rPr>
                <w:rFonts w:ascii="Times New Roman" w:hAnsi="Times New Roman"/>
                <w:sz w:val="24"/>
                <w:szCs w:val="24"/>
              </w:rPr>
              <w:t>,  types, structural features</w:t>
            </w:r>
            <w:r w:rsidR="00BC4FAE">
              <w:rPr>
                <w:rFonts w:ascii="Times New Roman" w:hAnsi="Times New Roman"/>
                <w:sz w:val="24"/>
                <w:szCs w:val="24"/>
              </w:rPr>
              <w:t xml:space="preserve">(ring structure, </w:t>
            </w:r>
            <w:proofErr w:type="spellStart"/>
            <w:r w:rsidR="00BC4FAE">
              <w:rPr>
                <w:rFonts w:ascii="Times New Roman" w:hAnsi="Times New Roman"/>
                <w:sz w:val="24"/>
                <w:szCs w:val="24"/>
              </w:rPr>
              <w:t>tautomeric</w:t>
            </w:r>
            <w:proofErr w:type="spellEnd"/>
            <w:r w:rsidR="00BC4FAE">
              <w:rPr>
                <w:rFonts w:ascii="Times New Roman" w:hAnsi="Times New Roman"/>
                <w:sz w:val="24"/>
                <w:szCs w:val="24"/>
              </w:rPr>
              <w:t xml:space="preserve"> f</w:t>
            </w:r>
            <w:r w:rsidR="00BC4FAE" w:rsidRPr="00CC6C7C">
              <w:rPr>
                <w:rFonts w:ascii="Times New Roman" w:hAnsi="Times New Roman"/>
                <w:sz w:val="24"/>
                <w:szCs w:val="24"/>
              </w:rPr>
              <w:t>orms</w:t>
            </w:r>
            <w:r w:rsidR="00BC4FAE">
              <w:rPr>
                <w:rFonts w:ascii="Times New Roman" w:hAnsi="Times New Roman"/>
                <w:sz w:val="24"/>
                <w:szCs w:val="24"/>
              </w:rPr>
              <w:t xml:space="preserve">, </w:t>
            </w:r>
            <w:proofErr w:type="spellStart"/>
            <w:r w:rsidR="00BC4FAE">
              <w:rPr>
                <w:rFonts w:ascii="Times New Roman" w:hAnsi="Times New Roman"/>
                <w:sz w:val="24"/>
                <w:szCs w:val="24"/>
              </w:rPr>
              <w:t>mutarotation</w:t>
            </w:r>
            <w:proofErr w:type="spellEnd"/>
            <w:r w:rsidR="00BC4FAE">
              <w:rPr>
                <w:rFonts w:ascii="Times New Roman" w:hAnsi="Times New Roman"/>
                <w:sz w:val="24"/>
                <w:szCs w:val="24"/>
              </w:rPr>
              <w:t xml:space="preserve">) of carbohydrates.  Metabolism </w:t>
            </w:r>
            <w:proofErr w:type="gramStart"/>
            <w:r w:rsidR="00BC4FAE" w:rsidRPr="00DF4553">
              <w:rPr>
                <w:rFonts w:ascii="Times New Roman" w:hAnsi="Times New Roman"/>
                <w:sz w:val="24"/>
                <w:szCs w:val="24"/>
              </w:rPr>
              <w:t>of  carbohydrates</w:t>
            </w:r>
            <w:proofErr w:type="gramEnd"/>
            <w:r w:rsidR="00BC4FAE" w:rsidRPr="00DF4553">
              <w:rPr>
                <w:rFonts w:ascii="Times New Roman" w:hAnsi="Times New Roman"/>
                <w:sz w:val="24"/>
                <w:szCs w:val="24"/>
              </w:rPr>
              <w:t xml:space="preserve">,  </w:t>
            </w:r>
            <w:proofErr w:type="spellStart"/>
            <w:r w:rsidR="00BC4FAE" w:rsidRPr="00DF4553">
              <w:rPr>
                <w:rFonts w:ascii="Times New Roman" w:hAnsi="Times New Roman"/>
                <w:sz w:val="24"/>
                <w:szCs w:val="24"/>
              </w:rPr>
              <w:t>glycolysis</w:t>
            </w:r>
            <w:proofErr w:type="spellEnd"/>
            <w:r w:rsidR="00BC4FAE" w:rsidRPr="00DF4553">
              <w:rPr>
                <w:rFonts w:ascii="Times New Roman" w:hAnsi="Times New Roman"/>
                <w:sz w:val="24"/>
                <w:szCs w:val="24"/>
              </w:rPr>
              <w:t xml:space="preserve">,  Krebs  cycle,  terminal  oxidation/oxidative  </w:t>
            </w:r>
            <w:proofErr w:type="spellStart"/>
            <w:r w:rsidR="00BC4FAE" w:rsidRPr="00DF4553">
              <w:rPr>
                <w:rFonts w:ascii="Times New Roman" w:hAnsi="Times New Roman"/>
                <w:sz w:val="24"/>
                <w:szCs w:val="24"/>
              </w:rPr>
              <w:t>phosphorylation</w:t>
            </w:r>
            <w:proofErr w:type="spellEnd"/>
            <w:r w:rsidR="00BC4FAE" w:rsidRPr="00DF4553">
              <w:rPr>
                <w:rFonts w:ascii="Times New Roman" w:hAnsi="Times New Roman"/>
                <w:sz w:val="24"/>
                <w:szCs w:val="24"/>
              </w:rPr>
              <w:t>,</w:t>
            </w:r>
            <w:r w:rsidR="00BC4FAE">
              <w:rPr>
                <w:rFonts w:ascii="Times New Roman" w:hAnsi="Times New Roman"/>
                <w:sz w:val="24"/>
                <w:szCs w:val="24"/>
              </w:rPr>
              <w:t xml:space="preserve"> reverse TCA cycle, </w:t>
            </w:r>
            <w:proofErr w:type="spellStart"/>
            <w:r w:rsidR="00BC4FAE">
              <w:rPr>
                <w:rFonts w:ascii="Times New Roman" w:hAnsi="Times New Roman"/>
                <w:sz w:val="24"/>
                <w:szCs w:val="24"/>
              </w:rPr>
              <w:t>gluconeogenesis</w:t>
            </w:r>
            <w:proofErr w:type="spellEnd"/>
            <w:r w:rsidR="00BC4FAE">
              <w:rPr>
                <w:rFonts w:ascii="Times New Roman" w:hAnsi="Times New Roman"/>
                <w:sz w:val="24"/>
                <w:szCs w:val="24"/>
              </w:rPr>
              <w:t xml:space="preserve">, </w:t>
            </w:r>
            <w:r w:rsidR="00BC4FAE" w:rsidRPr="00DF4553">
              <w:rPr>
                <w:rFonts w:ascii="Times New Roman" w:hAnsi="Times New Roman"/>
                <w:sz w:val="24"/>
                <w:szCs w:val="24"/>
              </w:rPr>
              <w:t>mechanism of ATP synthesis.</w:t>
            </w:r>
          </w:p>
        </w:tc>
      </w:tr>
      <w:tr w:rsidR="00BC645F" w:rsidRPr="00BC645F" w:rsidTr="00DE3166">
        <w:trPr>
          <w:trHeight w:val="315"/>
        </w:trPr>
        <w:tc>
          <w:tcPr>
            <w:tcW w:w="1367" w:type="dxa"/>
            <w:tcBorders>
              <w:top w:val="nil"/>
              <w:left w:val="single" w:sz="4" w:space="0" w:color="auto"/>
              <w:bottom w:val="single" w:sz="4" w:space="0" w:color="auto"/>
              <w:right w:val="single" w:sz="4" w:space="0" w:color="auto"/>
            </w:tcBorders>
            <w:shd w:val="clear" w:color="auto" w:fill="auto"/>
            <w:hideMark/>
          </w:tcPr>
          <w:p w:rsidR="00BC645F" w:rsidRPr="00BC645F" w:rsidRDefault="00BC645F" w:rsidP="00BC645F">
            <w:pPr>
              <w:spacing w:after="0" w:line="240" w:lineRule="auto"/>
              <w:jc w:val="center"/>
              <w:rPr>
                <w:rFonts w:ascii="Calibri" w:eastAsia="Times New Roman" w:hAnsi="Calibri" w:cs="Calibri"/>
                <w:b/>
                <w:bCs/>
                <w:color w:val="000000"/>
              </w:rPr>
            </w:pPr>
            <w:r w:rsidRPr="00BC645F">
              <w:rPr>
                <w:rFonts w:ascii="Calibri" w:eastAsia="Times New Roman" w:hAnsi="Calibri" w:cs="Calibri"/>
                <w:b/>
                <w:bCs/>
                <w:color w:val="000000"/>
              </w:rPr>
              <w:t>UNIT 4</w:t>
            </w:r>
          </w:p>
        </w:tc>
        <w:tc>
          <w:tcPr>
            <w:tcW w:w="8640" w:type="dxa"/>
            <w:tcBorders>
              <w:top w:val="nil"/>
              <w:left w:val="nil"/>
              <w:bottom w:val="single" w:sz="4" w:space="0" w:color="auto"/>
              <w:right w:val="single" w:sz="4" w:space="0" w:color="auto"/>
            </w:tcBorders>
            <w:shd w:val="clear" w:color="auto" w:fill="auto"/>
            <w:noWrap/>
            <w:vAlign w:val="bottom"/>
            <w:hideMark/>
          </w:tcPr>
          <w:p w:rsidR="00BC645F" w:rsidRPr="00BC645F" w:rsidRDefault="00BC645F" w:rsidP="00BC645F">
            <w:pPr>
              <w:spacing w:after="0" w:line="240" w:lineRule="auto"/>
              <w:rPr>
                <w:rFonts w:ascii="Times New Roman" w:eastAsia="Times New Roman" w:hAnsi="Times New Roman" w:cs="Times New Roman"/>
                <w:b/>
                <w:bCs/>
                <w:color w:val="000000"/>
                <w:sz w:val="24"/>
                <w:szCs w:val="24"/>
              </w:rPr>
            </w:pPr>
            <w:r w:rsidRPr="00BC645F">
              <w:rPr>
                <w:rFonts w:ascii="Times New Roman" w:eastAsia="Times New Roman" w:hAnsi="Times New Roman" w:cs="Times New Roman"/>
                <w:b/>
                <w:bCs/>
                <w:color w:val="000000"/>
                <w:sz w:val="24"/>
                <w:szCs w:val="24"/>
              </w:rPr>
              <w:t>Lipids</w:t>
            </w:r>
            <w:r w:rsidR="00BC4FAE">
              <w:rPr>
                <w:rFonts w:ascii="Times New Roman" w:eastAsia="Times New Roman" w:hAnsi="Times New Roman" w:cs="Times New Roman"/>
                <w:b/>
                <w:bCs/>
                <w:color w:val="000000"/>
                <w:sz w:val="24"/>
                <w:szCs w:val="24"/>
              </w:rPr>
              <w:t>:</w:t>
            </w:r>
            <w:r w:rsidR="00BC4FAE">
              <w:rPr>
                <w:rFonts w:ascii="Times New Roman" w:hAnsi="Times New Roman"/>
                <w:sz w:val="24"/>
                <w:szCs w:val="24"/>
              </w:rPr>
              <w:t xml:space="preserve"> Classification, Structure </w:t>
            </w:r>
            <w:r w:rsidR="00BC4FAE" w:rsidRPr="00DF4553">
              <w:rPr>
                <w:rFonts w:ascii="Times New Roman" w:hAnsi="Times New Roman"/>
                <w:sz w:val="24"/>
                <w:szCs w:val="24"/>
              </w:rPr>
              <w:t>and  functions,  Biosynthesis  of  saturated  and  unsaturated</w:t>
            </w:r>
            <w:r w:rsidR="00BC4FAE">
              <w:rPr>
                <w:rFonts w:ascii="Times New Roman" w:hAnsi="Times New Roman"/>
                <w:sz w:val="24"/>
                <w:szCs w:val="24"/>
              </w:rPr>
              <w:t xml:space="preserve"> </w:t>
            </w:r>
            <w:r w:rsidR="00BC4FAE" w:rsidRPr="00DF4553">
              <w:rPr>
                <w:rFonts w:ascii="Times New Roman" w:hAnsi="Times New Roman"/>
                <w:sz w:val="24"/>
                <w:szCs w:val="24"/>
              </w:rPr>
              <w:t>fatty acids, Metabolism of  Lipid  and fat bodies:  Beta-oxidation and channeling of the</w:t>
            </w:r>
            <w:r w:rsidR="00BC4FAE">
              <w:rPr>
                <w:rFonts w:ascii="Times New Roman" w:hAnsi="Times New Roman"/>
                <w:sz w:val="24"/>
                <w:szCs w:val="24"/>
              </w:rPr>
              <w:t xml:space="preserve"> </w:t>
            </w:r>
            <w:r w:rsidR="00BC4FAE" w:rsidRPr="00DF4553">
              <w:rPr>
                <w:rFonts w:ascii="Times New Roman" w:hAnsi="Times New Roman"/>
                <w:sz w:val="24"/>
                <w:szCs w:val="24"/>
              </w:rPr>
              <w:t>products to ATP production: minor pathway of fatty acid oxidation, (alpha  and omega</w:t>
            </w:r>
            <w:r w:rsidR="00BC4FAE">
              <w:rPr>
                <w:rFonts w:ascii="Times New Roman" w:hAnsi="Times New Roman"/>
                <w:sz w:val="24"/>
                <w:szCs w:val="24"/>
              </w:rPr>
              <w:t xml:space="preserve"> </w:t>
            </w:r>
            <w:r w:rsidR="00BC4FAE" w:rsidRPr="00DF4553">
              <w:rPr>
                <w:rFonts w:ascii="Times New Roman" w:hAnsi="Times New Roman"/>
                <w:sz w:val="24"/>
                <w:szCs w:val="24"/>
              </w:rPr>
              <w:t>oxidation),  Biosynthesis  of  saturated  and  unsaturated  fatty  acids.</w:t>
            </w:r>
            <w:r w:rsidR="00BC4FAE">
              <w:rPr>
                <w:rFonts w:ascii="Times New Roman" w:hAnsi="Times New Roman"/>
                <w:sz w:val="24"/>
                <w:szCs w:val="24"/>
              </w:rPr>
              <w:t xml:space="preserve"> </w:t>
            </w:r>
            <w:proofErr w:type="spellStart"/>
            <w:r w:rsidR="00BC4FAE">
              <w:rPr>
                <w:rFonts w:ascii="Times New Roman" w:hAnsi="Times New Roman"/>
                <w:sz w:val="24"/>
                <w:szCs w:val="24"/>
              </w:rPr>
              <w:t>Purines</w:t>
            </w:r>
            <w:proofErr w:type="spellEnd"/>
            <w:r w:rsidR="00BC4FAE">
              <w:rPr>
                <w:rFonts w:ascii="Times New Roman" w:hAnsi="Times New Roman"/>
                <w:sz w:val="24"/>
                <w:szCs w:val="24"/>
              </w:rPr>
              <w:t xml:space="preserve"> and </w:t>
            </w:r>
            <w:proofErr w:type="spellStart"/>
            <w:r w:rsidR="00BC4FAE">
              <w:rPr>
                <w:rFonts w:ascii="Times New Roman" w:hAnsi="Times New Roman"/>
                <w:sz w:val="24"/>
                <w:szCs w:val="24"/>
              </w:rPr>
              <w:t>pyrimidines</w:t>
            </w:r>
            <w:proofErr w:type="spellEnd"/>
            <w:r w:rsidR="00BC4FAE">
              <w:rPr>
                <w:rFonts w:ascii="Times New Roman" w:hAnsi="Times New Roman"/>
                <w:sz w:val="24"/>
                <w:szCs w:val="24"/>
              </w:rPr>
              <w:t xml:space="preserve">, </w:t>
            </w:r>
            <w:proofErr w:type="spellStart"/>
            <w:r w:rsidR="00BC4FAE">
              <w:rPr>
                <w:rFonts w:ascii="Times New Roman" w:hAnsi="Times New Roman"/>
                <w:sz w:val="24"/>
                <w:szCs w:val="24"/>
              </w:rPr>
              <w:t>denovo</w:t>
            </w:r>
            <w:proofErr w:type="spellEnd"/>
            <w:r w:rsidR="00BC4FAE">
              <w:rPr>
                <w:rFonts w:ascii="Times New Roman" w:hAnsi="Times New Roman"/>
                <w:sz w:val="24"/>
                <w:szCs w:val="24"/>
              </w:rPr>
              <w:t xml:space="preserve"> and salvage pathways.</w:t>
            </w:r>
            <w:r w:rsidR="00BC4FAE" w:rsidRPr="00EC038B">
              <w:rPr>
                <w:rFonts w:ascii="Times New Roman" w:hAnsi="Times New Roman"/>
                <w:sz w:val="24"/>
                <w:szCs w:val="24"/>
              </w:rPr>
              <w:t xml:space="preserve"> </w:t>
            </w:r>
            <w:r w:rsidR="00BC4FAE">
              <w:rPr>
                <w:rFonts w:ascii="Times New Roman" w:hAnsi="Times New Roman"/>
                <w:sz w:val="24"/>
                <w:szCs w:val="24"/>
              </w:rPr>
              <w:t xml:space="preserve">                                                                                                               </w:t>
            </w:r>
          </w:p>
        </w:tc>
      </w:tr>
      <w:tr w:rsidR="00BC645F" w:rsidRPr="00BC645F" w:rsidTr="00DE3166">
        <w:trPr>
          <w:trHeight w:val="315"/>
        </w:trPr>
        <w:tc>
          <w:tcPr>
            <w:tcW w:w="1367" w:type="dxa"/>
            <w:tcBorders>
              <w:top w:val="nil"/>
              <w:left w:val="single" w:sz="4" w:space="0" w:color="auto"/>
              <w:bottom w:val="single" w:sz="4" w:space="0" w:color="auto"/>
              <w:right w:val="single" w:sz="4" w:space="0" w:color="auto"/>
            </w:tcBorders>
            <w:shd w:val="clear" w:color="auto" w:fill="auto"/>
            <w:hideMark/>
          </w:tcPr>
          <w:p w:rsidR="00BC645F" w:rsidRPr="00BC645F" w:rsidRDefault="00BC645F" w:rsidP="00BC645F">
            <w:pPr>
              <w:spacing w:after="0" w:line="240" w:lineRule="auto"/>
              <w:jc w:val="center"/>
              <w:rPr>
                <w:rFonts w:ascii="Calibri" w:eastAsia="Times New Roman" w:hAnsi="Calibri" w:cs="Calibri"/>
                <w:b/>
                <w:bCs/>
                <w:color w:val="000000"/>
              </w:rPr>
            </w:pPr>
            <w:r w:rsidRPr="00BC645F">
              <w:rPr>
                <w:rFonts w:ascii="Calibri" w:eastAsia="Times New Roman" w:hAnsi="Calibri" w:cs="Calibri"/>
                <w:b/>
                <w:bCs/>
                <w:color w:val="000000"/>
              </w:rPr>
              <w:t>UNIT 5</w:t>
            </w:r>
          </w:p>
        </w:tc>
        <w:tc>
          <w:tcPr>
            <w:tcW w:w="8640" w:type="dxa"/>
            <w:tcBorders>
              <w:top w:val="nil"/>
              <w:left w:val="nil"/>
              <w:bottom w:val="single" w:sz="4" w:space="0" w:color="auto"/>
              <w:right w:val="single" w:sz="4" w:space="0" w:color="auto"/>
            </w:tcBorders>
            <w:shd w:val="clear" w:color="auto" w:fill="auto"/>
            <w:noWrap/>
            <w:vAlign w:val="bottom"/>
            <w:hideMark/>
          </w:tcPr>
          <w:p w:rsidR="00BC645F" w:rsidRPr="00BC645F" w:rsidRDefault="00BC645F" w:rsidP="00BC645F">
            <w:pPr>
              <w:spacing w:after="0" w:line="240" w:lineRule="auto"/>
              <w:rPr>
                <w:rFonts w:ascii="Times New Roman" w:eastAsia="Times New Roman" w:hAnsi="Times New Roman" w:cs="Times New Roman"/>
                <w:b/>
                <w:bCs/>
                <w:color w:val="000000"/>
                <w:sz w:val="24"/>
                <w:szCs w:val="24"/>
              </w:rPr>
            </w:pPr>
            <w:r w:rsidRPr="00BC645F">
              <w:rPr>
                <w:rFonts w:ascii="Times New Roman" w:eastAsia="Times New Roman" w:hAnsi="Times New Roman" w:cs="Times New Roman"/>
                <w:b/>
                <w:bCs/>
                <w:color w:val="000000"/>
                <w:sz w:val="24"/>
                <w:szCs w:val="24"/>
              </w:rPr>
              <w:t xml:space="preserve">Enzymes &amp; Enzyme </w:t>
            </w:r>
            <w:proofErr w:type="spellStart"/>
            <w:r w:rsidRPr="00BC645F">
              <w:rPr>
                <w:rFonts w:ascii="Times New Roman" w:eastAsia="Times New Roman" w:hAnsi="Times New Roman" w:cs="Times New Roman"/>
                <w:b/>
                <w:bCs/>
                <w:color w:val="000000"/>
                <w:sz w:val="24"/>
                <w:szCs w:val="24"/>
              </w:rPr>
              <w:t>Kintetics</w:t>
            </w:r>
            <w:proofErr w:type="spellEnd"/>
            <w:r w:rsidR="00BC4FAE">
              <w:rPr>
                <w:rFonts w:ascii="Times New Roman" w:eastAsia="Times New Roman" w:hAnsi="Times New Roman" w:cs="Times New Roman"/>
                <w:b/>
                <w:bCs/>
                <w:color w:val="000000"/>
                <w:sz w:val="24"/>
                <w:szCs w:val="24"/>
              </w:rPr>
              <w:t>:</w:t>
            </w:r>
            <w:r w:rsidR="00BC4FAE">
              <w:rPr>
                <w:rFonts w:ascii="Times New Roman" w:hAnsi="Times New Roman"/>
                <w:sz w:val="24"/>
                <w:szCs w:val="24"/>
              </w:rPr>
              <w:t xml:space="preserve"> Rate</w:t>
            </w:r>
            <w:r w:rsidR="00BC4FAE" w:rsidRPr="00DF4553">
              <w:rPr>
                <w:rFonts w:ascii="Times New Roman" w:hAnsi="Times New Roman"/>
                <w:sz w:val="24"/>
                <w:szCs w:val="24"/>
              </w:rPr>
              <w:t xml:space="preserve"> of  reactions, specific activity, molecular activity, Km,  K, </w:t>
            </w:r>
            <w:proofErr w:type="spellStart"/>
            <w:r w:rsidR="00BC4FAE" w:rsidRPr="00DF4553">
              <w:rPr>
                <w:rFonts w:ascii="Times New Roman" w:hAnsi="Times New Roman"/>
                <w:sz w:val="24"/>
                <w:szCs w:val="24"/>
              </w:rPr>
              <w:t>Michaelis</w:t>
            </w:r>
            <w:proofErr w:type="spellEnd"/>
            <w:r w:rsidR="00BC4FAE" w:rsidRPr="00DF4553">
              <w:rPr>
                <w:rFonts w:ascii="Times New Roman" w:hAnsi="Times New Roman"/>
                <w:sz w:val="24"/>
                <w:szCs w:val="24"/>
              </w:rPr>
              <w:t xml:space="preserve"> </w:t>
            </w:r>
            <w:proofErr w:type="spellStart"/>
            <w:r w:rsidR="00BC4FAE" w:rsidRPr="00DF4553">
              <w:rPr>
                <w:rFonts w:ascii="Times New Roman" w:hAnsi="Times New Roman"/>
                <w:sz w:val="24"/>
                <w:szCs w:val="24"/>
              </w:rPr>
              <w:t>Menten</w:t>
            </w:r>
            <w:proofErr w:type="spellEnd"/>
            <w:r w:rsidR="00BC4FAE" w:rsidRPr="00DF4553">
              <w:rPr>
                <w:rFonts w:ascii="Times New Roman" w:hAnsi="Times New Roman"/>
                <w:sz w:val="24"/>
                <w:szCs w:val="24"/>
              </w:rPr>
              <w:t xml:space="preserve">  &amp;  Line  weaver  Burk  plot  and  </w:t>
            </w:r>
            <w:proofErr w:type="spellStart"/>
            <w:r w:rsidR="00BC4FAE" w:rsidRPr="00DF4553">
              <w:rPr>
                <w:rFonts w:ascii="Times New Roman" w:hAnsi="Times New Roman"/>
                <w:sz w:val="24"/>
                <w:szCs w:val="24"/>
              </w:rPr>
              <w:t>Bisubstrate</w:t>
            </w:r>
            <w:proofErr w:type="spellEnd"/>
            <w:r w:rsidR="00BC4FAE" w:rsidRPr="00DF4553">
              <w:rPr>
                <w:rFonts w:ascii="Times New Roman" w:hAnsi="Times New Roman"/>
                <w:sz w:val="24"/>
                <w:szCs w:val="24"/>
              </w:rPr>
              <w:t xml:space="preserve">  Reaction,  enzyme  inhibition,</w:t>
            </w:r>
            <w:r w:rsidR="00BC4FAE">
              <w:rPr>
                <w:rFonts w:ascii="Times New Roman" w:hAnsi="Times New Roman"/>
                <w:sz w:val="24"/>
                <w:szCs w:val="24"/>
              </w:rPr>
              <w:t xml:space="preserve"> </w:t>
            </w:r>
            <w:r w:rsidR="00BC4FAE" w:rsidRPr="00DF4553">
              <w:rPr>
                <w:rFonts w:ascii="Times New Roman" w:hAnsi="Times New Roman"/>
                <w:sz w:val="24"/>
                <w:szCs w:val="24"/>
              </w:rPr>
              <w:t>mechanism  of  enzyme  catalysis  (acid-base  electrostatic,  metal  ion,  free  radicals,</w:t>
            </w:r>
            <w:r w:rsidR="00BC4FAE">
              <w:rPr>
                <w:rFonts w:ascii="Times New Roman" w:hAnsi="Times New Roman"/>
                <w:sz w:val="24"/>
                <w:szCs w:val="24"/>
              </w:rPr>
              <w:t xml:space="preserve"> </w:t>
            </w:r>
            <w:r w:rsidR="00BC4FAE" w:rsidRPr="00DF4553">
              <w:rPr>
                <w:rFonts w:ascii="Times New Roman" w:hAnsi="Times New Roman"/>
                <w:sz w:val="24"/>
                <w:szCs w:val="24"/>
              </w:rPr>
              <w:t>transition  state  binding  and  covalent,  proximity  and  orientation  effects,  Contribution</w:t>
            </w:r>
            <w:r w:rsidR="00BC4FAE">
              <w:rPr>
                <w:rFonts w:ascii="Times New Roman" w:hAnsi="Times New Roman"/>
                <w:sz w:val="24"/>
                <w:szCs w:val="24"/>
              </w:rPr>
              <w:t xml:space="preserve"> </w:t>
            </w:r>
            <w:r w:rsidR="00BC4FAE" w:rsidRPr="00DF4553">
              <w:rPr>
                <w:rFonts w:ascii="Times New Roman" w:hAnsi="Times New Roman"/>
                <w:sz w:val="24"/>
                <w:szCs w:val="24"/>
              </w:rPr>
              <w:t>of strain). Factors affecting enzyme activity, enzyme inhibition.</w:t>
            </w:r>
          </w:p>
        </w:tc>
      </w:tr>
    </w:tbl>
    <w:p w:rsidR="00DE3166" w:rsidRDefault="00DE3166" w:rsidP="008168F4">
      <w:pPr>
        <w:spacing w:after="0" w:line="240" w:lineRule="auto"/>
        <w:contextualSpacing/>
        <w:jc w:val="center"/>
        <w:rPr>
          <w:rFonts w:ascii="Times New Roman" w:eastAsia="Times New Roman" w:hAnsi="Times New Roman" w:cs="Times New Roman"/>
          <w:b/>
          <w:bCs/>
          <w:color w:val="222222"/>
          <w:sz w:val="24"/>
          <w:szCs w:val="24"/>
          <w:u w:val="single"/>
          <w:lang w:bidi="hi-IN"/>
        </w:rPr>
      </w:pPr>
    </w:p>
    <w:p w:rsidR="0026101E" w:rsidRPr="008168F4" w:rsidRDefault="0026101E" w:rsidP="008168F4">
      <w:pPr>
        <w:spacing w:after="0" w:line="240" w:lineRule="auto"/>
        <w:contextualSpacing/>
        <w:jc w:val="center"/>
        <w:rPr>
          <w:rFonts w:ascii="Times New Roman" w:eastAsia="Times New Roman" w:hAnsi="Times New Roman" w:cs="Times New Roman"/>
          <w:b/>
          <w:bCs/>
          <w:color w:val="222222"/>
          <w:sz w:val="24"/>
          <w:szCs w:val="24"/>
          <w:u w:val="single"/>
          <w:lang w:bidi="hi-IN"/>
        </w:rPr>
      </w:pPr>
      <w:r w:rsidRPr="008168F4">
        <w:rPr>
          <w:rFonts w:ascii="Times New Roman" w:eastAsia="Times New Roman" w:hAnsi="Times New Roman" w:cs="Times New Roman"/>
          <w:b/>
          <w:bCs/>
          <w:color w:val="222222"/>
          <w:sz w:val="24"/>
          <w:szCs w:val="24"/>
          <w:u w:val="single"/>
          <w:lang w:bidi="hi-IN"/>
        </w:rPr>
        <w:t>Course Out</w:t>
      </w:r>
      <w:r w:rsidR="008168F4" w:rsidRPr="008168F4">
        <w:rPr>
          <w:rFonts w:ascii="Times New Roman" w:eastAsia="Times New Roman" w:hAnsi="Times New Roman" w:cs="Times New Roman"/>
          <w:b/>
          <w:bCs/>
          <w:color w:val="222222"/>
          <w:sz w:val="24"/>
          <w:szCs w:val="24"/>
          <w:u w:val="single"/>
          <w:lang w:bidi="hi-IN"/>
        </w:rPr>
        <w:t>comes</w:t>
      </w:r>
    </w:p>
    <w:p w:rsidR="00FF03EE" w:rsidRPr="00134B52" w:rsidRDefault="00FF03EE" w:rsidP="00FF03EE">
      <w:pPr>
        <w:spacing w:after="0" w:line="240" w:lineRule="auto"/>
        <w:contextualSpacing/>
        <w:jc w:val="both"/>
        <w:rPr>
          <w:rFonts w:ascii="Times New Roman" w:hAnsi="Times New Roman"/>
          <w:sz w:val="24"/>
          <w:szCs w:val="24"/>
        </w:rPr>
      </w:pPr>
    </w:p>
    <w:p w:rsidR="00A83356" w:rsidRDefault="0026101E" w:rsidP="0026101E">
      <w:pPr>
        <w:spacing w:line="360" w:lineRule="auto"/>
        <w:jc w:val="both"/>
        <w:rPr>
          <w:rStyle w:val="fontstyle01"/>
        </w:rPr>
      </w:pPr>
      <w:r w:rsidRPr="008A235F">
        <w:rPr>
          <w:rStyle w:val="fontstyle01"/>
        </w:rPr>
        <w:t>CO</w:t>
      </w:r>
      <w:r>
        <w:rPr>
          <w:rStyle w:val="fontstyle01"/>
        </w:rPr>
        <w:t xml:space="preserve"> </w:t>
      </w:r>
      <w:r w:rsidRPr="008A235F">
        <w:rPr>
          <w:rStyle w:val="fontstyle01"/>
        </w:rPr>
        <w:t>1</w:t>
      </w:r>
      <w:r w:rsidRPr="008A235F">
        <w:rPr>
          <w:rStyle w:val="fontstyle01"/>
        </w:rPr>
        <w:tab/>
      </w:r>
      <w:r w:rsidR="00577262">
        <w:rPr>
          <w:rStyle w:val="fontstyle01"/>
        </w:rPr>
        <w:t>Describe the chemical foundations of biology</w:t>
      </w:r>
      <w:r w:rsidR="00D745B4">
        <w:rPr>
          <w:rStyle w:val="fontstyle01"/>
        </w:rPr>
        <w:t xml:space="preserve"> with reference to pH, buffers, </w:t>
      </w:r>
      <w:proofErr w:type="spellStart"/>
      <w:r w:rsidR="00D745B4">
        <w:rPr>
          <w:rStyle w:val="fontstyle01"/>
        </w:rPr>
        <w:t>bioenergies</w:t>
      </w:r>
      <w:proofErr w:type="spellEnd"/>
      <w:r w:rsidR="006425D9">
        <w:rPr>
          <w:rStyle w:val="fontstyle01"/>
        </w:rPr>
        <w:t xml:space="preserve"> and </w:t>
      </w:r>
      <w:r w:rsidR="00A83356">
        <w:rPr>
          <w:rStyle w:val="fontstyle01"/>
        </w:rPr>
        <w:t>hierarchy of molecules.</w:t>
      </w:r>
    </w:p>
    <w:p w:rsidR="0026101E" w:rsidRPr="008A235F" w:rsidRDefault="0026101E" w:rsidP="0086045D">
      <w:pPr>
        <w:spacing w:line="360" w:lineRule="auto"/>
        <w:ind w:left="60"/>
        <w:jc w:val="both"/>
        <w:rPr>
          <w:rStyle w:val="fontstyle01"/>
        </w:rPr>
      </w:pPr>
      <w:r w:rsidRPr="008A235F">
        <w:rPr>
          <w:rStyle w:val="fontstyle01"/>
        </w:rPr>
        <w:t>CO</w:t>
      </w:r>
      <w:r>
        <w:rPr>
          <w:rStyle w:val="fontstyle01"/>
        </w:rPr>
        <w:t xml:space="preserve"> </w:t>
      </w:r>
      <w:r w:rsidRPr="008A235F">
        <w:rPr>
          <w:rStyle w:val="fontstyle01"/>
        </w:rPr>
        <w:t>2</w:t>
      </w:r>
      <w:r w:rsidRPr="008A235F">
        <w:rPr>
          <w:rStyle w:val="fontstyle01"/>
        </w:rPr>
        <w:tab/>
        <w:t xml:space="preserve">Describe a general account of types, structural </w:t>
      </w:r>
      <w:r w:rsidR="00754547">
        <w:rPr>
          <w:rStyle w:val="fontstyle01"/>
        </w:rPr>
        <w:t xml:space="preserve">and metabolic pathway of </w:t>
      </w:r>
      <w:r w:rsidR="0086045D">
        <w:rPr>
          <w:rStyle w:val="fontstyle01"/>
        </w:rPr>
        <w:t xml:space="preserve">amino acids.     CO3    </w:t>
      </w:r>
      <w:r w:rsidRPr="008A235F">
        <w:rPr>
          <w:rStyle w:val="fontstyle01"/>
        </w:rPr>
        <w:t xml:space="preserve">Explain </w:t>
      </w:r>
      <w:r w:rsidR="0086045D" w:rsidRPr="008A235F">
        <w:rPr>
          <w:rStyle w:val="fontstyle01"/>
        </w:rPr>
        <w:t xml:space="preserve">general account of types, structural </w:t>
      </w:r>
      <w:r w:rsidR="0086045D">
        <w:rPr>
          <w:rStyle w:val="fontstyle01"/>
        </w:rPr>
        <w:t>and metabolic pathway of carbohydrates.</w:t>
      </w:r>
    </w:p>
    <w:p w:rsidR="0026101E" w:rsidRPr="008A235F" w:rsidRDefault="0026101E" w:rsidP="0026101E">
      <w:pPr>
        <w:spacing w:line="360" w:lineRule="auto"/>
        <w:jc w:val="both"/>
        <w:rPr>
          <w:rStyle w:val="fontstyle01"/>
        </w:rPr>
      </w:pPr>
      <w:r w:rsidRPr="008A235F">
        <w:rPr>
          <w:rStyle w:val="fontstyle01"/>
        </w:rPr>
        <w:t>CO</w:t>
      </w:r>
      <w:r>
        <w:rPr>
          <w:rStyle w:val="fontstyle01"/>
        </w:rPr>
        <w:t xml:space="preserve"> </w:t>
      </w:r>
      <w:r w:rsidR="0086045D">
        <w:rPr>
          <w:rStyle w:val="fontstyle01"/>
        </w:rPr>
        <w:t>4</w:t>
      </w:r>
      <w:r w:rsidRPr="008A235F">
        <w:rPr>
          <w:rStyle w:val="fontstyle01"/>
        </w:rPr>
        <w:tab/>
        <w:t>Describe the Classification, Structure</w:t>
      </w:r>
      <w:r w:rsidR="004B15E1">
        <w:rPr>
          <w:rStyle w:val="fontstyle01"/>
        </w:rPr>
        <w:t xml:space="preserve">, </w:t>
      </w:r>
      <w:r w:rsidRPr="008A235F">
        <w:rPr>
          <w:rStyle w:val="fontstyle01"/>
        </w:rPr>
        <w:t>functions</w:t>
      </w:r>
      <w:r w:rsidR="004B15E1">
        <w:rPr>
          <w:rStyle w:val="fontstyle01"/>
        </w:rPr>
        <w:t>,</w:t>
      </w:r>
      <w:r w:rsidRPr="008A235F">
        <w:rPr>
          <w:rStyle w:val="fontstyle01"/>
        </w:rPr>
        <w:t xml:space="preserve"> </w:t>
      </w:r>
      <w:proofErr w:type="gramStart"/>
      <w:r w:rsidR="004B15E1">
        <w:rPr>
          <w:rStyle w:val="fontstyle01"/>
        </w:rPr>
        <w:t>catabolism</w:t>
      </w:r>
      <w:r w:rsidRPr="008A235F">
        <w:rPr>
          <w:rStyle w:val="fontstyle01"/>
        </w:rPr>
        <w:t xml:space="preserve"> </w:t>
      </w:r>
      <w:r w:rsidR="004B15E1">
        <w:rPr>
          <w:rStyle w:val="fontstyle01"/>
        </w:rPr>
        <w:t xml:space="preserve"> and</w:t>
      </w:r>
      <w:proofErr w:type="gramEnd"/>
      <w:r w:rsidR="004B15E1">
        <w:rPr>
          <w:rStyle w:val="fontstyle01"/>
        </w:rPr>
        <w:t xml:space="preserve"> anabolism </w:t>
      </w:r>
      <w:r w:rsidRPr="008A235F">
        <w:rPr>
          <w:rStyle w:val="fontstyle01"/>
        </w:rPr>
        <w:t xml:space="preserve">of </w:t>
      </w:r>
      <w:r>
        <w:rPr>
          <w:rStyle w:val="fontstyle01"/>
        </w:rPr>
        <w:tab/>
      </w:r>
      <w:r w:rsidRPr="008A235F">
        <w:rPr>
          <w:rStyle w:val="fontstyle01"/>
        </w:rPr>
        <w:t>saturated and unsaturated fatty acids</w:t>
      </w:r>
      <w:r w:rsidR="00110085">
        <w:rPr>
          <w:rStyle w:val="fontstyle01"/>
        </w:rPr>
        <w:t>.</w:t>
      </w:r>
    </w:p>
    <w:p w:rsidR="00110085" w:rsidRDefault="0026101E" w:rsidP="00110085">
      <w:pPr>
        <w:spacing w:line="360" w:lineRule="auto"/>
        <w:jc w:val="both"/>
        <w:rPr>
          <w:rFonts w:ascii="Times New Roman" w:hAnsi="Times New Roman" w:cs="Times New Roman"/>
          <w:sz w:val="24"/>
          <w:szCs w:val="24"/>
        </w:rPr>
      </w:pPr>
      <w:r w:rsidRPr="008A235F">
        <w:rPr>
          <w:rStyle w:val="fontstyle01"/>
        </w:rPr>
        <w:lastRenderedPageBreak/>
        <w:t>CO</w:t>
      </w:r>
      <w:r>
        <w:rPr>
          <w:rStyle w:val="fontstyle01"/>
        </w:rPr>
        <w:t xml:space="preserve"> </w:t>
      </w:r>
      <w:r w:rsidR="00110085">
        <w:rPr>
          <w:rStyle w:val="fontstyle01"/>
        </w:rPr>
        <w:t>5</w:t>
      </w:r>
      <w:r w:rsidRPr="008A235F">
        <w:rPr>
          <w:rStyle w:val="fontstyle01"/>
        </w:rPr>
        <w:tab/>
        <w:t xml:space="preserve">Describe the Enzyme Kinetics and </w:t>
      </w:r>
      <w:r w:rsidR="00110085" w:rsidRPr="008A235F">
        <w:rPr>
          <w:rStyle w:val="fontstyle01"/>
        </w:rPr>
        <w:t>the mechanism of enzyme catalysis and Factors affecting enzyme activity as well as enzyme inhibition</w:t>
      </w:r>
    </w:p>
    <w:p w:rsidR="0026101E" w:rsidRPr="008A235F" w:rsidRDefault="0026101E" w:rsidP="0026101E">
      <w:pPr>
        <w:spacing w:line="360" w:lineRule="auto"/>
        <w:jc w:val="both"/>
        <w:rPr>
          <w:rStyle w:val="fontstyle01"/>
        </w:rPr>
      </w:pPr>
    </w:p>
    <w:p w:rsidR="0026101E" w:rsidRDefault="0026101E" w:rsidP="0026101E">
      <w:pPr>
        <w:spacing w:line="360" w:lineRule="auto"/>
        <w:jc w:val="both"/>
        <w:rPr>
          <w:rFonts w:ascii="Times New Roman" w:hAnsi="Times New Roman" w:cs="Times New Roman"/>
          <w:sz w:val="24"/>
          <w:szCs w:val="24"/>
        </w:rPr>
      </w:pPr>
      <w:r w:rsidRPr="008A235F">
        <w:rPr>
          <w:rStyle w:val="fontstyle01"/>
        </w:rPr>
        <w:t>CO</w:t>
      </w:r>
      <w:r>
        <w:rPr>
          <w:rStyle w:val="fontstyle01"/>
        </w:rPr>
        <w:t xml:space="preserve"> </w:t>
      </w:r>
      <w:r w:rsidRPr="008A235F">
        <w:rPr>
          <w:rStyle w:val="fontstyle01"/>
        </w:rPr>
        <w:t>10</w:t>
      </w:r>
      <w:r w:rsidRPr="008A235F">
        <w:rPr>
          <w:rStyle w:val="fontstyle01"/>
        </w:rPr>
        <w:tab/>
        <w:t xml:space="preserve">Explain </w:t>
      </w:r>
    </w:p>
    <w:p w:rsidR="009477E0" w:rsidRPr="00F35A1C" w:rsidRDefault="009477E0" w:rsidP="009477E0">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t xml:space="preserve">MAPPING COURSE OUTCOMES LEADING TO THE ACHIEVEMENT OF PROGRAM OUTCOMES AND PROGRAM SPECIFIC OUTCOMES: </w:t>
      </w:r>
    </w:p>
    <w:p w:rsidR="009477E0" w:rsidRDefault="009477E0" w:rsidP="009477E0">
      <w:pPr>
        <w:jc w:val="center"/>
        <w:rPr>
          <w:rFonts w:ascii="Times New Roman" w:hAnsi="Times New Roman"/>
          <w:b/>
          <w:sz w:val="24"/>
          <w:szCs w:val="24"/>
          <w:u w:val="single"/>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9477E0" w:rsidRPr="00DA3F26" w:rsidTr="00DE3166">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9477E0" w:rsidRPr="00DA3F26" w:rsidTr="00DE3166">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9477E0" w:rsidRPr="00DA3F26" w:rsidRDefault="009477E0"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9477E0" w:rsidRPr="00DA3F26" w:rsidTr="00DE3166">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r>
      <w:tr w:rsidR="009477E0" w:rsidRPr="00DA3F26" w:rsidTr="00DE3166">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r>
      <w:tr w:rsidR="009477E0" w:rsidRPr="00DA3F26" w:rsidTr="00DE3166">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r>
      <w:tr w:rsidR="009477E0" w:rsidRPr="00DA3F26" w:rsidTr="00DE3166">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5463A2"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r>
      <w:tr w:rsidR="009477E0" w:rsidRPr="00DA3F26" w:rsidTr="00DE3166">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F92065"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p>
        </w:tc>
      </w:tr>
    </w:tbl>
    <w:p w:rsidR="009477E0" w:rsidRDefault="009477E0" w:rsidP="009477E0">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1E2B09" w:rsidRDefault="001E2B09" w:rsidP="001E2B09">
      <w:pPr>
        <w:spacing w:after="0" w:line="240" w:lineRule="auto"/>
        <w:contextualSpacing/>
        <w:rPr>
          <w:rFonts w:ascii="Times New Roman" w:hAnsi="Times New Roman"/>
          <w:b/>
          <w:i/>
          <w:sz w:val="24"/>
          <w:szCs w:val="24"/>
        </w:rPr>
      </w:pPr>
    </w:p>
    <w:p w:rsidR="00577262" w:rsidRDefault="00577262" w:rsidP="001E2B09">
      <w:pPr>
        <w:spacing w:after="0" w:line="240" w:lineRule="auto"/>
        <w:contextualSpacing/>
        <w:rPr>
          <w:rFonts w:ascii="Times New Roman" w:hAnsi="Times New Roman"/>
          <w:b/>
          <w:i/>
          <w:sz w:val="24"/>
          <w:szCs w:val="24"/>
        </w:rPr>
      </w:pPr>
    </w:p>
    <w:p w:rsidR="001E2B09" w:rsidRPr="00A421F0" w:rsidRDefault="001E2B09" w:rsidP="001E2B09">
      <w:pPr>
        <w:spacing w:after="0" w:line="240" w:lineRule="auto"/>
        <w:contextualSpacing/>
        <w:rPr>
          <w:rFonts w:ascii="Times New Roman" w:hAnsi="Times New Roman"/>
          <w:b/>
          <w:i/>
          <w:sz w:val="24"/>
          <w:szCs w:val="24"/>
        </w:rPr>
      </w:pPr>
      <w:r w:rsidRPr="00A421F0">
        <w:rPr>
          <w:rFonts w:ascii="Times New Roman" w:hAnsi="Times New Roman"/>
          <w:b/>
          <w:i/>
          <w:sz w:val="24"/>
          <w:szCs w:val="24"/>
        </w:rPr>
        <w:t>Suggested Readings</w:t>
      </w:r>
    </w:p>
    <w:p w:rsidR="001E2B09" w:rsidRDefault="001E2B09" w:rsidP="001E2B09">
      <w:pPr>
        <w:spacing w:after="0" w:line="240" w:lineRule="auto"/>
        <w:contextualSpacing/>
        <w:rPr>
          <w:rFonts w:ascii="Times New Roman" w:hAnsi="Times New Roman"/>
          <w:sz w:val="24"/>
          <w:szCs w:val="24"/>
        </w:rPr>
      </w:pPr>
    </w:p>
    <w:p w:rsidR="001E2B09" w:rsidRPr="00DF4553" w:rsidRDefault="001E2B09" w:rsidP="001E2B09">
      <w:pPr>
        <w:spacing w:after="0" w:line="240" w:lineRule="auto"/>
        <w:contextualSpacing/>
        <w:rPr>
          <w:rFonts w:ascii="Times New Roman" w:hAnsi="Times New Roman"/>
          <w:sz w:val="24"/>
          <w:szCs w:val="24"/>
        </w:rPr>
      </w:pPr>
      <w:r w:rsidRPr="00DF4553">
        <w:rPr>
          <w:rFonts w:ascii="Times New Roman" w:hAnsi="Times New Roman"/>
          <w:sz w:val="24"/>
          <w:szCs w:val="24"/>
        </w:rPr>
        <w:t xml:space="preserve">1.  Biochemistry, </w:t>
      </w:r>
      <w:proofErr w:type="spellStart"/>
      <w:r w:rsidRPr="00DF4553">
        <w:rPr>
          <w:rFonts w:ascii="Times New Roman" w:hAnsi="Times New Roman"/>
          <w:sz w:val="24"/>
          <w:szCs w:val="24"/>
        </w:rPr>
        <w:t>D.Voet</w:t>
      </w:r>
      <w:proofErr w:type="spellEnd"/>
      <w:r w:rsidRPr="00DF4553">
        <w:rPr>
          <w:rFonts w:ascii="Times New Roman" w:hAnsi="Times New Roman"/>
          <w:sz w:val="24"/>
          <w:szCs w:val="24"/>
        </w:rPr>
        <w:t xml:space="preserve"> and </w:t>
      </w:r>
      <w:proofErr w:type="spellStart"/>
      <w:r w:rsidRPr="00DF4553">
        <w:rPr>
          <w:rFonts w:ascii="Times New Roman" w:hAnsi="Times New Roman"/>
          <w:sz w:val="24"/>
          <w:szCs w:val="24"/>
        </w:rPr>
        <w:t>J.G.Voet</w:t>
      </w:r>
      <w:proofErr w:type="spellEnd"/>
      <w:r w:rsidRPr="00DF4553">
        <w:rPr>
          <w:rFonts w:ascii="Times New Roman" w:hAnsi="Times New Roman"/>
          <w:sz w:val="24"/>
          <w:szCs w:val="24"/>
        </w:rPr>
        <w:t xml:space="preserve">, John Wiley &amp; Sons, (2 </w:t>
      </w:r>
      <w:proofErr w:type="spellStart"/>
      <w:r w:rsidRPr="00DF4553">
        <w:rPr>
          <w:rFonts w:ascii="Times New Roman" w:hAnsi="Times New Roman"/>
          <w:sz w:val="24"/>
          <w:szCs w:val="24"/>
        </w:rPr>
        <w:t>nd</w:t>
      </w:r>
      <w:proofErr w:type="spellEnd"/>
      <w:r w:rsidRPr="00DF4553">
        <w:rPr>
          <w:rFonts w:ascii="Times New Roman" w:hAnsi="Times New Roman"/>
          <w:sz w:val="24"/>
          <w:szCs w:val="24"/>
        </w:rPr>
        <w:t xml:space="preserve"> Edition), 1995.</w:t>
      </w:r>
    </w:p>
    <w:p w:rsidR="001E2B09" w:rsidRPr="00DF4553" w:rsidRDefault="001E2B09" w:rsidP="001E2B09">
      <w:pPr>
        <w:spacing w:after="0" w:line="240" w:lineRule="auto"/>
        <w:contextualSpacing/>
        <w:rPr>
          <w:rFonts w:ascii="Times New Roman" w:hAnsi="Times New Roman"/>
          <w:sz w:val="24"/>
          <w:szCs w:val="24"/>
        </w:rPr>
      </w:pPr>
      <w:r w:rsidRPr="00DF4553">
        <w:rPr>
          <w:rFonts w:ascii="Times New Roman" w:hAnsi="Times New Roman"/>
          <w:sz w:val="24"/>
          <w:szCs w:val="24"/>
        </w:rPr>
        <w:t xml:space="preserve">2.  Principles of Biochemistry, </w:t>
      </w:r>
      <w:proofErr w:type="spellStart"/>
      <w:proofErr w:type="gramStart"/>
      <w:r w:rsidRPr="00DF4553">
        <w:rPr>
          <w:rFonts w:ascii="Times New Roman" w:hAnsi="Times New Roman"/>
          <w:sz w:val="24"/>
          <w:szCs w:val="24"/>
        </w:rPr>
        <w:t>Lehninger</w:t>
      </w:r>
      <w:proofErr w:type="spellEnd"/>
      <w:r w:rsidRPr="00DF4553">
        <w:rPr>
          <w:rFonts w:ascii="Times New Roman" w:hAnsi="Times New Roman"/>
          <w:sz w:val="24"/>
          <w:szCs w:val="24"/>
        </w:rPr>
        <w:t xml:space="preserve"> ,Nelson</w:t>
      </w:r>
      <w:proofErr w:type="gramEnd"/>
      <w:r w:rsidRPr="00DF4553">
        <w:rPr>
          <w:rFonts w:ascii="Times New Roman" w:hAnsi="Times New Roman"/>
          <w:sz w:val="24"/>
          <w:szCs w:val="24"/>
        </w:rPr>
        <w:t xml:space="preserve"> and Cox, (3 </w:t>
      </w:r>
      <w:proofErr w:type="spellStart"/>
      <w:r w:rsidRPr="00DF4553">
        <w:rPr>
          <w:rFonts w:ascii="Times New Roman" w:hAnsi="Times New Roman"/>
          <w:sz w:val="24"/>
          <w:szCs w:val="24"/>
        </w:rPr>
        <w:t>rdEdition</w:t>
      </w:r>
      <w:proofErr w:type="spellEnd"/>
      <w:r w:rsidRPr="00DF4553">
        <w:rPr>
          <w:rFonts w:ascii="Times New Roman" w:hAnsi="Times New Roman"/>
          <w:sz w:val="24"/>
          <w:szCs w:val="24"/>
        </w:rPr>
        <w:t>), 1999.</w:t>
      </w:r>
    </w:p>
    <w:p w:rsidR="001E2B09" w:rsidRPr="00DF4553" w:rsidRDefault="001E2B09" w:rsidP="001E2B09">
      <w:pPr>
        <w:spacing w:after="0" w:line="240" w:lineRule="auto"/>
        <w:contextualSpacing/>
        <w:rPr>
          <w:rFonts w:ascii="Times New Roman" w:hAnsi="Times New Roman"/>
          <w:sz w:val="24"/>
          <w:szCs w:val="24"/>
        </w:rPr>
      </w:pPr>
      <w:r w:rsidRPr="00DF4553">
        <w:rPr>
          <w:rFonts w:ascii="Times New Roman" w:hAnsi="Times New Roman"/>
          <w:sz w:val="24"/>
          <w:szCs w:val="24"/>
        </w:rPr>
        <w:t>3.  Principles and Techniques in Biochemistry and Molecular Biology, Edited by</w:t>
      </w:r>
    </w:p>
    <w:p w:rsidR="001E2B09" w:rsidRPr="00DF4553" w:rsidRDefault="001E2B09" w:rsidP="001E2B09">
      <w:pPr>
        <w:spacing w:after="0" w:line="240" w:lineRule="auto"/>
        <w:contextualSpacing/>
        <w:rPr>
          <w:rFonts w:ascii="Times New Roman" w:hAnsi="Times New Roman"/>
          <w:sz w:val="24"/>
          <w:szCs w:val="24"/>
        </w:rPr>
      </w:pPr>
      <w:proofErr w:type="gramStart"/>
      <w:r w:rsidRPr="00DF4553">
        <w:rPr>
          <w:rFonts w:ascii="Times New Roman" w:hAnsi="Times New Roman"/>
          <w:sz w:val="24"/>
          <w:szCs w:val="24"/>
        </w:rPr>
        <w:t xml:space="preserve">Keith Wilson and John Walker, Cambridge University Press, (6 </w:t>
      </w:r>
      <w:proofErr w:type="spellStart"/>
      <w:r w:rsidRPr="00DF4553">
        <w:rPr>
          <w:rFonts w:ascii="Times New Roman" w:hAnsi="Times New Roman"/>
          <w:sz w:val="24"/>
          <w:szCs w:val="24"/>
        </w:rPr>
        <w:t>thEdition</w:t>
      </w:r>
      <w:proofErr w:type="spellEnd"/>
      <w:r w:rsidRPr="00DF4553">
        <w:rPr>
          <w:rFonts w:ascii="Times New Roman" w:hAnsi="Times New Roman"/>
          <w:sz w:val="24"/>
          <w:szCs w:val="24"/>
        </w:rPr>
        <w:t>), 2007.</w:t>
      </w:r>
      <w:proofErr w:type="gramEnd"/>
    </w:p>
    <w:p w:rsidR="001E2B09" w:rsidRPr="00DF4553" w:rsidRDefault="001E2B09" w:rsidP="001E2B09">
      <w:pPr>
        <w:spacing w:after="0" w:line="240" w:lineRule="auto"/>
        <w:contextualSpacing/>
        <w:rPr>
          <w:rFonts w:ascii="Times New Roman" w:hAnsi="Times New Roman"/>
          <w:sz w:val="24"/>
          <w:szCs w:val="24"/>
        </w:rPr>
      </w:pPr>
      <w:r w:rsidRPr="00DF4553">
        <w:rPr>
          <w:rFonts w:ascii="Times New Roman" w:hAnsi="Times New Roman"/>
          <w:sz w:val="24"/>
          <w:szCs w:val="24"/>
        </w:rPr>
        <w:t>4.  Biochemistry and Molecular Biology by W.H. Elliot and Daphne C. Elliot,</w:t>
      </w:r>
    </w:p>
    <w:p w:rsidR="001E2B09" w:rsidRPr="00DF4553" w:rsidRDefault="001E2B09" w:rsidP="001E2B09">
      <w:pPr>
        <w:spacing w:after="0" w:line="240" w:lineRule="auto"/>
        <w:contextualSpacing/>
        <w:rPr>
          <w:rFonts w:ascii="Times New Roman" w:hAnsi="Times New Roman"/>
          <w:sz w:val="24"/>
          <w:szCs w:val="24"/>
        </w:rPr>
      </w:pPr>
      <w:proofErr w:type="gramStart"/>
      <w:r w:rsidRPr="00DF4553">
        <w:rPr>
          <w:rFonts w:ascii="Times New Roman" w:hAnsi="Times New Roman"/>
          <w:sz w:val="24"/>
          <w:szCs w:val="24"/>
        </w:rPr>
        <w:t>Oxford University Press, (3 rd Edition), 2005.</w:t>
      </w:r>
      <w:proofErr w:type="gramEnd"/>
    </w:p>
    <w:p w:rsidR="001E2B09" w:rsidRDefault="001E2B09" w:rsidP="001E2B09">
      <w:pPr>
        <w:spacing w:after="0" w:line="240" w:lineRule="auto"/>
        <w:contextualSpacing/>
        <w:rPr>
          <w:rFonts w:ascii="Times New Roman" w:hAnsi="Times New Roman"/>
          <w:sz w:val="24"/>
          <w:szCs w:val="24"/>
        </w:rPr>
      </w:pPr>
      <w:r w:rsidRPr="00DF4553">
        <w:rPr>
          <w:rFonts w:ascii="Times New Roman" w:hAnsi="Times New Roman"/>
          <w:sz w:val="24"/>
          <w:szCs w:val="24"/>
        </w:rPr>
        <w:t xml:space="preserve">5.  Biochemistry, J. David </w:t>
      </w:r>
      <w:proofErr w:type="spellStart"/>
      <w:r w:rsidRPr="00DF4553">
        <w:rPr>
          <w:rFonts w:ascii="Times New Roman" w:hAnsi="Times New Roman"/>
          <w:sz w:val="24"/>
          <w:szCs w:val="24"/>
        </w:rPr>
        <w:t>Rawn</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Panima</w:t>
      </w:r>
      <w:proofErr w:type="spellEnd"/>
      <w:r w:rsidRPr="00DF4553">
        <w:rPr>
          <w:rFonts w:ascii="Times New Roman" w:hAnsi="Times New Roman"/>
          <w:sz w:val="24"/>
          <w:szCs w:val="24"/>
        </w:rPr>
        <w:t xml:space="preserve"> Publishing Corporation, 1 </w:t>
      </w:r>
      <w:proofErr w:type="spellStart"/>
      <w:r w:rsidRPr="00DF4553">
        <w:rPr>
          <w:rFonts w:ascii="Times New Roman" w:hAnsi="Times New Roman"/>
          <w:sz w:val="24"/>
          <w:szCs w:val="24"/>
        </w:rPr>
        <w:t>st</w:t>
      </w:r>
      <w:proofErr w:type="spellEnd"/>
      <w:r w:rsidRPr="00DF4553">
        <w:rPr>
          <w:rFonts w:ascii="Times New Roman" w:hAnsi="Times New Roman"/>
          <w:sz w:val="24"/>
          <w:szCs w:val="24"/>
        </w:rPr>
        <w:t xml:space="preserve"> Indian Reprint</w:t>
      </w:r>
      <w:proofErr w:type="gramStart"/>
      <w:r w:rsidRPr="00DF4553">
        <w:rPr>
          <w:rFonts w:ascii="Times New Roman" w:hAnsi="Times New Roman"/>
          <w:sz w:val="24"/>
          <w:szCs w:val="24"/>
        </w:rPr>
        <w:t>,2004</w:t>
      </w:r>
      <w:proofErr w:type="gramEnd"/>
      <w:r w:rsidRPr="00DF4553">
        <w:rPr>
          <w:rFonts w:ascii="Times New Roman" w:hAnsi="Times New Roman"/>
          <w:sz w:val="24"/>
          <w:szCs w:val="24"/>
        </w:rPr>
        <w:t>.</w:t>
      </w:r>
    </w:p>
    <w:p w:rsidR="001E2B09" w:rsidRPr="00A421F0" w:rsidRDefault="001E2B09" w:rsidP="009477E0">
      <w:pPr>
        <w:spacing w:line="360" w:lineRule="auto"/>
        <w:rPr>
          <w:rFonts w:ascii="Times New Roman" w:hAnsi="Times New Roman"/>
          <w:b/>
          <w:i/>
          <w:sz w:val="24"/>
          <w:szCs w:val="24"/>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00</w:t>
            </w:r>
            <w:r w:rsidR="001E2B09">
              <w:rPr>
                <w:rFonts w:eastAsia="Calibri"/>
                <w:b/>
                <w:sz w:val="22"/>
                <w:szCs w:val="22"/>
              </w:rPr>
              <w:t>4</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1E2B09" w:rsidP="00C70742">
            <w:pPr>
              <w:spacing w:after="0" w:line="240" w:lineRule="auto"/>
              <w:jc w:val="center"/>
              <w:rPr>
                <w:rFonts w:ascii="Times New Roman" w:hAnsi="Times New Roman" w:cs="Times New Roman"/>
                <w:b/>
                <w:color w:val="000000"/>
                <w:lang w:bidi="hi-IN"/>
              </w:rPr>
            </w:pPr>
            <w:r w:rsidRPr="00096765">
              <w:rPr>
                <w:b/>
              </w:rPr>
              <w:t>VIROLOGY, MYCOLOGY AND PHYCOLOGY</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4A37A1" w:rsidRPr="00436D72" w:rsidRDefault="004A37A1" w:rsidP="004A37A1">
      <w:pPr>
        <w:pStyle w:val="ListParagraph"/>
        <w:numPr>
          <w:ilvl w:val="1"/>
          <w:numId w:val="1"/>
        </w:numPr>
        <w:spacing w:line="360" w:lineRule="auto"/>
        <w:contextualSpacing/>
        <w:jc w:val="both"/>
        <w:rPr>
          <w:rFonts w:ascii="Times New Roman" w:hAnsi="Times New Roman"/>
          <w:sz w:val="24"/>
          <w:szCs w:val="24"/>
        </w:rPr>
      </w:pPr>
      <w:r w:rsidRPr="00436D72">
        <w:rPr>
          <w:rFonts w:ascii="Times New Roman" w:hAnsi="Times New Roman"/>
          <w:sz w:val="24"/>
          <w:szCs w:val="24"/>
        </w:rPr>
        <w:t>To understand  the morphology, internal structure and reproduction of the most primitive to</w:t>
      </w:r>
      <w:r w:rsidR="00436D72" w:rsidRPr="00436D72">
        <w:rPr>
          <w:rFonts w:ascii="Times New Roman" w:hAnsi="Times New Roman"/>
          <w:sz w:val="24"/>
          <w:szCs w:val="24"/>
        </w:rPr>
        <w:t xml:space="preserve"> evolved group of algae, fungi and </w:t>
      </w:r>
      <w:r w:rsidRPr="00436D72">
        <w:rPr>
          <w:rFonts w:ascii="Times New Roman" w:hAnsi="Times New Roman"/>
          <w:sz w:val="24"/>
          <w:szCs w:val="24"/>
        </w:rPr>
        <w:t xml:space="preserve">virus </w:t>
      </w:r>
    </w:p>
    <w:p w:rsidR="004A37A1" w:rsidRPr="00436D72" w:rsidRDefault="004A37A1" w:rsidP="004A37A1">
      <w:pPr>
        <w:pStyle w:val="ListParagraph"/>
        <w:numPr>
          <w:ilvl w:val="1"/>
          <w:numId w:val="1"/>
        </w:numPr>
        <w:spacing w:line="360" w:lineRule="auto"/>
        <w:contextualSpacing/>
        <w:jc w:val="both"/>
        <w:rPr>
          <w:rFonts w:ascii="Times New Roman" w:hAnsi="Times New Roman"/>
          <w:sz w:val="24"/>
          <w:szCs w:val="24"/>
        </w:rPr>
      </w:pPr>
      <w:r w:rsidRPr="00436D72">
        <w:rPr>
          <w:rFonts w:ascii="Times New Roman" w:hAnsi="Times New Roman"/>
          <w:sz w:val="24"/>
          <w:szCs w:val="24"/>
        </w:rPr>
        <w:t>Familiarize with the basic skills and techniques related to microbiology.</w:t>
      </w:r>
    </w:p>
    <w:p w:rsidR="00AD106B" w:rsidRDefault="00AD106B" w:rsidP="00AD106B">
      <w:pPr>
        <w:jc w:val="center"/>
        <w:rPr>
          <w:b/>
          <w:u w:val="single"/>
        </w:rPr>
      </w:pPr>
    </w:p>
    <w:tbl>
      <w:tblPr>
        <w:tblW w:w="9827" w:type="dxa"/>
        <w:tblInd w:w="91" w:type="dxa"/>
        <w:tblLook w:val="04A0"/>
      </w:tblPr>
      <w:tblGrid>
        <w:gridCol w:w="1457"/>
        <w:gridCol w:w="8370"/>
      </w:tblGrid>
      <w:tr w:rsidR="006810E0" w:rsidRPr="006810E0" w:rsidTr="00450DBF">
        <w:trPr>
          <w:trHeight w:val="315"/>
        </w:trPr>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6810E0" w:rsidRPr="006810E0" w:rsidRDefault="006810E0">
            <w:pPr>
              <w:jc w:val="center"/>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UNIT 1</w:t>
            </w:r>
          </w:p>
        </w:tc>
        <w:tc>
          <w:tcPr>
            <w:tcW w:w="8370" w:type="dxa"/>
            <w:tcBorders>
              <w:top w:val="single" w:sz="4" w:space="0" w:color="auto"/>
              <w:left w:val="nil"/>
              <w:bottom w:val="single" w:sz="4" w:space="0" w:color="auto"/>
              <w:right w:val="single" w:sz="4" w:space="0" w:color="auto"/>
            </w:tcBorders>
            <w:shd w:val="clear" w:color="auto" w:fill="auto"/>
            <w:noWrap/>
            <w:vAlign w:val="bottom"/>
            <w:hideMark/>
          </w:tcPr>
          <w:p w:rsidR="006810E0" w:rsidRPr="006810E0" w:rsidRDefault="006810E0">
            <w:pPr>
              <w:jc w:val="both"/>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Brief  outline  on  discovery  of  viruses</w:t>
            </w:r>
            <w:r w:rsidR="00450DBF">
              <w:rPr>
                <w:rFonts w:ascii="Times New Roman" w:hAnsi="Times New Roman" w:cs="Times New Roman"/>
                <w:b/>
                <w:bCs/>
                <w:color w:val="000000"/>
                <w:sz w:val="24"/>
                <w:szCs w:val="24"/>
              </w:rPr>
              <w:t>:</w:t>
            </w:r>
            <w:r w:rsidR="00450DBF" w:rsidRPr="00DF4553">
              <w:rPr>
                <w:rFonts w:ascii="Times New Roman" w:hAnsi="Times New Roman"/>
                <w:sz w:val="24"/>
                <w:szCs w:val="24"/>
              </w:rPr>
              <w:t xml:space="preserve"> nomenclature  and</w:t>
            </w:r>
            <w:r w:rsidR="00450DBF">
              <w:rPr>
                <w:rFonts w:ascii="Times New Roman" w:hAnsi="Times New Roman"/>
                <w:sz w:val="24"/>
                <w:szCs w:val="24"/>
              </w:rPr>
              <w:t xml:space="preserve">  classification  of  viruses[LHT system, classification as per VII report of the international committee on taxonomy of viruses],  </w:t>
            </w:r>
            <w:r w:rsidR="00450DBF" w:rsidRPr="00DF4553">
              <w:rPr>
                <w:rFonts w:ascii="Times New Roman" w:hAnsi="Times New Roman"/>
                <w:sz w:val="24"/>
                <w:szCs w:val="24"/>
              </w:rPr>
              <w:t xml:space="preserve">distinctive  properties  of  viruses;  morphology  &amp;  ultra  structure;  </w:t>
            </w:r>
            <w:proofErr w:type="spellStart"/>
            <w:r w:rsidR="00450DBF" w:rsidRPr="00DF4553">
              <w:rPr>
                <w:rFonts w:ascii="Times New Roman" w:hAnsi="Times New Roman"/>
                <w:sz w:val="24"/>
                <w:szCs w:val="24"/>
              </w:rPr>
              <w:t>capsids</w:t>
            </w:r>
            <w:proofErr w:type="spellEnd"/>
            <w:r w:rsidR="00450DBF" w:rsidRPr="00DF4553">
              <w:rPr>
                <w:rFonts w:ascii="Times New Roman" w:hAnsi="Times New Roman"/>
                <w:sz w:val="24"/>
                <w:szCs w:val="24"/>
              </w:rPr>
              <w:t xml:space="preserve">  &amp;  their</w:t>
            </w:r>
            <w:r w:rsidR="00450DBF">
              <w:rPr>
                <w:rFonts w:ascii="Times New Roman" w:hAnsi="Times New Roman"/>
                <w:sz w:val="24"/>
                <w:szCs w:val="24"/>
              </w:rPr>
              <w:t xml:space="preserve"> </w:t>
            </w:r>
            <w:r w:rsidR="00450DBF" w:rsidRPr="00DF4553">
              <w:rPr>
                <w:rFonts w:ascii="Times New Roman" w:hAnsi="Times New Roman"/>
                <w:sz w:val="24"/>
                <w:szCs w:val="24"/>
              </w:rPr>
              <w:t>arrangements;  types  of  envelops  and   their  composition-viral  genome,  their  types  and</w:t>
            </w:r>
            <w:r w:rsidR="00450DBF">
              <w:rPr>
                <w:rFonts w:ascii="Times New Roman" w:hAnsi="Times New Roman"/>
                <w:sz w:val="24"/>
                <w:szCs w:val="24"/>
              </w:rPr>
              <w:t xml:space="preserve"> structure, virus related agents (</w:t>
            </w:r>
            <w:proofErr w:type="spellStart"/>
            <w:r w:rsidR="00450DBF">
              <w:rPr>
                <w:rFonts w:ascii="Times New Roman" w:hAnsi="Times New Roman"/>
                <w:sz w:val="24"/>
                <w:szCs w:val="24"/>
              </w:rPr>
              <w:t>viroids</w:t>
            </w:r>
            <w:proofErr w:type="spellEnd"/>
            <w:r w:rsidR="00450DBF">
              <w:rPr>
                <w:rFonts w:ascii="Times New Roman" w:hAnsi="Times New Roman"/>
                <w:sz w:val="24"/>
                <w:szCs w:val="24"/>
              </w:rPr>
              <w:t xml:space="preserve">, </w:t>
            </w:r>
            <w:proofErr w:type="spellStart"/>
            <w:r w:rsidR="00450DBF">
              <w:rPr>
                <w:rFonts w:ascii="Times New Roman" w:hAnsi="Times New Roman"/>
                <w:sz w:val="24"/>
                <w:szCs w:val="24"/>
              </w:rPr>
              <w:t>virusoids</w:t>
            </w:r>
            <w:proofErr w:type="spellEnd"/>
            <w:r w:rsidR="00450DBF">
              <w:rPr>
                <w:rFonts w:ascii="Times New Roman" w:hAnsi="Times New Roman"/>
                <w:sz w:val="24"/>
                <w:szCs w:val="24"/>
              </w:rPr>
              <w:t xml:space="preserve">, </w:t>
            </w:r>
            <w:proofErr w:type="spellStart"/>
            <w:r w:rsidR="00450DBF">
              <w:rPr>
                <w:rFonts w:ascii="Times New Roman" w:hAnsi="Times New Roman"/>
                <w:sz w:val="24"/>
                <w:szCs w:val="24"/>
              </w:rPr>
              <w:t>prions</w:t>
            </w:r>
            <w:proofErr w:type="spellEnd"/>
            <w:r w:rsidR="00450DBF">
              <w:rPr>
                <w:rFonts w:ascii="Times New Roman" w:hAnsi="Times New Roman"/>
                <w:sz w:val="24"/>
                <w:szCs w:val="24"/>
              </w:rPr>
              <w:t>) c</w:t>
            </w:r>
            <w:r w:rsidR="00450DBF" w:rsidRPr="00DF4553">
              <w:rPr>
                <w:rFonts w:ascii="Times New Roman" w:hAnsi="Times New Roman"/>
                <w:sz w:val="24"/>
                <w:szCs w:val="24"/>
              </w:rPr>
              <w:t xml:space="preserve">ultivation of viruses in </w:t>
            </w:r>
            <w:proofErr w:type="spellStart"/>
            <w:r w:rsidR="00450DBF" w:rsidRPr="00DF4553">
              <w:rPr>
                <w:rFonts w:ascii="Times New Roman" w:hAnsi="Times New Roman"/>
                <w:sz w:val="24"/>
                <w:szCs w:val="24"/>
              </w:rPr>
              <w:t>embryonated</w:t>
            </w:r>
            <w:proofErr w:type="spellEnd"/>
            <w:r w:rsidR="00450DBF" w:rsidRPr="00DF4553">
              <w:rPr>
                <w:rFonts w:ascii="Times New Roman" w:hAnsi="Times New Roman"/>
                <w:sz w:val="24"/>
                <w:szCs w:val="24"/>
              </w:rPr>
              <w:t xml:space="preserve"> eggs, experimental animals, cell cultures; Primary</w:t>
            </w:r>
            <w:r w:rsidR="00450DBF">
              <w:rPr>
                <w:rFonts w:ascii="Times New Roman" w:hAnsi="Times New Roman"/>
                <w:sz w:val="24"/>
                <w:szCs w:val="24"/>
              </w:rPr>
              <w:t xml:space="preserve"> &amp; secondary cell cultures; suspension cell cultures and</w:t>
            </w:r>
            <w:r w:rsidR="00450DBF" w:rsidRPr="00DF4553">
              <w:rPr>
                <w:rFonts w:ascii="Times New Roman" w:hAnsi="Times New Roman"/>
                <w:sz w:val="24"/>
                <w:szCs w:val="24"/>
              </w:rPr>
              <w:t xml:space="preserve"> monolayer ce</w:t>
            </w:r>
            <w:r w:rsidR="00450DBF">
              <w:rPr>
                <w:rFonts w:ascii="Times New Roman" w:hAnsi="Times New Roman"/>
                <w:sz w:val="24"/>
                <w:szCs w:val="24"/>
              </w:rPr>
              <w:t xml:space="preserve">ll cultures, cell </w:t>
            </w:r>
            <w:proofErr w:type="spellStart"/>
            <w:r w:rsidR="00450DBF">
              <w:rPr>
                <w:rFonts w:ascii="Times New Roman" w:hAnsi="Times New Roman"/>
                <w:sz w:val="24"/>
                <w:szCs w:val="24"/>
              </w:rPr>
              <w:t>certains</w:t>
            </w:r>
            <w:proofErr w:type="spellEnd"/>
            <w:r w:rsidR="00450DBF">
              <w:rPr>
                <w:rFonts w:ascii="Times New Roman" w:hAnsi="Times New Roman"/>
                <w:sz w:val="24"/>
                <w:szCs w:val="24"/>
              </w:rPr>
              <w:t xml:space="preserve">, </w:t>
            </w:r>
            <w:r w:rsidR="00450DBF" w:rsidRPr="00DF4553">
              <w:rPr>
                <w:rFonts w:ascii="Times New Roman" w:hAnsi="Times New Roman"/>
                <w:sz w:val="24"/>
                <w:szCs w:val="24"/>
              </w:rPr>
              <w:t>cell lines</w:t>
            </w:r>
            <w:r w:rsidR="00450DBF">
              <w:rPr>
                <w:rFonts w:ascii="Times New Roman" w:hAnsi="Times New Roman"/>
                <w:sz w:val="24"/>
                <w:szCs w:val="24"/>
              </w:rPr>
              <w:t xml:space="preserve"> and  transgenic  systems.</w:t>
            </w:r>
          </w:p>
        </w:tc>
      </w:tr>
      <w:tr w:rsidR="006810E0" w:rsidRPr="006810E0" w:rsidTr="00450DBF">
        <w:trPr>
          <w:trHeight w:val="315"/>
        </w:trPr>
        <w:tc>
          <w:tcPr>
            <w:tcW w:w="1457" w:type="dxa"/>
            <w:tcBorders>
              <w:top w:val="nil"/>
              <w:left w:val="single" w:sz="4" w:space="0" w:color="auto"/>
              <w:bottom w:val="single" w:sz="4" w:space="0" w:color="auto"/>
              <w:right w:val="single" w:sz="4" w:space="0" w:color="auto"/>
            </w:tcBorders>
            <w:shd w:val="clear" w:color="auto" w:fill="auto"/>
            <w:hideMark/>
          </w:tcPr>
          <w:p w:rsidR="006810E0" w:rsidRPr="006810E0" w:rsidRDefault="006810E0">
            <w:pPr>
              <w:jc w:val="center"/>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UNIT 2</w:t>
            </w:r>
          </w:p>
        </w:tc>
        <w:tc>
          <w:tcPr>
            <w:tcW w:w="8370" w:type="dxa"/>
            <w:tcBorders>
              <w:top w:val="nil"/>
              <w:left w:val="nil"/>
              <w:bottom w:val="single" w:sz="4" w:space="0" w:color="auto"/>
              <w:right w:val="single" w:sz="4" w:space="0" w:color="auto"/>
            </w:tcBorders>
            <w:shd w:val="clear" w:color="auto" w:fill="auto"/>
            <w:noWrap/>
            <w:vAlign w:val="bottom"/>
            <w:hideMark/>
          </w:tcPr>
          <w:p w:rsidR="006810E0" w:rsidRPr="006810E0" w:rsidRDefault="006810E0" w:rsidP="00450DBF">
            <w:pPr>
              <w:spacing w:after="0" w:line="240" w:lineRule="auto"/>
              <w:jc w:val="both"/>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Plant  viruses</w:t>
            </w:r>
            <w:r w:rsidR="00450DBF" w:rsidRPr="00450DBF">
              <w:rPr>
                <w:rFonts w:ascii="Times New Roman" w:hAnsi="Times New Roman"/>
                <w:b/>
                <w:sz w:val="24"/>
                <w:szCs w:val="24"/>
              </w:rPr>
              <w:t>:</w:t>
            </w:r>
            <w:r w:rsidR="00450DBF" w:rsidRPr="00DF4553">
              <w:rPr>
                <w:rFonts w:ascii="Times New Roman" w:hAnsi="Times New Roman"/>
                <w:sz w:val="24"/>
                <w:szCs w:val="24"/>
              </w:rPr>
              <w:t xml:space="preserve"> </w:t>
            </w:r>
            <w:r w:rsidR="00450DBF">
              <w:rPr>
                <w:rFonts w:ascii="Times New Roman" w:hAnsi="Times New Roman"/>
                <w:sz w:val="24"/>
                <w:szCs w:val="24"/>
              </w:rPr>
              <w:t>Classification and nomenclature, e</w:t>
            </w:r>
            <w:r w:rsidR="00450DBF" w:rsidRPr="00DF4553">
              <w:rPr>
                <w:rFonts w:ascii="Times New Roman" w:hAnsi="Times New Roman"/>
                <w:sz w:val="24"/>
                <w:szCs w:val="24"/>
              </w:rPr>
              <w:t>ffect  of  viruses  on  plants, external app</w:t>
            </w:r>
            <w:r w:rsidR="00450DBF">
              <w:rPr>
                <w:rFonts w:ascii="Times New Roman" w:hAnsi="Times New Roman"/>
                <w:sz w:val="24"/>
                <w:szCs w:val="24"/>
              </w:rPr>
              <w:t xml:space="preserve">earance  of  plants;  histology, </w:t>
            </w:r>
            <w:r w:rsidR="00450DBF" w:rsidRPr="00DF4553">
              <w:rPr>
                <w:rFonts w:ascii="Times New Roman" w:hAnsi="Times New Roman"/>
                <w:sz w:val="24"/>
                <w:szCs w:val="24"/>
              </w:rPr>
              <w:t>physiol</w:t>
            </w:r>
            <w:r w:rsidR="00450DBF">
              <w:rPr>
                <w:rFonts w:ascii="Times New Roman" w:hAnsi="Times New Roman"/>
                <w:sz w:val="24"/>
                <w:szCs w:val="24"/>
              </w:rPr>
              <w:t xml:space="preserve">ogy and  cytology  of  plants; Viruses of </w:t>
            </w:r>
            <w:proofErr w:type="spellStart"/>
            <w:r w:rsidR="00450DBF">
              <w:rPr>
                <w:rFonts w:ascii="Times New Roman" w:hAnsi="Times New Roman"/>
                <w:sz w:val="24"/>
                <w:szCs w:val="24"/>
              </w:rPr>
              <w:t>cyanobacteria</w:t>
            </w:r>
            <w:proofErr w:type="spellEnd"/>
            <w:r w:rsidR="00450DBF">
              <w:rPr>
                <w:rFonts w:ascii="Times New Roman" w:hAnsi="Times New Roman"/>
                <w:sz w:val="24"/>
                <w:szCs w:val="24"/>
              </w:rPr>
              <w:t>, algae and fungi.</w:t>
            </w:r>
            <w:r w:rsidR="00450DBF" w:rsidRPr="00DF4553">
              <w:rPr>
                <w:rFonts w:ascii="Times New Roman" w:hAnsi="Times New Roman"/>
                <w:sz w:val="24"/>
                <w:szCs w:val="24"/>
              </w:rPr>
              <w:t xml:space="preserve"> Transmission of  plant virus with vectors (insects, nematodes,  fungi) and  without  vectors  (contact,  seed  and  pollens),  Prevention  of  crop  loss  due  to  virus infection- virus free planting material; vector control.                                                                                                                                </w:t>
            </w:r>
          </w:p>
        </w:tc>
      </w:tr>
      <w:tr w:rsidR="006810E0" w:rsidRPr="006810E0" w:rsidTr="00450DBF">
        <w:trPr>
          <w:trHeight w:val="315"/>
        </w:trPr>
        <w:tc>
          <w:tcPr>
            <w:tcW w:w="1457" w:type="dxa"/>
            <w:tcBorders>
              <w:top w:val="nil"/>
              <w:left w:val="single" w:sz="4" w:space="0" w:color="auto"/>
              <w:bottom w:val="single" w:sz="4" w:space="0" w:color="auto"/>
              <w:right w:val="single" w:sz="4" w:space="0" w:color="auto"/>
            </w:tcBorders>
            <w:shd w:val="clear" w:color="auto" w:fill="auto"/>
            <w:hideMark/>
          </w:tcPr>
          <w:p w:rsidR="006810E0" w:rsidRPr="006810E0" w:rsidRDefault="006810E0">
            <w:pPr>
              <w:jc w:val="center"/>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UNIT 3</w:t>
            </w:r>
          </w:p>
        </w:tc>
        <w:tc>
          <w:tcPr>
            <w:tcW w:w="8370" w:type="dxa"/>
            <w:tcBorders>
              <w:top w:val="nil"/>
              <w:left w:val="nil"/>
              <w:bottom w:val="single" w:sz="4" w:space="0" w:color="auto"/>
              <w:right w:val="single" w:sz="4" w:space="0" w:color="auto"/>
            </w:tcBorders>
            <w:shd w:val="clear" w:color="auto" w:fill="auto"/>
            <w:noWrap/>
            <w:vAlign w:val="bottom"/>
            <w:hideMark/>
          </w:tcPr>
          <w:p w:rsidR="006810E0" w:rsidRPr="006810E0" w:rsidRDefault="006810E0">
            <w:pPr>
              <w:jc w:val="both"/>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Mycology</w:t>
            </w:r>
            <w:r w:rsidR="00202477">
              <w:rPr>
                <w:rFonts w:ascii="Times New Roman" w:hAnsi="Times New Roman" w:cs="Times New Roman"/>
                <w:b/>
                <w:bCs/>
                <w:color w:val="000000"/>
                <w:sz w:val="24"/>
                <w:szCs w:val="24"/>
              </w:rPr>
              <w:t>:</w:t>
            </w:r>
            <w:r w:rsidR="00202477" w:rsidRPr="00DF4553">
              <w:rPr>
                <w:rFonts w:ascii="Times New Roman" w:hAnsi="Times New Roman"/>
                <w:sz w:val="24"/>
                <w:szCs w:val="24"/>
              </w:rPr>
              <w:t xml:space="preserve"> An  Introduction  to  fungi-History,  general  features  of  fungi,  Classification  of  fungi, according  to  Ainsworth  and   </w:t>
            </w:r>
            <w:proofErr w:type="spellStart"/>
            <w:r w:rsidR="00202477" w:rsidRPr="00DF4553">
              <w:rPr>
                <w:rFonts w:ascii="Times New Roman" w:hAnsi="Times New Roman"/>
                <w:sz w:val="24"/>
                <w:szCs w:val="24"/>
              </w:rPr>
              <w:t>Alexopolus</w:t>
            </w:r>
            <w:proofErr w:type="spellEnd"/>
            <w:r w:rsidR="00202477" w:rsidRPr="00DF4553">
              <w:rPr>
                <w:rFonts w:ascii="Times New Roman" w:hAnsi="Times New Roman"/>
                <w:sz w:val="24"/>
                <w:szCs w:val="24"/>
              </w:rPr>
              <w:t xml:space="preserve"> and Mims with  the  general aspects  of  Major  division  of  fungi.  </w:t>
            </w:r>
            <w:proofErr w:type="gramStart"/>
            <w:r w:rsidR="00202477" w:rsidRPr="00DF4553">
              <w:rPr>
                <w:rFonts w:ascii="Times New Roman" w:hAnsi="Times New Roman"/>
                <w:sz w:val="24"/>
                <w:szCs w:val="24"/>
              </w:rPr>
              <w:t>Nutrition  of</w:t>
            </w:r>
            <w:proofErr w:type="gramEnd"/>
            <w:r w:rsidR="00202477" w:rsidRPr="00DF4553">
              <w:rPr>
                <w:rFonts w:ascii="Times New Roman" w:hAnsi="Times New Roman"/>
                <w:sz w:val="24"/>
                <w:szCs w:val="24"/>
              </w:rPr>
              <w:t xml:space="preserve">  fungi, </w:t>
            </w:r>
            <w:proofErr w:type="spellStart"/>
            <w:r w:rsidR="00202477" w:rsidRPr="00DF4553">
              <w:rPr>
                <w:rFonts w:ascii="Times New Roman" w:hAnsi="Times New Roman"/>
                <w:sz w:val="24"/>
                <w:szCs w:val="24"/>
              </w:rPr>
              <w:t>Homothallism</w:t>
            </w:r>
            <w:proofErr w:type="spellEnd"/>
            <w:r w:rsidR="00202477" w:rsidRPr="00DF4553">
              <w:rPr>
                <w:rFonts w:ascii="Times New Roman" w:hAnsi="Times New Roman"/>
                <w:sz w:val="24"/>
                <w:szCs w:val="24"/>
              </w:rPr>
              <w:t xml:space="preserve">, Heterothallism,  </w:t>
            </w:r>
            <w:proofErr w:type="spellStart"/>
            <w:r w:rsidR="00202477" w:rsidRPr="00DF4553">
              <w:rPr>
                <w:rFonts w:ascii="Times New Roman" w:hAnsi="Times New Roman"/>
                <w:sz w:val="24"/>
                <w:szCs w:val="24"/>
              </w:rPr>
              <w:t>Heterokaryosis,and</w:t>
            </w:r>
            <w:proofErr w:type="spellEnd"/>
            <w:r w:rsidR="00202477" w:rsidRPr="00DF4553">
              <w:rPr>
                <w:rFonts w:ascii="Times New Roman" w:hAnsi="Times New Roman"/>
                <w:sz w:val="24"/>
                <w:szCs w:val="24"/>
              </w:rPr>
              <w:t xml:space="preserve"> the  </w:t>
            </w:r>
            <w:proofErr w:type="spellStart"/>
            <w:r w:rsidR="00202477" w:rsidRPr="00DF4553">
              <w:rPr>
                <w:rFonts w:ascii="Times New Roman" w:hAnsi="Times New Roman"/>
                <w:sz w:val="24"/>
                <w:szCs w:val="24"/>
              </w:rPr>
              <w:t>Parasexual</w:t>
            </w:r>
            <w:proofErr w:type="spellEnd"/>
            <w:r w:rsidR="00202477" w:rsidRPr="00DF4553">
              <w:rPr>
                <w:rFonts w:ascii="Times New Roman" w:hAnsi="Times New Roman"/>
                <w:sz w:val="24"/>
                <w:szCs w:val="24"/>
              </w:rPr>
              <w:t xml:space="preserve">  cycle, Sex  Hormones  in </w:t>
            </w:r>
            <w:r w:rsidR="00202477">
              <w:rPr>
                <w:rFonts w:ascii="Times New Roman" w:hAnsi="Times New Roman"/>
                <w:sz w:val="24"/>
                <w:szCs w:val="24"/>
              </w:rPr>
              <w:t xml:space="preserve">Fungi.  Fungi </w:t>
            </w:r>
            <w:r w:rsidR="00202477" w:rsidRPr="00DF4553">
              <w:rPr>
                <w:rFonts w:ascii="Times New Roman" w:hAnsi="Times New Roman"/>
                <w:sz w:val="24"/>
                <w:szCs w:val="24"/>
              </w:rPr>
              <w:t>as</w:t>
            </w:r>
            <w:r w:rsidR="00202477">
              <w:rPr>
                <w:rFonts w:ascii="Times New Roman" w:hAnsi="Times New Roman"/>
                <w:sz w:val="24"/>
                <w:szCs w:val="24"/>
              </w:rPr>
              <w:t xml:space="preserve"> </w:t>
            </w:r>
            <w:proofErr w:type="gramStart"/>
            <w:r w:rsidR="00202477">
              <w:rPr>
                <w:rFonts w:ascii="Times New Roman" w:hAnsi="Times New Roman"/>
                <w:sz w:val="24"/>
                <w:szCs w:val="24"/>
              </w:rPr>
              <w:t xml:space="preserve">insect  </w:t>
            </w:r>
            <w:proofErr w:type="spellStart"/>
            <w:r w:rsidR="00202477">
              <w:rPr>
                <w:rFonts w:ascii="Times New Roman" w:hAnsi="Times New Roman"/>
                <w:sz w:val="24"/>
                <w:szCs w:val="24"/>
              </w:rPr>
              <w:t>symbiont</w:t>
            </w:r>
            <w:proofErr w:type="spellEnd"/>
            <w:proofErr w:type="gramEnd"/>
            <w:r w:rsidR="00202477">
              <w:rPr>
                <w:rFonts w:ascii="Times New Roman" w:hAnsi="Times New Roman"/>
                <w:sz w:val="24"/>
                <w:szCs w:val="24"/>
              </w:rPr>
              <w:t xml:space="preserve">.  </w:t>
            </w:r>
            <w:proofErr w:type="spellStart"/>
            <w:r w:rsidR="00202477">
              <w:rPr>
                <w:rFonts w:ascii="Times New Roman" w:hAnsi="Times New Roman"/>
                <w:sz w:val="24"/>
                <w:szCs w:val="24"/>
              </w:rPr>
              <w:t>Mycotoxins</w:t>
            </w:r>
            <w:proofErr w:type="spellEnd"/>
            <w:r w:rsidR="00202477">
              <w:rPr>
                <w:rFonts w:ascii="Times New Roman" w:hAnsi="Times New Roman"/>
                <w:sz w:val="24"/>
                <w:szCs w:val="24"/>
              </w:rPr>
              <w:t xml:space="preserve"> and </w:t>
            </w:r>
            <w:proofErr w:type="spellStart"/>
            <w:r w:rsidR="00202477">
              <w:rPr>
                <w:rFonts w:ascii="Times New Roman" w:hAnsi="Times New Roman"/>
                <w:sz w:val="24"/>
                <w:szCs w:val="24"/>
              </w:rPr>
              <w:t>Mycotoxicoses</w:t>
            </w:r>
            <w:proofErr w:type="spellEnd"/>
            <w:r w:rsidR="00202477">
              <w:rPr>
                <w:rFonts w:ascii="Times New Roman" w:hAnsi="Times New Roman"/>
                <w:sz w:val="24"/>
                <w:szCs w:val="24"/>
              </w:rPr>
              <w:t xml:space="preserve">.  Attack on </w:t>
            </w:r>
            <w:proofErr w:type="gramStart"/>
            <w:r w:rsidR="00202477" w:rsidRPr="00DF4553">
              <w:rPr>
                <w:rFonts w:ascii="Times New Roman" w:hAnsi="Times New Roman"/>
                <w:sz w:val="24"/>
                <w:szCs w:val="24"/>
              </w:rPr>
              <w:t>fungi  by</w:t>
            </w:r>
            <w:proofErr w:type="gramEnd"/>
            <w:r w:rsidR="00202477" w:rsidRPr="00DF4553">
              <w:rPr>
                <w:rFonts w:ascii="Times New Roman" w:hAnsi="Times New Roman"/>
                <w:sz w:val="24"/>
                <w:szCs w:val="24"/>
              </w:rPr>
              <w:t xml:space="preserve"> other microbes</w:t>
            </w:r>
            <w:r w:rsidR="00202477">
              <w:rPr>
                <w:rFonts w:ascii="Times New Roman" w:hAnsi="Times New Roman"/>
                <w:sz w:val="24"/>
                <w:szCs w:val="24"/>
              </w:rPr>
              <w:t>. Economic importance of fungi.</w:t>
            </w:r>
          </w:p>
        </w:tc>
      </w:tr>
      <w:tr w:rsidR="006810E0" w:rsidRPr="006810E0" w:rsidTr="00450DBF">
        <w:trPr>
          <w:trHeight w:val="315"/>
        </w:trPr>
        <w:tc>
          <w:tcPr>
            <w:tcW w:w="1457" w:type="dxa"/>
            <w:tcBorders>
              <w:top w:val="nil"/>
              <w:left w:val="single" w:sz="4" w:space="0" w:color="auto"/>
              <w:bottom w:val="single" w:sz="4" w:space="0" w:color="auto"/>
              <w:right w:val="single" w:sz="4" w:space="0" w:color="auto"/>
            </w:tcBorders>
            <w:shd w:val="clear" w:color="auto" w:fill="auto"/>
            <w:hideMark/>
          </w:tcPr>
          <w:p w:rsidR="006810E0" w:rsidRPr="006810E0" w:rsidRDefault="006810E0">
            <w:pPr>
              <w:jc w:val="center"/>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UNIT 4</w:t>
            </w:r>
          </w:p>
        </w:tc>
        <w:tc>
          <w:tcPr>
            <w:tcW w:w="8370" w:type="dxa"/>
            <w:tcBorders>
              <w:top w:val="nil"/>
              <w:left w:val="nil"/>
              <w:bottom w:val="single" w:sz="4" w:space="0" w:color="auto"/>
              <w:right w:val="single" w:sz="4" w:space="0" w:color="auto"/>
            </w:tcBorders>
            <w:shd w:val="clear" w:color="auto" w:fill="auto"/>
            <w:noWrap/>
            <w:vAlign w:val="bottom"/>
            <w:hideMark/>
          </w:tcPr>
          <w:p w:rsidR="006810E0" w:rsidRPr="006810E0" w:rsidRDefault="006810E0" w:rsidP="00590B2F">
            <w:pPr>
              <w:spacing w:after="0" w:line="240" w:lineRule="auto"/>
              <w:jc w:val="both"/>
              <w:rPr>
                <w:rFonts w:ascii="Times New Roman" w:hAnsi="Times New Roman" w:cs="Times New Roman"/>
                <w:b/>
                <w:bCs/>
                <w:color w:val="000000"/>
                <w:sz w:val="24"/>
                <w:szCs w:val="24"/>
              </w:rPr>
            </w:pPr>
            <w:proofErr w:type="spellStart"/>
            <w:r w:rsidRPr="006810E0">
              <w:rPr>
                <w:rFonts w:ascii="Times New Roman" w:hAnsi="Times New Roman" w:cs="Times New Roman"/>
                <w:b/>
                <w:bCs/>
                <w:color w:val="000000"/>
                <w:sz w:val="24"/>
                <w:szCs w:val="24"/>
              </w:rPr>
              <w:t>Phycology</w:t>
            </w:r>
            <w:proofErr w:type="spellEnd"/>
            <w:r w:rsidR="00590B2F">
              <w:rPr>
                <w:rFonts w:ascii="Times New Roman" w:hAnsi="Times New Roman" w:cs="Times New Roman"/>
                <w:b/>
                <w:bCs/>
                <w:color w:val="000000"/>
                <w:sz w:val="24"/>
                <w:szCs w:val="24"/>
              </w:rPr>
              <w:t>:</w:t>
            </w:r>
            <w:r w:rsidR="00590B2F" w:rsidRPr="00DF4553">
              <w:rPr>
                <w:rFonts w:ascii="Times New Roman" w:hAnsi="Times New Roman"/>
                <w:sz w:val="24"/>
                <w:szCs w:val="24"/>
              </w:rPr>
              <w:t xml:space="preserve"> </w:t>
            </w:r>
            <w:proofErr w:type="gramStart"/>
            <w:r w:rsidR="00590B2F" w:rsidRPr="00DF4553">
              <w:rPr>
                <w:rFonts w:ascii="Times New Roman" w:hAnsi="Times New Roman"/>
                <w:sz w:val="24"/>
                <w:szCs w:val="24"/>
              </w:rPr>
              <w:t>An  introduction</w:t>
            </w:r>
            <w:proofErr w:type="gramEnd"/>
            <w:r w:rsidR="00590B2F" w:rsidRPr="00DF4553">
              <w:rPr>
                <w:rFonts w:ascii="Times New Roman" w:hAnsi="Times New Roman"/>
                <w:sz w:val="24"/>
                <w:szCs w:val="24"/>
              </w:rPr>
              <w:t xml:space="preserve">  to  Algae, General  features  and  classification  of  algae.  Occurrence, </w:t>
            </w:r>
            <w:proofErr w:type="spellStart"/>
            <w:proofErr w:type="gramStart"/>
            <w:r w:rsidR="00590B2F" w:rsidRPr="00DF4553">
              <w:rPr>
                <w:rFonts w:ascii="Times New Roman" w:hAnsi="Times New Roman"/>
                <w:sz w:val="24"/>
                <w:szCs w:val="24"/>
              </w:rPr>
              <w:t>thallus</w:t>
            </w:r>
            <w:proofErr w:type="spellEnd"/>
            <w:r w:rsidR="00590B2F" w:rsidRPr="00DF4553">
              <w:rPr>
                <w:rFonts w:ascii="Times New Roman" w:hAnsi="Times New Roman"/>
                <w:sz w:val="24"/>
                <w:szCs w:val="24"/>
              </w:rPr>
              <w:t xml:space="preserve">  organization</w:t>
            </w:r>
            <w:proofErr w:type="gramEnd"/>
            <w:r w:rsidR="00590B2F" w:rsidRPr="00DF4553">
              <w:rPr>
                <w:rFonts w:ascii="Times New Roman" w:hAnsi="Times New Roman"/>
                <w:sz w:val="24"/>
                <w:szCs w:val="24"/>
              </w:rPr>
              <w:t xml:space="preserve">  and  reproduction  in  </w:t>
            </w:r>
            <w:proofErr w:type="spellStart"/>
            <w:r w:rsidR="00590B2F" w:rsidRPr="00DF4553">
              <w:rPr>
                <w:rFonts w:ascii="Times New Roman" w:hAnsi="Times New Roman"/>
                <w:sz w:val="24"/>
                <w:szCs w:val="24"/>
              </w:rPr>
              <w:t>Chlorophyceae</w:t>
            </w:r>
            <w:proofErr w:type="spellEnd"/>
            <w:r w:rsidR="00590B2F" w:rsidRPr="00DF4553">
              <w:rPr>
                <w:rFonts w:ascii="Times New Roman" w:hAnsi="Times New Roman"/>
                <w:sz w:val="24"/>
                <w:szCs w:val="24"/>
              </w:rPr>
              <w:t xml:space="preserve">, </w:t>
            </w:r>
            <w:proofErr w:type="spellStart"/>
            <w:r w:rsidR="00590B2F" w:rsidRPr="00DF4553">
              <w:rPr>
                <w:rFonts w:ascii="Times New Roman" w:hAnsi="Times New Roman"/>
                <w:sz w:val="24"/>
                <w:szCs w:val="24"/>
              </w:rPr>
              <w:t>Euglenophyceae</w:t>
            </w:r>
            <w:proofErr w:type="spellEnd"/>
            <w:r w:rsidR="00590B2F" w:rsidRPr="00DF4553">
              <w:rPr>
                <w:rFonts w:ascii="Times New Roman" w:hAnsi="Times New Roman"/>
                <w:sz w:val="24"/>
                <w:szCs w:val="24"/>
              </w:rPr>
              <w:t xml:space="preserve">, </w:t>
            </w:r>
            <w:proofErr w:type="spellStart"/>
            <w:r w:rsidR="00590B2F" w:rsidRPr="00DF4553">
              <w:rPr>
                <w:rFonts w:ascii="Times New Roman" w:hAnsi="Times New Roman"/>
                <w:sz w:val="24"/>
                <w:szCs w:val="24"/>
              </w:rPr>
              <w:t>Phaeophyceae</w:t>
            </w:r>
            <w:proofErr w:type="spellEnd"/>
            <w:r w:rsidR="00590B2F" w:rsidRPr="00DF4553">
              <w:rPr>
                <w:rFonts w:ascii="Times New Roman" w:hAnsi="Times New Roman"/>
                <w:sz w:val="24"/>
                <w:szCs w:val="24"/>
              </w:rPr>
              <w:t>,</w:t>
            </w:r>
            <w:r w:rsidR="00590B2F">
              <w:rPr>
                <w:rFonts w:ascii="Times New Roman" w:hAnsi="Times New Roman"/>
                <w:sz w:val="24"/>
                <w:szCs w:val="24"/>
              </w:rPr>
              <w:t xml:space="preserve"> </w:t>
            </w:r>
            <w:proofErr w:type="spellStart"/>
            <w:r w:rsidR="00590B2F" w:rsidRPr="00DF4553">
              <w:rPr>
                <w:rFonts w:ascii="Times New Roman" w:hAnsi="Times New Roman"/>
                <w:sz w:val="24"/>
                <w:szCs w:val="24"/>
              </w:rPr>
              <w:t>Rhodophyceae</w:t>
            </w:r>
            <w:proofErr w:type="spellEnd"/>
            <w:r w:rsidR="00590B2F" w:rsidRPr="00DF4553">
              <w:rPr>
                <w:rFonts w:ascii="Times New Roman" w:hAnsi="Times New Roman"/>
                <w:sz w:val="24"/>
                <w:szCs w:val="24"/>
              </w:rPr>
              <w:t>,</w:t>
            </w:r>
            <w:r w:rsidR="00590B2F">
              <w:rPr>
                <w:rFonts w:ascii="Times New Roman" w:hAnsi="Times New Roman"/>
                <w:sz w:val="24"/>
                <w:szCs w:val="24"/>
              </w:rPr>
              <w:t xml:space="preserve"> </w:t>
            </w:r>
            <w:proofErr w:type="spellStart"/>
            <w:r w:rsidR="00590B2F" w:rsidRPr="00DF4553">
              <w:rPr>
                <w:rFonts w:ascii="Times New Roman" w:hAnsi="Times New Roman"/>
                <w:sz w:val="24"/>
                <w:szCs w:val="24"/>
              </w:rPr>
              <w:t>Xanthophyceae</w:t>
            </w:r>
            <w:proofErr w:type="spellEnd"/>
            <w:r w:rsidR="00590B2F" w:rsidRPr="00DF4553">
              <w:rPr>
                <w:rFonts w:ascii="Times New Roman" w:hAnsi="Times New Roman"/>
                <w:sz w:val="24"/>
                <w:szCs w:val="24"/>
              </w:rPr>
              <w:t xml:space="preserve">, </w:t>
            </w:r>
            <w:proofErr w:type="spellStart"/>
            <w:r w:rsidR="00590B2F" w:rsidRPr="00DF4553">
              <w:rPr>
                <w:rFonts w:ascii="Times New Roman" w:hAnsi="Times New Roman"/>
                <w:sz w:val="24"/>
                <w:szCs w:val="24"/>
              </w:rPr>
              <w:t>Pyrrophyceae</w:t>
            </w:r>
            <w:proofErr w:type="spellEnd"/>
            <w:r w:rsidR="00590B2F" w:rsidRPr="00DF4553">
              <w:rPr>
                <w:rFonts w:ascii="Times New Roman" w:hAnsi="Times New Roman"/>
                <w:sz w:val="24"/>
                <w:szCs w:val="24"/>
              </w:rPr>
              <w:t xml:space="preserve"> and diatoms. </w:t>
            </w:r>
            <w:r w:rsidR="00590B2F">
              <w:rPr>
                <w:rFonts w:ascii="Times New Roman" w:hAnsi="Times New Roman"/>
                <w:sz w:val="24"/>
                <w:szCs w:val="24"/>
              </w:rPr>
              <w:t>Algal ecology</w:t>
            </w:r>
            <w:r w:rsidR="00590B2F" w:rsidRPr="00DF4553">
              <w:rPr>
                <w:rFonts w:ascii="Times New Roman" w:hAnsi="Times New Roman"/>
                <w:sz w:val="24"/>
                <w:szCs w:val="24"/>
              </w:rPr>
              <w:t xml:space="preserve"> </w:t>
            </w:r>
            <w:proofErr w:type="gramStart"/>
            <w:r w:rsidR="00590B2F" w:rsidRPr="00DF4553">
              <w:rPr>
                <w:rFonts w:ascii="Times New Roman" w:hAnsi="Times New Roman"/>
                <w:sz w:val="24"/>
                <w:szCs w:val="24"/>
              </w:rPr>
              <w:t>&amp;  biotechnology</w:t>
            </w:r>
            <w:proofErr w:type="gramEnd"/>
            <w:r w:rsidR="00590B2F" w:rsidRPr="00DF4553">
              <w:rPr>
                <w:rFonts w:ascii="Times New Roman" w:hAnsi="Times New Roman"/>
                <w:sz w:val="24"/>
                <w:szCs w:val="24"/>
              </w:rPr>
              <w:t xml:space="preserve">. Economic </w:t>
            </w:r>
            <w:r w:rsidR="00590B2F">
              <w:rPr>
                <w:rFonts w:ascii="Times New Roman" w:hAnsi="Times New Roman"/>
                <w:sz w:val="24"/>
                <w:szCs w:val="24"/>
              </w:rPr>
              <w:t xml:space="preserve">importance of algae.  </w:t>
            </w:r>
          </w:p>
        </w:tc>
      </w:tr>
      <w:tr w:rsidR="006810E0" w:rsidRPr="006810E0" w:rsidTr="00450DBF">
        <w:trPr>
          <w:trHeight w:val="315"/>
        </w:trPr>
        <w:tc>
          <w:tcPr>
            <w:tcW w:w="1457" w:type="dxa"/>
            <w:tcBorders>
              <w:top w:val="nil"/>
              <w:left w:val="single" w:sz="4" w:space="0" w:color="auto"/>
              <w:bottom w:val="single" w:sz="4" w:space="0" w:color="auto"/>
              <w:right w:val="single" w:sz="4" w:space="0" w:color="auto"/>
            </w:tcBorders>
            <w:shd w:val="clear" w:color="auto" w:fill="auto"/>
            <w:hideMark/>
          </w:tcPr>
          <w:p w:rsidR="006810E0" w:rsidRPr="006810E0" w:rsidRDefault="006810E0">
            <w:pPr>
              <w:jc w:val="center"/>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UNIT 5</w:t>
            </w:r>
          </w:p>
        </w:tc>
        <w:tc>
          <w:tcPr>
            <w:tcW w:w="8370" w:type="dxa"/>
            <w:tcBorders>
              <w:top w:val="nil"/>
              <w:left w:val="nil"/>
              <w:bottom w:val="single" w:sz="4" w:space="0" w:color="auto"/>
              <w:right w:val="single" w:sz="4" w:space="0" w:color="auto"/>
            </w:tcBorders>
            <w:shd w:val="clear" w:color="auto" w:fill="auto"/>
            <w:noWrap/>
            <w:vAlign w:val="bottom"/>
            <w:hideMark/>
          </w:tcPr>
          <w:p w:rsidR="006810E0" w:rsidRPr="006810E0" w:rsidRDefault="006810E0">
            <w:pPr>
              <w:jc w:val="both"/>
              <w:rPr>
                <w:rFonts w:ascii="Times New Roman" w:hAnsi="Times New Roman" w:cs="Times New Roman"/>
                <w:b/>
                <w:bCs/>
                <w:color w:val="000000"/>
                <w:sz w:val="24"/>
                <w:szCs w:val="24"/>
              </w:rPr>
            </w:pPr>
            <w:r w:rsidRPr="006810E0">
              <w:rPr>
                <w:rFonts w:ascii="Times New Roman" w:hAnsi="Times New Roman" w:cs="Times New Roman"/>
                <w:b/>
                <w:bCs/>
                <w:color w:val="000000"/>
                <w:sz w:val="24"/>
                <w:szCs w:val="24"/>
              </w:rPr>
              <w:t>Lichens</w:t>
            </w:r>
            <w:r w:rsidR="00590B2F">
              <w:rPr>
                <w:rFonts w:ascii="Times New Roman" w:hAnsi="Times New Roman" w:cs="Times New Roman"/>
                <w:b/>
                <w:bCs/>
                <w:color w:val="000000"/>
                <w:sz w:val="24"/>
                <w:szCs w:val="24"/>
              </w:rPr>
              <w:t>:</w:t>
            </w:r>
            <w:r w:rsidR="00590B2F">
              <w:rPr>
                <w:rFonts w:ascii="Times New Roman" w:hAnsi="Times New Roman"/>
                <w:sz w:val="24"/>
                <w:szCs w:val="24"/>
              </w:rPr>
              <w:t xml:space="preserve"> Lichen-</w:t>
            </w:r>
            <w:r w:rsidR="00590B2F" w:rsidRPr="00DF4553">
              <w:rPr>
                <w:rFonts w:ascii="Times New Roman" w:hAnsi="Times New Roman"/>
                <w:sz w:val="24"/>
                <w:szCs w:val="24"/>
              </w:rPr>
              <w:t xml:space="preserve"> </w:t>
            </w:r>
            <w:proofErr w:type="spellStart"/>
            <w:r w:rsidR="00590B2F" w:rsidRPr="00DF4553">
              <w:rPr>
                <w:rFonts w:ascii="Times New Roman" w:hAnsi="Times New Roman"/>
                <w:sz w:val="24"/>
                <w:szCs w:val="24"/>
              </w:rPr>
              <w:t>ascolichen</w:t>
            </w:r>
            <w:proofErr w:type="spellEnd"/>
            <w:r w:rsidR="00590B2F" w:rsidRPr="00DF4553">
              <w:rPr>
                <w:rFonts w:ascii="Times New Roman" w:hAnsi="Times New Roman"/>
                <w:sz w:val="24"/>
                <w:szCs w:val="24"/>
              </w:rPr>
              <w:t>,</w:t>
            </w:r>
            <w:r w:rsidR="00590B2F">
              <w:rPr>
                <w:rFonts w:ascii="Times New Roman" w:hAnsi="Times New Roman"/>
                <w:sz w:val="24"/>
                <w:szCs w:val="24"/>
              </w:rPr>
              <w:t xml:space="preserve"> </w:t>
            </w:r>
            <w:proofErr w:type="spellStart"/>
            <w:r w:rsidR="00590B2F" w:rsidRPr="00DF4553">
              <w:rPr>
                <w:rFonts w:ascii="Times New Roman" w:hAnsi="Times New Roman"/>
                <w:sz w:val="24"/>
                <w:szCs w:val="24"/>
              </w:rPr>
              <w:t>basidiolichen</w:t>
            </w:r>
            <w:proofErr w:type="spellEnd"/>
            <w:r w:rsidR="00590B2F" w:rsidRPr="00DF4553">
              <w:rPr>
                <w:rFonts w:ascii="Times New Roman" w:hAnsi="Times New Roman"/>
                <w:sz w:val="24"/>
                <w:szCs w:val="24"/>
              </w:rPr>
              <w:t xml:space="preserve">, </w:t>
            </w:r>
            <w:proofErr w:type="spellStart"/>
            <w:r w:rsidR="00590B2F" w:rsidRPr="00DF4553">
              <w:rPr>
                <w:rFonts w:ascii="Times New Roman" w:hAnsi="Times New Roman"/>
                <w:sz w:val="24"/>
                <w:szCs w:val="24"/>
              </w:rPr>
              <w:t>deuterolichen</w:t>
            </w:r>
            <w:proofErr w:type="spellEnd"/>
            <w:r w:rsidR="00590B2F" w:rsidRPr="00DF4553">
              <w:rPr>
                <w:rFonts w:ascii="Times New Roman" w:hAnsi="Times New Roman"/>
                <w:sz w:val="24"/>
                <w:szCs w:val="24"/>
              </w:rPr>
              <w:t xml:space="preserve">. Economic Importance of lichen.                                </w:t>
            </w:r>
          </w:p>
        </w:tc>
      </w:tr>
    </w:tbl>
    <w:p w:rsidR="00AD106B" w:rsidRDefault="00AD106B" w:rsidP="00AD106B">
      <w:pPr>
        <w:jc w:val="center"/>
        <w:rPr>
          <w:b/>
          <w:u w:val="single"/>
        </w:rPr>
      </w:pPr>
    </w:p>
    <w:p w:rsidR="006810E0" w:rsidRDefault="006810E0" w:rsidP="006810E0">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AC273C" w:rsidRDefault="00AC273C" w:rsidP="006810E0">
      <w:pPr>
        <w:autoSpaceDE w:val="0"/>
        <w:autoSpaceDN w:val="0"/>
        <w:adjustRightInd w:val="0"/>
        <w:spacing w:after="0" w:line="240" w:lineRule="auto"/>
        <w:jc w:val="center"/>
        <w:rPr>
          <w:rFonts w:ascii="Times New Roman" w:hAnsi="Times New Roman" w:cs="Times New Roman"/>
          <w:b/>
          <w:bCs/>
          <w:sz w:val="24"/>
          <w:szCs w:val="24"/>
          <w:u w:val="single"/>
        </w:rPr>
      </w:pPr>
    </w:p>
    <w:p w:rsidR="0094111F" w:rsidRDefault="00AC273C" w:rsidP="00AC273C">
      <w:pPr>
        <w:pStyle w:val="ListParagraph"/>
        <w:ind w:left="284" w:hanging="426"/>
        <w:rPr>
          <w:rFonts w:ascii="Times New Roman" w:hAnsi="Times New Roman"/>
          <w:sz w:val="24"/>
          <w:szCs w:val="24"/>
        </w:rPr>
      </w:pPr>
      <w:r w:rsidRPr="00AC273C">
        <w:rPr>
          <w:rFonts w:ascii="Times New Roman" w:hAnsi="Times New Roman"/>
          <w:sz w:val="24"/>
          <w:szCs w:val="24"/>
        </w:rPr>
        <w:t>CO</w:t>
      </w:r>
      <w:r w:rsidRPr="00AC273C">
        <w:rPr>
          <w:rFonts w:ascii="Times New Roman" w:hAnsi="Times New Roman"/>
          <w:sz w:val="24"/>
          <w:szCs w:val="24"/>
        </w:rPr>
        <w:tab/>
        <w:t>1</w:t>
      </w:r>
      <w:r w:rsidRPr="00AC273C">
        <w:rPr>
          <w:rFonts w:ascii="Times New Roman" w:hAnsi="Times New Roman"/>
          <w:sz w:val="24"/>
          <w:szCs w:val="24"/>
        </w:rPr>
        <w:tab/>
        <w:t>Describe the Brief history, nomenclature</w:t>
      </w:r>
      <w:r w:rsidR="0024483A">
        <w:rPr>
          <w:rFonts w:ascii="Times New Roman" w:hAnsi="Times New Roman"/>
          <w:sz w:val="24"/>
          <w:szCs w:val="24"/>
        </w:rPr>
        <w:t>,</w:t>
      </w:r>
      <w:r w:rsidRPr="00AC273C">
        <w:rPr>
          <w:rFonts w:ascii="Times New Roman" w:hAnsi="Times New Roman"/>
          <w:sz w:val="24"/>
          <w:szCs w:val="24"/>
        </w:rPr>
        <w:t xml:space="preserve"> classification</w:t>
      </w:r>
      <w:r w:rsidR="0024483A">
        <w:rPr>
          <w:rFonts w:ascii="Times New Roman" w:hAnsi="Times New Roman"/>
          <w:sz w:val="24"/>
          <w:szCs w:val="24"/>
        </w:rPr>
        <w:t xml:space="preserve">, </w:t>
      </w:r>
      <w:r w:rsidR="0094111F">
        <w:rPr>
          <w:rFonts w:ascii="Times New Roman" w:hAnsi="Times New Roman"/>
          <w:sz w:val="24"/>
          <w:szCs w:val="24"/>
        </w:rPr>
        <w:t>morphology</w:t>
      </w:r>
      <w:r w:rsidRPr="00AC273C">
        <w:rPr>
          <w:rFonts w:ascii="Times New Roman" w:hAnsi="Times New Roman"/>
          <w:sz w:val="24"/>
          <w:szCs w:val="24"/>
        </w:rPr>
        <w:t xml:space="preserve"> </w:t>
      </w:r>
      <w:r w:rsidR="0094111F" w:rsidRPr="00AC273C">
        <w:rPr>
          <w:rFonts w:ascii="Times New Roman" w:hAnsi="Times New Roman"/>
          <w:sz w:val="24"/>
          <w:szCs w:val="24"/>
        </w:rPr>
        <w:t xml:space="preserve">ultra structure, </w:t>
      </w:r>
      <w:r w:rsidR="00F55FE6">
        <w:rPr>
          <w:rFonts w:ascii="Times New Roman" w:hAnsi="Times New Roman"/>
          <w:sz w:val="24"/>
          <w:szCs w:val="24"/>
        </w:rPr>
        <w:t xml:space="preserve">cultivation and </w:t>
      </w:r>
      <w:r w:rsidR="0094111F" w:rsidRPr="00AC273C">
        <w:rPr>
          <w:rFonts w:ascii="Times New Roman" w:hAnsi="Times New Roman"/>
          <w:sz w:val="24"/>
          <w:szCs w:val="24"/>
        </w:rPr>
        <w:t xml:space="preserve">composition-viral </w:t>
      </w:r>
      <w:r w:rsidR="0094111F" w:rsidRPr="00AC273C">
        <w:rPr>
          <w:rFonts w:ascii="Times New Roman" w:hAnsi="Times New Roman"/>
          <w:sz w:val="24"/>
          <w:szCs w:val="24"/>
        </w:rPr>
        <w:tab/>
        <w:t>genome and virus related agents (</w:t>
      </w:r>
      <w:proofErr w:type="spellStart"/>
      <w:r w:rsidR="0094111F" w:rsidRPr="00AC273C">
        <w:rPr>
          <w:rFonts w:ascii="Times New Roman" w:hAnsi="Times New Roman"/>
          <w:sz w:val="24"/>
          <w:szCs w:val="24"/>
        </w:rPr>
        <w:t>viroids</w:t>
      </w:r>
      <w:proofErr w:type="spellEnd"/>
      <w:r w:rsidR="0094111F" w:rsidRPr="00AC273C">
        <w:rPr>
          <w:rFonts w:ascii="Times New Roman" w:hAnsi="Times New Roman"/>
          <w:sz w:val="24"/>
          <w:szCs w:val="24"/>
        </w:rPr>
        <w:t xml:space="preserve">, </w:t>
      </w:r>
      <w:proofErr w:type="spellStart"/>
      <w:r w:rsidR="0094111F" w:rsidRPr="00AC273C">
        <w:rPr>
          <w:rFonts w:ascii="Times New Roman" w:hAnsi="Times New Roman"/>
          <w:sz w:val="24"/>
          <w:szCs w:val="24"/>
        </w:rPr>
        <w:t>virusoids</w:t>
      </w:r>
      <w:proofErr w:type="spellEnd"/>
      <w:r w:rsidR="0094111F" w:rsidRPr="00AC273C">
        <w:rPr>
          <w:rFonts w:ascii="Times New Roman" w:hAnsi="Times New Roman"/>
          <w:sz w:val="24"/>
          <w:szCs w:val="24"/>
        </w:rPr>
        <w:t xml:space="preserve">, </w:t>
      </w:r>
      <w:proofErr w:type="spellStart"/>
      <w:proofErr w:type="gramStart"/>
      <w:r w:rsidR="0094111F" w:rsidRPr="00AC273C">
        <w:rPr>
          <w:rFonts w:ascii="Times New Roman" w:hAnsi="Times New Roman"/>
          <w:sz w:val="24"/>
          <w:szCs w:val="24"/>
        </w:rPr>
        <w:t>prions</w:t>
      </w:r>
      <w:proofErr w:type="spellEnd"/>
      <w:proofErr w:type="gramEnd"/>
      <w:r w:rsidR="0094111F" w:rsidRPr="00AC273C">
        <w:rPr>
          <w:rFonts w:ascii="Times New Roman" w:hAnsi="Times New Roman"/>
          <w:sz w:val="24"/>
          <w:szCs w:val="24"/>
        </w:rPr>
        <w:t>)</w:t>
      </w:r>
      <w:r w:rsidR="0094111F">
        <w:rPr>
          <w:rFonts w:ascii="Times New Roman" w:hAnsi="Times New Roman"/>
          <w:sz w:val="24"/>
          <w:szCs w:val="24"/>
        </w:rPr>
        <w:t>.</w:t>
      </w:r>
    </w:p>
    <w:p w:rsidR="00AC273C" w:rsidRPr="00AC273C" w:rsidRDefault="00AC273C" w:rsidP="00AC273C">
      <w:pPr>
        <w:pStyle w:val="ListParagraph"/>
        <w:ind w:left="284" w:hanging="426"/>
        <w:rPr>
          <w:rFonts w:ascii="Times New Roman" w:hAnsi="Times New Roman"/>
          <w:sz w:val="24"/>
          <w:szCs w:val="24"/>
        </w:rPr>
      </w:pPr>
      <w:r w:rsidRPr="00AC273C">
        <w:rPr>
          <w:rFonts w:ascii="Times New Roman" w:hAnsi="Times New Roman"/>
          <w:sz w:val="24"/>
          <w:szCs w:val="24"/>
        </w:rPr>
        <w:t>CO</w:t>
      </w:r>
      <w:r w:rsidRPr="00AC273C">
        <w:rPr>
          <w:rFonts w:ascii="Times New Roman" w:hAnsi="Times New Roman"/>
          <w:sz w:val="24"/>
          <w:szCs w:val="24"/>
        </w:rPr>
        <w:tab/>
      </w:r>
      <w:r w:rsidR="006E7F0B">
        <w:rPr>
          <w:rFonts w:ascii="Times New Roman" w:hAnsi="Times New Roman"/>
          <w:sz w:val="24"/>
          <w:szCs w:val="24"/>
        </w:rPr>
        <w:t>2</w:t>
      </w:r>
      <w:r w:rsidRPr="00AC273C">
        <w:rPr>
          <w:rFonts w:ascii="Times New Roman" w:hAnsi="Times New Roman"/>
          <w:sz w:val="24"/>
          <w:szCs w:val="24"/>
        </w:rPr>
        <w:tab/>
        <w:t>Describe the Viruses of</w:t>
      </w:r>
      <w:r w:rsidR="006E7F0B">
        <w:rPr>
          <w:rFonts w:ascii="Times New Roman" w:hAnsi="Times New Roman"/>
          <w:sz w:val="24"/>
          <w:szCs w:val="24"/>
        </w:rPr>
        <w:t xml:space="preserve"> plants,</w:t>
      </w:r>
      <w:r w:rsidRPr="00AC273C">
        <w:rPr>
          <w:rFonts w:ascii="Times New Roman" w:hAnsi="Times New Roman"/>
          <w:sz w:val="24"/>
          <w:szCs w:val="24"/>
        </w:rPr>
        <w:t xml:space="preserve"> </w:t>
      </w:r>
      <w:proofErr w:type="spellStart"/>
      <w:r w:rsidRPr="00AC273C">
        <w:rPr>
          <w:rFonts w:ascii="Times New Roman" w:hAnsi="Times New Roman"/>
          <w:sz w:val="24"/>
          <w:szCs w:val="24"/>
        </w:rPr>
        <w:t>cyanobacteria</w:t>
      </w:r>
      <w:proofErr w:type="spellEnd"/>
      <w:r w:rsidRPr="00AC273C">
        <w:rPr>
          <w:rFonts w:ascii="Times New Roman" w:hAnsi="Times New Roman"/>
          <w:sz w:val="24"/>
          <w:szCs w:val="24"/>
        </w:rPr>
        <w:t>, algae and fungi and Prevention of crop loss due to virus infection</w:t>
      </w:r>
      <w:r w:rsidR="009C4B0D">
        <w:rPr>
          <w:rFonts w:ascii="Times New Roman" w:hAnsi="Times New Roman"/>
          <w:sz w:val="24"/>
          <w:szCs w:val="24"/>
        </w:rPr>
        <w:t xml:space="preserve"> also c</w:t>
      </w:r>
      <w:r w:rsidRPr="00AC273C">
        <w:rPr>
          <w:rFonts w:ascii="Times New Roman" w:hAnsi="Times New Roman"/>
          <w:sz w:val="24"/>
          <w:szCs w:val="24"/>
        </w:rPr>
        <w:t xml:space="preserve">lassify the </w:t>
      </w:r>
      <w:r w:rsidR="009C4B0D">
        <w:rPr>
          <w:rFonts w:ascii="Times New Roman" w:hAnsi="Times New Roman"/>
          <w:sz w:val="24"/>
          <w:szCs w:val="24"/>
        </w:rPr>
        <w:t>t</w:t>
      </w:r>
      <w:r w:rsidRPr="00AC273C">
        <w:rPr>
          <w:rFonts w:ascii="Times New Roman" w:hAnsi="Times New Roman"/>
          <w:sz w:val="24"/>
          <w:szCs w:val="24"/>
        </w:rPr>
        <w:t>ransmission of plant virus with</w:t>
      </w:r>
      <w:r w:rsidR="009C4B0D">
        <w:rPr>
          <w:rFonts w:ascii="Times New Roman" w:hAnsi="Times New Roman"/>
          <w:sz w:val="24"/>
          <w:szCs w:val="24"/>
        </w:rPr>
        <w:t xml:space="preserve"> and without vectors.</w:t>
      </w:r>
    </w:p>
    <w:p w:rsidR="00AC273C" w:rsidRPr="00AC273C" w:rsidRDefault="00AC273C" w:rsidP="00AC273C">
      <w:pPr>
        <w:pStyle w:val="ListParagraph"/>
        <w:ind w:left="284" w:hanging="426"/>
        <w:rPr>
          <w:rFonts w:ascii="Times New Roman" w:hAnsi="Times New Roman"/>
          <w:sz w:val="24"/>
          <w:szCs w:val="24"/>
        </w:rPr>
      </w:pPr>
      <w:r w:rsidRPr="00AC273C">
        <w:rPr>
          <w:rFonts w:ascii="Times New Roman" w:hAnsi="Times New Roman"/>
          <w:sz w:val="24"/>
          <w:szCs w:val="24"/>
        </w:rPr>
        <w:t>CO</w:t>
      </w:r>
      <w:r w:rsidRPr="00AC273C">
        <w:rPr>
          <w:rFonts w:ascii="Times New Roman" w:hAnsi="Times New Roman"/>
          <w:sz w:val="24"/>
          <w:szCs w:val="24"/>
        </w:rPr>
        <w:tab/>
      </w:r>
      <w:r w:rsidR="009C4B0D">
        <w:rPr>
          <w:rFonts w:ascii="Times New Roman" w:hAnsi="Times New Roman"/>
          <w:sz w:val="24"/>
          <w:szCs w:val="24"/>
        </w:rPr>
        <w:t>3</w:t>
      </w:r>
      <w:r w:rsidRPr="00AC273C">
        <w:rPr>
          <w:rFonts w:ascii="Times New Roman" w:hAnsi="Times New Roman"/>
          <w:sz w:val="24"/>
          <w:szCs w:val="24"/>
        </w:rPr>
        <w:tab/>
        <w:t>Describe the history, classification</w:t>
      </w:r>
      <w:r w:rsidR="009C4B0D">
        <w:rPr>
          <w:rFonts w:ascii="Times New Roman" w:hAnsi="Times New Roman"/>
          <w:sz w:val="24"/>
          <w:szCs w:val="24"/>
        </w:rPr>
        <w:t>,</w:t>
      </w:r>
      <w:r w:rsidR="00AD4876">
        <w:rPr>
          <w:rFonts w:ascii="Times New Roman" w:hAnsi="Times New Roman"/>
          <w:sz w:val="24"/>
          <w:szCs w:val="24"/>
        </w:rPr>
        <w:t xml:space="preserve"> nutrition and</w:t>
      </w:r>
      <w:r w:rsidRPr="00AC273C">
        <w:rPr>
          <w:rFonts w:ascii="Times New Roman" w:hAnsi="Times New Roman"/>
          <w:sz w:val="24"/>
          <w:szCs w:val="24"/>
        </w:rPr>
        <w:t xml:space="preserve"> general features of fungi as well </w:t>
      </w:r>
      <w:proofErr w:type="gramStart"/>
      <w:r w:rsidRPr="00AC273C">
        <w:rPr>
          <w:rFonts w:ascii="Times New Roman" w:hAnsi="Times New Roman"/>
          <w:sz w:val="24"/>
          <w:szCs w:val="24"/>
        </w:rPr>
        <w:t xml:space="preserve">as </w:t>
      </w:r>
      <w:r w:rsidR="00577262">
        <w:rPr>
          <w:rFonts w:ascii="Times New Roman" w:hAnsi="Times New Roman"/>
          <w:sz w:val="24"/>
          <w:szCs w:val="24"/>
        </w:rPr>
        <w:t xml:space="preserve"> </w:t>
      </w:r>
      <w:r w:rsidR="00AD4876">
        <w:rPr>
          <w:rFonts w:ascii="Times New Roman" w:hAnsi="Times New Roman"/>
          <w:sz w:val="24"/>
          <w:szCs w:val="24"/>
        </w:rPr>
        <w:t>e</w:t>
      </w:r>
      <w:r w:rsidRPr="00AC273C">
        <w:rPr>
          <w:rFonts w:ascii="Times New Roman" w:hAnsi="Times New Roman"/>
          <w:sz w:val="24"/>
          <w:szCs w:val="24"/>
        </w:rPr>
        <w:t>conomic</w:t>
      </w:r>
      <w:proofErr w:type="gramEnd"/>
      <w:r w:rsidRPr="00AC273C">
        <w:rPr>
          <w:rFonts w:ascii="Times New Roman" w:hAnsi="Times New Roman"/>
          <w:sz w:val="24"/>
          <w:szCs w:val="24"/>
        </w:rPr>
        <w:t xml:space="preserve"> importance of fungi.</w:t>
      </w:r>
    </w:p>
    <w:p w:rsidR="00AC273C" w:rsidRPr="00AC273C" w:rsidRDefault="00AC273C" w:rsidP="00AC273C">
      <w:pPr>
        <w:pStyle w:val="ListParagraph"/>
        <w:ind w:left="284" w:hanging="426"/>
        <w:rPr>
          <w:rFonts w:ascii="Times New Roman" w:hAnsi="Times New Roman"/>
          <w:sz w:val="24"/>
          <w:szCs w:val="24"/>
        </w:rPr>
      </w:pPr>
      <w:r w:rsidRPr="00AC273C">
        <w:rPr>
          <w:rFonts w:ascii="Times New Roman" w:hAnsi="Times New Roman"/>
          <w:sz w:val="24"/>
          <w:szCs w:val="24"/>
        </w:rPr>
        <w:lastRenderedPageBreak/>
        <w:t>CO</w:t>
      </w:r>
      <w:r w:rsidRPr="00AC273C">
        <w:rPr>
          <w:rFonts w:ascii="Times New Roman" w:hAnsi="Times New Roman"/>
          <w:sz w:val="24"/>
          <w:szCs w:val="24"/>
        </w:rPr>
        <w:tab/>
      </w:r>
      <w:r w:rsidR="00AD4876">
        <w:rPr>
          <w:rFonts w:ascii="Times New Roman" w:hAnsi="Times New Roman"/>
          <w:sz w:val="24"/>
          <w:szCs w:val="24"/>
        </w:rPr>
        <w:t>4</w:t>
      </w:r>
      <w:r w:rsidRPr="00AC273C">
        <w:rPr>
          <w:rFonts w:ascii="Times New Roman" w:hAnsi="Times New Roman"/>
          <w:sz w:val="24"/>
          <w:szCs w:val="24"/>
        </w:rPr>
        <w:tab/>
        <w:t>Describe the general feature and importance of families</w:t>
      </w:r>
      <w:r w:rsidR="00F606C4">
        <w:rPr>
          <w:rFonts w:ascii="Times New Roman" w:hAnsi="Times New Roman"/>
          <w:sz w:val="24"/>
          <w:szCs w:val="24"/>
        </w:rPr>
        <w:t xml:space="preserve"> of </w:t>
      </w:r>
      <w:proofErr w:type="gramStart"/>
      <w:r w:rsidR="00F606C4">
        <w:rPr>
          <w:rFonts w:ascii="Times New Roman" w:hAnsi="Times New Roman"/>
          <w:sz w:val="24"/>
          <w:szCs w:val="24"/>
        </w:rPr>
        <w:t xml:space="preserve">algae </w:t>
      </w:r>
      <w:r w:rsidRPr="00AC273C">
        <w:rPr>
          <w:rFonts w:ascii="Times New Roman" w:hAnsi="Times New Roman"/>
          <w:sz w:val="24"/>
          <w:szCs w:val="24"/>
        </w:rPr>
        <w:t xml:space="preserve"> </w:t>
      </w:r>
      <w:proofErr w:type="spellStart"/>
      <w:r w:rsidRPr="00AC273C">
        <w:rPr>
          <w:rFonts w:ascii="Times New Roman" w:hAnsi="Times New Roman"/>
          <w:sz w:val="24"/>
          <w:szCs w:val="24"/>
        </w:rPr>
        <w:t>eg</w:t>
      </w:r>
      <w:proofErr w:type="spellEnd"/>
      <w:proofErr w:type="gramEnd"/>
      <w:r w:rsidRPr="00AC273C">
        <w:rPr>
          <w:rFonts w:ascii="Times New Roman" w:hAnsi="Times New Roman"/>
          <w:sz w:val="24"/>
          <w:szCs w:val="24"/>
        </w:rPr>
        <w:t xml:space="preserve">. </w:t>
      </w:r>
      <w:proofErr w:type="spellStart"/>
      <w:r w:rsidRPr="00AC273C">
        <w:rPr>
          <w:rFonts w:ascii="Times New Roman" w:hAnsi="Times New Roman"/>
          <w:sz w:val="24"/>
          <w:szCs w:val="24"/>
        </w:rPr>
        <w:t>Cyanophyceae</w:t>
      </w:r>
      <w:proofErr w:type="spellEnd"/>
      <w:r w:rsidRPr="00AC273C">
        <w:rPr>
          <w:rFonts w:ascii="Times New Roman" w:hAnsi="Times New Roman"/>
          <w:sz w:val="24"/>
          <w:szCs w:val="24"/>
        </w:rPr>
        <w:t xml:space="preserve">, </w:t>
      </w:r>
      <w:r w:rsidRPr="00AC273C">
        <w:rPr>
          <w:rFonts w:ascii="Times New Roman" w:hAnsi="Times New Roman"/>
          <w:sz w:val="24"/>
          <w:szCs w:val="24"/>
        </w:rPr>
        <w:tab/>
      </w:r>
      <w:proofErr w:type="spellStart"/>
      <w:r w:rsidRPr="00AC273C">
        <w:rPr>
          <w:rFonts w:ascii="Times New Roman" w:hAnsi="Times New Roman"/>
          <w:sz w:val="24"/>
          <w:szCs w:val="24"/>
        </w:rPr>
        <w:t>Chlorophyceae</w:t>
      </w:r>
      <w:proofErr w:type="spellEnd"/>
      <w:r w:rsidRPr="00AC273C">
        <w:rPr>
          <w:rFonts w:ascii="Times New Roman" w:hAnsi="Times New Roman"/>
          <w:sz w:val="24"/>
          <w:szCs w:val="24"/>
        </w:rPr>
        <w:t xml:space="preserve">, </w:t>
      </w:r>
      <w:proofErr w:type="spellStart"/>
      <w:r w:rsidRPr="00AC273C">
        <w:rPr>
          <w:rFonts w:ascii="Times New Roman" w:hAnsi="Times New Roman"/>
          <w:sz w:val="24"/>
          <w:szCs w:val="24"/>
        </w:rPr>
        <w:t>Xanthophyceae</w:t>
      </w:r>
      <w:proofErr w:type="spellEnd"/>
      <w:r w:rsidRPr="00AC273C">
        <w:rPr>
          <w:rFonts w:ascii="Times New Roman" w:hAnsi="Times New Roman"/>
          <w:sz w:val="24"/>
          <w:szCs w:val="24"/>
        </w:rPr>
        <w:t xml:space="preserve"> and </w:t>
      </w:r>
      <w:proofErr w:type="spellStart"/>
      <w:r w:rsidRPr="00AC273C">
        <w:rPr>
          <w:rFonts w:ascii="Times New Roman" w:hAnsi="Times New Roman"/>
          <w:sz w:val="24"/>
          <w:szCs w:val="24"/>
        </w:rPr>
        <w:t>Phaeophyceae</w:t>
      </w:r>
      <w:proofErr w:type="spellEnd"/>
    </w:p>
    <w:p w:rsidR="00AC273C" w:rsidRPr="00AC273C" w:rsidRDefault="00AC273C" w:rsidP="00AC273C">
      <w:pPr>
        <w:pStyle w:val="ListParagraph"/>
        <w:ind w:left="284" w:hanging="426"/>
        <w:rPr>
          <w:rFonts w:ascii="Times New Roman" w:hAnsi="Times New Roman"/>
          <w:sz w:val="24"/>
          <w:szCs w:val="24"/>
        </w:rPr>
      </w:pPr>
      <w:proofErr w:type="gramStart"/>
      <w:r w:rsidRPr="00AC273C">
        <w:rPr>
          <w:rFonts w:ascii="Times New Roman" w:hAnsi="Times New Roman"/>
          <w:sz w:val="24"/>
          <w:szCs w:val="24"/>
        </w:rPr>
        <w:t>CO</w:t>
      </w:r>
      <w:r w:rsidRPr="00AC273C">
        <w:rPr>
          <w:rFonts w:ascii="Times New Roman" w:hAnsi="Times New Roman"/>
          <w:sz w:val="24"/>
          <w:szCs w:val="24"/>
        </w:rPr>
        <w:tab/>
      </w:r>
      <w:r w:rsidR="00F606C4">
        <w:rPr>
          <w:rFonts w:ascii="Times New Roman" w:hAnsi="Times New Roman"/>
          <w:sz w:val="24"/>
          <w:szCs w:val="24"/>
        </w:rPr>
        <w:t>5</w:t>
      </w:r>
      <w:r w:rsidRPr="00AC273C">
        <w:rPr>
          <w:rFonts w:ascii="Times New Roman" w:hAnsi="Times New Roman"/>
          <w:sz w:val="24"/>
          <w:szCs w:val="24"/>
        </w:rPr>
        <w:tab/>
        <w:t xml:space="preserve">Describe economic importance of algae and </w:t>
      </w:r>
      <w:r w:rsidR="00F606C4">
        <w:rPr>
          <w:rFonts w:ascii="Times New Roman" w:hAnsi="Times New Roman"/>
          <w:sz w:val="24"/>
          <w:szCs w:val="24"/>
        </w:rPr>
        <w:t>lichen as well as their ecology.</w:t>
      </w:r>
      <w:proofErr w:type="gramEnd"/>
    </w:p>
    <w:p w:rsidR="009477E0" w:rsidRPr="00F35A1C" w:rsidRDefault="009477E0" w:rsidP="009477E0">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t xml:space="preserve">MAPPING COURSE OUTCOMES LEADING TO THE ACHIEVEMENT OF PROGRAM OUTCOMES AND PROGRAM SPECIFIC OUTCOMES: </w:t>
      </w:r>
    </w:p>
    <w:p w:rsidR="009477E0" w:rsidRDefault="009477E0" w:rsidP="009477E0">
      <w:pPr>
        <w:jc w:val="center"/>
        <w:rPr>
          <w:rFonts w:ascii="Times New Roman" w:hAnsi="Times New Roman"/>
          <w:b/>
          <w:sz w:val="24"/>
          <w:szCs w:val="24"/>
          <w:u w:val="single"/>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9477E0" w:rsidRPr="00DA3F26" w:rsidTr="00DD26C4">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9477E0" w:rsidRPr="00DA3F26" w:rsidTr="00DD26C4">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9477E0" w:rsidRPr="00DA3F26" w:rsidRDefault="009477E0"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9477E0" w:rsidRPr="00DA3F26" w:rsidTr="00DD26C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9477E0" w:rsidRPr="00DA3F26" w:rsidTr="00DD26C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9477E0" w:rsidRPr="00DA3F26" w:rsidTr="00DD26C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r>
      <w:tr w:rsidR="009477E0" w:rsidRPr="00DA3F26" w:rsidTr="00DD26C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9477E0" w:rsidRPr="00DA3F26" w:rsidTr="00DD26C4">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9477E0" w:rsidRPr="00DA3F26" w:rsidRDefault="009477E0"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9477E0" w:rsidRDefault="009477E0" w:rsidP="009477E0">
      <w:pPr>
        <w:jc w:val="center"/>
        <w:rPr>
          <w:b/>
          <w:u w:val="single"/>
        </w:rPr>
      </w:pPr>
    </w:p>
    <w:p w:rsidR="009477E0" w:rsidRDefault="009477E0" w:rsidP="009477E0">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9477E0" w:rsidRDefault="009477E0" w:rsidP="009477E0">
      <w:pPr>
        <w:spacing w:line="360" w:lineRule="auto"/>
        <w:rPr>
          <w:rFonts w:ascii="Times New Roman" w:hAnsi="Times New Roman"/>
          <w:b/>
          <w:i/>
          <w:sz w:val="24"/>
          <w:szCs w:val="24"/>
        </w:rPr>
      </w:pPr>
    </w:p>
    <w:p w:rsidR="009477E0" w:rsidRDefault="009477E0" w:rsidP="009477E0">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DD26C4" w:rsidRPr="00DF4553" w:rsidRDefault="00DD26C4" w:rsidP="006165CF">
      <w:pPr>
        <w:spacing w:after="0" w:line="360" w:lineRule="auto"/>
        <w:jc w:val="both"/>
        <w:rPr>
          <w:rFonts w:ascii="Times New Roman" w:hAnsi="Times New Roman"/>
          <w:sz w:val="24"/>
          <w:szCs w:val="24"/>
        </w:rPr>
      </w:pPr>
      <w:r w:rsidRPr="00DF4553">
        <w:rPr>
          <w:rFonts w:ascii="Times New Roman" w:hAnsi="Times New Roman"/>
          <w:sz w:val="24"/>
          <w:szCs w:val="24"/>
        </w:rPr>
        <w:t xml:space="preserve">1.  </w:t>
      </w:r>
      <w:proofErr w:type="gramStart"/>
      <w:r w:rsidRPr="00DF4553">
        <w:rPr>
          <w:rFonts w:ascii="Times New Roman" w:hAnsi="Times New Roman"/>
          <w:sz w:val="24"/>
          <w:szCs w:val="24"/>
        </w:rPr>
        <w:t>Introduction  to</w:t>
      </w:r>
      <w:proofErr w:type="gramEnd"/>
      <w:r w:rsidRPr="00DF4553">
        <w:rPr>
          <w:rFonts w:ascii="Times New Roman" w:hAnsi="Times New Roman"/>
          <w:sz w:val="24"/>
          <w:szCs w:val="24"/>
        </w:rPr>
        <w:t xml:space="preserve">  Modern  Virology,  IV.    </w:t>
      </w:r>
      <w:proofErr w:type="spellStart"/>
      <w:proofErr w:type="gramStart"/>
      <w:r w:rsidRPr="00DF4553">
        <w:rPr>
          <w:rFonts w:ascii="Times New Roman" w:hAnsi="Times New Roman"/>
          <w:sz w:val="24"/>
          <w:szCs w:val="24"/>
        </w:rPr>
        <w:t>Dimmock</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Nj,Primrose</w:t>
      </w:r>
      <w:proofErr w:type="spellEnd"/>
      <w:proofErr w:type="gramEnd"/>
      <w:r w:rsidRPr="00DF4553">
        <w:rPr>
          <w:rFonts w:ascii="Times New Roman" w:hAnsi="Times New Roman"/>
          <w:sz w:val="24"/>
          <w:szCs w:val="24"/>
        </w:rPr>
        <w:t xml:space="preserve">  SB</w:t>
      </w:r>
      <w:r>
        <w:rPr>
          <w:rFonts w:ascii="Times New Roman" w:hAnsi="Times New Roman"/>
          <w:sz w:val="24"/>
          <w:szCs w:val="24"/>
        </w:rPr>
        <w:t xml:space="preserve"> </w:t>
      </w:r>
      <w:proofErr w:type="spellStart"/>
      <w:r w:rsidRPr="00DF4553">
        <w:rPr>
          <w:rFonts w:ascii="Times New Roman" w:hAnsi="Times New Roman"/>
          <w:sz w:val="24"/>
          <w:szCs w:val="24"/>
        </w:rPr>
        <w:t>Edition,Blackwell</w:t>
      </w:r>
      <w:proofErr w:type="spellEnd"/>
      <w:r w:rsidRPr="00DF4553">
        <w:rPr>
          <w:rFonts w:ascii="Times New Roman" w:hAnsi="Times New Roman"/>
          <w:sz w:val="24"/>
          <w:szCs w:val="24"/>
        </w:rPr>
        <w:t xml:space="preserve"> Scientific </w:t>
      </w:r>
      <w:proofErr w:type="spellStart"/>
      <w:r w:rsidRPr="00DF4553">
        <w:rPr>
          <w:rFonts w:ascii="Times New Roman" w:hAnsi="Times New Roman"/>
          <w:sz w:val="24"/>
          <w:szCs w:val="24"/>
        </w:rPr>
        <w:t>Publications,Oxford</w:t>
      </w:r>
      <w:proofErr w:type="spellEnd"/>
      <w:r w:rsidRPr="00DF4553">
        <w:rPr>
          <w:rFonts w:ascii="Times New Roman" w:hAnsi="Times New Roman"/>
          <w:sz w:val="24"/>
          <w:szCs w:val="24"/>
        </w:rPr>
        <w:t>. 1994</w:t>
      </w:r>
    </w:p>
    <w:p w:rsidR="00DD26C4" w:rsidRPr="00DF4553" w:rsidRDefault="00DD26C4" w:rsidP="006165CF">
      <w:pPr>
        <w:spacing w:after="0" w:line="360" w:lineRule="auto"/>
        <w:jc w:val="both"/>
        <w:rPr>
          <w:rFonts w:ascii="Times New Roman" w:hAnsi="Times New Roman"/>
          <w:sz w:val="24"/>
          <w:szCs w:val="24"/>
        </w:rPr>
      </w:pPr>
      <w:r w:rsidRPr="00DF4553">
        <w:rPr>
          <w:rFonts w:ascii="Times New Roman" w:hAnsi="Times New Roman"/>
          <w:sz w:val="24"/>
          <w:szCs w:val="24"/>
        </w:rPr>
        <w:t>2.  Virology-</w:t>
      </w:r>
      <w:proofErr w:type="gramStart"/>
      <w:r w:rsidRPr="00DF4553">
        <w:rPr>
          <w:rFonts w:ascii="Times New Roman" w:hAnsi="Times New Roman"/>
          <w:sz w:val="24"/>
          <w:szCs w:val="24"/>
        </w:rPr>
        <w:t>3rd  Edition</w:t>
      </w:r>
      <w:proofErr w:type="gramEnd"/>
      <w:r w:rsidRPr="00DF4553">
        <w:rPr>
          <w:rFonts w:ascii="Times New Roman" w:hAnsi="Times New Roman"/>
          <w:sz w:val="24"/>
          <w:szCs w:val="24"/>
        </w:rPr>
        <w:t xml:space="preserve">,  </w:t>
      </w:r>
      <w:proofErr w:type="spellStart"/>
      <w:r w:rsidRPr="00DF4553">
        <w:rPr>
          <w:rFonts w:ascii="Times New Roman" w:hAnsi="Times New Roman"/>
          <w:sz w:val="24"/>
          <w:szCs w:val="24"/>
        </w:rPr>
        <w:t>Conrat</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HF,Kimball</w:t>
      </w:r>
      <w:proofErr w:type="spellEnd"/>
      <w:r w:rsidRPr="00DF4553">
        <w:rPr>
          <w:rFonts w:ascii="Times New Roman" w:hAnsi="Times New Roman"/>
          <w:sz w:val="24"/>
          <w:szCs w:val="24"/>
        </w:rPr>
        <w:t xml:space="preserve">  PC  and  Lev y  JA.  Prentice</w:t>
      </w:r>
      <w:r>
        <w:rPr>
          <w:rFonts w:ascii="Times New Roman" w:hAnsi="Times New Roman"/>
          <w:sz w:val="24"/>
          <w:szCs w:val="24"/>
        </w:rPr>
        <w:t xml:space="preserve"> </w:t>
      </w:r>
      <w:proofErr w:type="spellStart"/>
      <w:r w:rsidRPr="00DF4553">
        <w:rPr>
          <w:rFonts w:ascii="Times New Roman" w:hAnsi="Times New Roman"/>
          <w:sz w:val="24"/>
          <w:szCs w:val="24"/>
        </w:rPr>
        <w:t>Hall</w:t>
      </w:r>
      <w:proofErr w:type="gramStart"/>
      <w:r w:rsidRPr="00DF4553">
        <w:rPr>
          <w:rFonts w:ascii="Times New Roman" w:hAnsi="Times New Roman"/>
          <w:sz w:val="24"/>
          <w:szCs w:val="24"/>
        </w:rPr>
        <w:t>,Englewood</w:t>
      </w:r>
      <w:proofErr w:type="spellEnd"/>
      <w:proofErr w:type="gramEnd"/>
      <w:r w:rsidRPr="00DF4553">
        <w:rPr>
          <w:rFonts w:ascii="Times New Roman" w:hAnsi="Times New Roman"/>
          <w:sz w:val="24"/>
          <w:szCs w:val="24"/>
        </w:rPr>
        <w:t xml:space="preserve"> cliff, New jersey1994.</w:t>
      </w:r>
    </w:p>
    <w:p w:rsidR="006165CF" w:rsidRDefault="006165CF" w:rsidP="006165CF">
      <w:pPr>
        <w:spacing w:after="0" w:line="360" w:lineRule="auto"/>
        <w:jc w:val="both"/>
        <w:rPr>
          <w:rFonts w:ascii="Times New Roman" w:hAnsi="Times New Roman"/>
          <w:sz w:val="24"/>
          <w:szCs w:val="24"/>
        </w:rPr>
      </w:pPr>
      <w:r>
        <w:rPr>
          <w:rFonts w:ascii="Times New Roman" w:hAnsi="Times New Roman"/>
          <w:sz w:val="24"/>
          <w:szCs w:val="24"/>
        </w:rPr>
        <w:t>3</w:t>
      </w:r>
      <w:r w:rsidRPr="00DF4553">
        <w:rPr>
          <w:rFonts w:ascii="Times New Roman" w:hAnsi="Times New Roman"/>
          <w:sz w:val="24"/>
          <w:szCs w:val="24"/>
        </w:rPr>
        <w:t xml:space="preserve">. An  Introduction  to  Mycology  (III  edition)  </w:t>
      </w:r>
      <w:proofErr w:type="spellStart"/>
      <w:r w:rsidRPr="00DF4553">
        <w:rPr>
          <w:rFonts w:ascii="Times New Roman" w:hAnsi="Times New Roman"/>
          <w:sz w:val="24"/>
          <w:szCs w:val="24"/>
        </w:rPr>
        <w:t>Alexopopulos</w:t>
      </w:r>
      <w:proofErr w:type="spellEnd"/>
      <w:r w:rsidRPr="00DF4553">
        <w:rPr>
          <w:rFonts w:ascii="Times New Roman" w:hAnsi="Times New Roman"/>
          <w:sz w:val="24"/>
          <w:szCs w:val="24"/>
        </w:rPr>
        <w:t xml:space="preserve">  CJ  and  Mims</w:t>
      </w:r>
      <w:r>
        <w:rPr>
          <w:rFonts w:ascii="Times New Roman" w:hAnsi="Times New Roman"/>
          <w:sz w:val="24"/>
          <w:szCs w:val="24"/>
        </w:rPr>
        <w:t xml:space="preserve"> </w:t>
      </w:r>
      <w:r w:rsidRPr="00DF4553">
        <w:rPr>
          <w:rFonts w:ascii="Times New Roman" w:hAnsi="Times New Roman"/>
          <w:sz w:val="24"/>
          <w:szCs w:val="24"/>
        </w:rPr>
        <w:t>CW, Wiley  Eastern  Ltd., New Delhi, 1979</w:t>
      </w:r>
    </w:p>
    <w:p w:rsidR="00DD26C4" w:rsidRPr="00A421F0" w:rsidRDefault="00DD26C4" w:rsidP="009477E0">
      <w:pPr>
        <w:spacing w:line="360" w:lineRule="auto"/>
        <w:rPr>
          <w:rFonts w:ascii="Times New Roman" w:hAnsi="Times New Roman"/>
          <w:b/>
          <w:i/>
          <w:sz w:val="24"/>
          <w:szCs w:val="24"/>
        </w:rPr>
      </w:pPr>
    </w:p>
    <w:p w:rsidR="00111943" w:rsidRDefault="00111943" w:rsidP="000B0634">
      <w:pPr>
        <w:jc w:val="center"/>
        <w:rPr>
          <w:b/>
          <w:u w:val="single"/>
        </w:rPr>
      </w:pPr>
    </w:p>
    <w:p w:rsidR="00111943" w:rsidRDefault="00111943" w:rsidP="000B0634">
      <w:pPr>
        <w:jc w:val="center"/>
        <w:rPr>
          <w:b/>
          <w:u w:val="single"/>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00</w:t>
            </w:r>
            <w:r w:rsidR="006165CF">
              <w:rPr>
                <w:rFonts w:eastAsia="Calibri"/>
                <w:b/>
                <w:sz w:val="22"/>
                <w:szCs w:val="22"/>
              </w:rPr>
              <w:t>6</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6165CF" w:rsidP="00C70742">
            <w:pPr>
              <w:spacing w:after="0" w:line="240" w:lineRule="auto"/>
              <w:jc w:val="center"/>
              <w:rPr>
                <w:rFonts w:ascii="Times New Roman" w:hAnsi="Times New Roman" w:cs="Times New Roman"/>
                <w:b/>
                <w:color w:val="000000"/>
                <w:lang w:bidi="hi-IN"/>
              </w:rPr>
            </w:pPr>
            <w:r w:rsidRPr="00DF4553">
              <w:rPr>
                <w:b/>
              </w:rPr>
              <w:t>FERMENTATION TECHNOLOGY</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111943" w:rsidRDefault="00111943" w:rsidP="000B0634">
      <w:pPr>
        <w:jc w:val="center"/>
        <w:rPr>
          <w:b/>
          <w:u w:val="single"/>
        </w:rPr>
      </w:pPr>
    </w:p>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lastRenderedPageBreak/>
        <w:t>Objectives</w:t>
      </w:r>
    </w:p>
    <w:p w:rsidR="00077403" w:rsidRPr="00077403" w:rsidRDefault="00077403" w:rsidP="00077403">
      <w:pPr>
        <w:pStyle w:val="ListParagraph"/>
        <w:numPr>
          <w:ilvl w:val="1"/>
          <w:numId w:val="1"/>
        </w:numPr>
        <w:spacing w:line="360" w:lineRule="auto"/>
        <w:contextualSpacing/>
        <w:jc w:val="both"/>
        <w:rPr>
          <w:rFonts w:ascii="Times New Roman" w:hAnsi="Times New Roman"/>
          <w:sz w:val="24"/>
          <w:szCs w:val="24"/>
        </w:rPr>
      </w:pPr>
      <w:r w:rsidRPr="00077403">
        <w:rPr>
          <w:rFonts w:ascii="Times New Roman" w:hAnsi="Times New Roman"/>
          <w:sz w:val="24"/>
          <w:szCs w:val="24"/>
        </w:rPr>
        <w:t xml:space="preserve">Use of </w:t>
      </w:r>
      <w:r w:rsidR="00CB040A">
        <w:rPr>
          <w:rFonts w:ascii="Times New Roman" w:hAnsi="Times New Roman"/>
          <w:sz w:val="24"/>
          <w:szCs w:val="24"/>
        </w:rPr>
        <w:t>microbial system</w:t>
      </w:r>
      <w:r w:rsidRPr="00077403">
        <w:rPr>
          <w:rFonts w:ascii="Times New Roman" w:hAnsi="Times New Roman"/>
          <w:sz w:val="24"/>
          <w:szCs w:val="24"/>
        </w:rPr>
        <w:t xml:space="preserve"> to handle </w:t>
      </w:r>
      <w:r w:rsidR="00CB040A">
        <w:rPr>
          <w:rFonts w:ascii="Times New Roman" w:hAnsi="Times New Roman"/>
          <w:sz w:val="24"/>
          <w:szCs w:val="24"/>
        </w:rPr>
        <w:t>industrial implications</w:t>
      </w:r>
      <w:r w:rsidRPr="00077403">
        <w:rPr>
          <w:rFonts w:ascii="Times New Roman" w:hAnsi="Times New Roman"/>
          <w:sz w:val="24"/>
          <w:szCs w:val="24"/>
        </w:rPr>
        <w:t xml:space="preserve">. </w:t>
      </w:r>
    </w:p>
    <w:p w:rsidR="00077403" w:rsidRPr="00077403" w:rsidRDefault="00077403" w:rsidP="00077403">
      <w:pPr>
        <w:pStyle w:val="ListParagraph"/>
        <w:numPr>
          <w:ilvl w:val="1"/>
          <w:numId w:val="1"/>
        </w:numPr>
        <w:spacing w:line="360" w:lineRule="auto"/>
        <w:contextualSpacing/>
        <w:jc w:val="both"/>
        <w:rPr>
          <w:rFonts w:ascii="Times New Roman" w:hAnsi="Times New Roman"/>
          <w:sz w:val="24"/>
          <w:szCs w:val="24"/>
        </w:rPr>
      </w:pPr>
      <w:r w:rsidRPr="00077403">
        <w:rPr>
          <w:rFonts w:ascii="Times New Roman" w:hAnsi="Times New Roman"/>
          <w:sz w:val="24"/>
          <w:szCs w:val="24"/>
        </w:rPr>
        <w:t xml:space="preserve">Help the student to explore the potentialities of various underutilized microbes to project as the future food prospects. </w:t>
      </w:r>
    </w:p>
    <w:p w:rsidR="00077403" w:rsidRPr="00077403" w:rsidRDefault="00077403" w:rsidP="00077403">
      <w:pPr>
        <w:pStyle w:val="ListParagraph"/>
        <w:numPr>
          <w:ilvl w:val="1"/>
          <w:numId w:val="1"/>
        </w:numPr>
        <w:spacing w:line="360" w:lineRule="auto"/>
        <w:contextualSpacing/>
        <w:jc w:val="both"/>
        <w:rPr>
          <w:rFonts w:ascii="Times New Roman" w:hAnsi="Times New Roman"/>
          <w:sz w:val="24"/>
          <w:szCs w:val="24"/>
        </w:rPr>
      </w:pPr>
      <w:r w:rsidRPr="00077403">
        <w:rPr>
          <w:rFonts w:ascii="Times New Roman" w:hAnsi="Times New Roman"/>
          <w:sz w:val="24"/>
          <w:szCs w:val="24"/>
        </w:rPr>
        <w:t>Familiarize with the fundamental principles of microbiology, various developments in microbiology and potential applications.</w:t>
      </w:r>
    </w:p>
    <w:p w:rsidR="00111943" w:rsidRDefault="00111943" w:rsidP="00111943">
      <w:pPr>
        <w:jc w:val="center"/>
        <w:rPr>
          <w:b/>
          <w:u w:val="single"/>
        </w:rPr>
      </w:pPr>
    </w:p>
    <w:tbl>
      <w:tblPr>
        <w:tblW w:w="10013" w:type="dxa"/>
        <w:tblLook w:val="04A0"/>
      </w:tblPr>
      <w:tblGrid>
        <w:gridCol w:w="1277"/>
        <w:gridCol w:w="8736"/>
      </w:tblGrid>
      <w:tr w:rsidR="00390246" w:rsidRPr="00390246" w:rsidTr="0016051F">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90246" w:rsidRPr="00390246" w:rsidRDefault="00390246" w:rsidP="0016051F">
            <w:pPr>
              <w:spacing w:after="0" w:line="240" w:lineRule="auto"/>
              <w:jc w:val="center"/>
              <w:rPr>
                <w:rFonts w:ascii="Times New Roman" w:hAnsi="Times New Roman" w:cs="Times New Roman"/>
                <w:b/>
                <w:bCs/>
                <w:color w:val="000000"/>
                <w:sz w:val="24"/>
                <w:szCs w:val="24"/>
              </w:rPr>
            </w:pPr>
            <w:r w:rsidRPr="00390246">
              <w:rPr>
                <w:rFonts w:ascii="Times New Roman" w:hAnsi="Times New Roman" w:cs="Times New Roman"/>
                <w:b/>
                <w:bCs/>
                <w:color w:val="000000"/>
                <w:sz w:val="24"/>
                <w:szCs w:val="24"/>
              </w:rPr>
              <w:t>UNIT 1</w:t>
            </w:r>
          </w:p>
        </w:tc>
        <w:tc>
          <w:tcPr>
            <w:tcW w:w="8736" w:type="dxa"/>
            <w:tcBorders>
              <w:top w:val="single" w:sz="4" w:space="0" w:color="auto"/>
              <w:left w:val="nil"/>
              <w:bottom w:val="single" w:sz="4" w:space="0" w:color="auto"/>
              <w:right w:val="single" w:sz="4" w:space="0" w:color="auto"/>
            </w:tcBorders>
            <w:shd w:val="clear" w:color="auto" w:fill="auto"/>
            <w:noWrap/>
            <w:vAlign w:val="bottom"/>
            <w:hideMark/>
          </w:tcPr>
          <w:p w:rsidR="0016051F" w:rsidRPr="00DF4553" w:rsidRDefault="00390246" w:rsidP="0016051F">
            <w:pPr>
              <w:spacing w:after="0" w:line="240" w:lineRule="auto"/>
              <w:jc w:val="both"/>
              <w:rPr>
                <w:rFonts w:ascii="Times New Roman" w:hAnsi="Times New Roman"/>
                <w:sz w:val="24"/>
                <w:szCs w:val="24"/>
              </w:rPr>
            </w:pPr>
            <w:proofErr w:type="spellStart"/>
            <w:r w:rsidRPr="00390246">
              <w:rPr>
                <w:rFonts w:ascii="Times New Roman" w:hAnsi="Times New Roman" w:cs="Times New Roman"/>
                <w:b/>
                <w:color w:val="000000"/>
                <w:sz w:val="24"/>
                <w:szCs w:val="24"/>
              </w:rPr>
              <w:t>Fermentor</w:t>
            </w:r>
            <w:proofErr w:type="spellEnd"/>
            <w:r w:rsidRPr="00390246">
              <w:rPr>
                <w:rFonts w:ascii="Times New Roman" w:hAnsi="Times New Roman" w:cs="Times New Roman"/>
                <w:b/>
                <w:color w:val="000000"/>
                <w:sz w:val="24"/>
                <w:szCs w:val="24"/>
              </w:rPr>
              <w:t xml:space="preserve"> </w:t>
            </w:r>
            <w:r w:rsidR="0016051F">
              <w:rPr>
                <w:rFonts w:ascii="Times New Roman" w:hAnsi="Times New Roman" w:cs="Times New Roman"/>
                <w:b/>
                <w:color w:val="000000"/>
                <w:sz w:val="24"/>
                <w:szCs w:val="24"/>
              </w:rPr>
              <w:t>:</w:t>
            </w:r>
            <w:r w:rsidR="0016051F" w:rsidRPr="00DF4553">
              <w:rPr>
                <w:rFonts w:ascii="Times New Roman" w:hAnsi="Times New Roman"/>
                <w:sz w:val="24"/>
                <w:szCs w:val="24"/>
              </w:rPr>
              <w:t xml:space="preserve"> Main  components  and  its  uses,  peripheral  parts  and  accessories.  Control</w:t>
            </w:r>
            <w:r w:rsidR="0016051F">
              <w:rPr>
                <w:rFonts w:ascii="Times New Roman" w:hAnsi="Times New Roman"/>
                <w:sz w:val="24"/>
                <w:szCs w:val="24"/>
              </w:rPr>
              <w:t xml:space="preserve"> </w:t>
            </w:r>
            <w:r w:rsidR="0016051F" w:rsidRPr="00DF4553">
              <w:rPr>
                <w:rFonts w:ascii="Times New Roman" w:hAnsi="Times New Roman"/>
                <w:sz w:val="24"/>
                <w:szCs w:val="24"/>
              </w:rPr>
              <w:t xml:space="preserve">systems and sensors.  </w:t>
            </w:r>
            <w:proofErr w:type="spellStart"/>
            <w:r w:rsidR="0016051F" w:rsidRPr="00DF4553">
              <w:rPr>
                <w:rFonts w:ascii="Times New Roman" w:hAnsi="Times New Roman"/>
                <w:sz w:val="24"/>
                <w:szCs w:val="24"/>
              </w:rPr>
              <w:t>Fermentor</w:t>
            </w:r>
            <w:proofErr w:type="spellEnd"/>
            <w:r w:rsidR="0016051F" w:rsidRPr="00DF4553">
              <w:rPr>
                <w:rFonts w:ascii="Times New Roman" w:hAnsi="Times New Roman"/>
                <w:sz w:val="24"/>
                <w:szCs w:val="24"/>
              </w:rPr>
              <w:t xml:space="preserve"> </w:t>
            </w:r>
            <w:proofErr w:type="gramStart"/>
            <w:r w:rsidR="0016051F" w:rsidRPr="00DF4553">
              <w:rPr>
                <w:rFonts w:ascii="Times New Roman" w:hAnsi="Times New Roman"/>
                <w:sz w:val="24"/>
                <w:szCs w:val="24"/>
              </w:rPr>
              <w:t>preparation  and</w:t>
            </w:r>
            <w:proofErr w:type="gramEnd"/>
            <w:r w:rsidR="0016051F" w:rsidRPr="00DF4553">
              <w:rPr>
                <w:rFonts w:ascii="Times New Roman" w:hAnsi="Times New Roman"/>
                <w:sz w:val="24"/>
                <w:szCs w:val="24"/>
              </w:rPr>
              <w:t xml:space="preserve"> use: disassembly and cleaning of  vessel,</w:t>
            </w:r>
            <w:r w:rsidR="0016051F">
              <w:rPr>
                <w:rFonts w:ascii="Times New Roman" w:hAnsi="Times New Roman"/>
                <w:sz w:val="24"/>
                <w:szCs w:val="24"/>
              </w:rPr>
              <w:t xml:space="preserve"> </w:t>
            </w:r>
            <w:r w:rsidR="0016051F" w:rsidRPr="00DF4553">
              <w:rPr>
                <w:rFonts w:ascii="Times New Roman" w:hAnsi="Times New Roman"/>
                <w:sz w:val="24"/>
                <w:szCs w:val="24"/>
              </w:rPr>
              <w:t xml:space="preserve">autoclaving, inoculation  of </w:t>
            </w:r>
            <w:proofErr w:type="spellStart"/>
            <w:r w:rsidR="0016051F" w:rsidRPr="00DF4553">
              <w:rPr>
                <w:rFonts w:ascii="Times New Roman" w:hAnsi="Times New Roman"/>
                <w:sz w:val="24"/>
                <w:szCs w:val="24"/>
              </w:rPr>
              <w:t>fermentor</w:t>
            </w:r>
            <w:proofErr w:type="spellEnd"/>
            <w:r w:rsidR="0016051F" w:rsidRPr="00DF4553">
              <w:rPr>
                <w:rFonts w:ascii="Times New Roman" w:hAnsi="Times New Roman"/>
                <w:sz w:val="24"/>
                <w:szCs w:val="24"/>
              </w:rPr>
              <w:t xml:space="preserve">  vessel, sampling from  </w:t>
            </w:r>
            <w:proofErr w:type="spellStart"/>
            <w:r w:rsidR="0016051F" w:rsidRPr="00DF4553">
              <w:rPr>
                <w:rFonts w:ascii="Times New Roman" w:hAnsi="Times New Roman"/>
                <w:sz w:val="24"/>
                <w:szCs w:val="24"/>
              </w:rPr>
              <w:t>fermentor</w:t>
            </w:r>
            <w:proofErr w:type="spellEnd"/>
            <w:r w:rsidR="0016051F" w:rsidRPr="00DF4553">
              <w:rPr>
                <w:rFonts w:ascii="Times New Roman" w:hAnsi="Times New Roman"/>
                <w:sz w:val="24"/>
                <w:szCs w:val="24"/>
              </w:rPr>
              <w:t xml:space="preserve"> vessel and  routine</w:t>
            </w:r>
            <w:r w:rsidR="0016051F">
              <w:rPr>
                <w:rFonts w:ascii="Times New Roman" w:hAnsi="Times New Roman"/>
                <w:sz w:val="24"/>
                <w:szCs w:val="24"/>
              </w:rPr>
              <w:t xml:space="preserve"> </w:t>
            </w:r>
            <w:r w:rsidR="0016051F" w:rsidRPr="00DF4553">
              <w:rPr>
                <w:rFonts w:ascii="Times New Roman" w:hAnsi="Times New Roman"/>
                <w:sz w:val="24"/>
                <w:szCs w:val="24"/>
              </w:rPr>
              <w:t>maint</w:t>
            </w:r>
            <w:r w:rsidR="0016051F">
              <w:rPr>
                <w:rFonts w:ascii="Times New Roman" w:hAnsi="Times New Roman"/>
                <w:sz w:val="24"/>
                <w:szCs w:val="24"/>
              </w:rPr>
              <w:t>enance</w:t>
            </w:r>
            <w:r w:rsidR="0016051F" w:rsidRPr="00DF4553">
              <w:rPr>
                <w:rFonts w:ascii="Times New Roman" w:hAnsi="Times New Roman"/>
                <w:sz w:val="24"/>
                <w:szCs w:val="24"/>
              </w:rPr>
              <w:t xml:space="preserve"> </w:t>
            </w:r>
            <w:r w:rsidR="0016051F">
              <w:rPr>
                <w:rFonts w:ascii="Times New Roman" w:hAnsi="Times New Roman"/>
                <w:sz w:val="24"/>
                <w:szCs w:val="24"/>
              </w:rPr>
              <w:t xml:space="preserve">of  a  </w:t>
            </w:r>
            <w:proofErr w:type="spellStart"/>
            <w:r w:rsidR="0016051F">
              <w:rPr>
                <w:rFonts w:ascii="Times New Roman" w:hAnsi="Times New Roman"/>
                <w:sz w:val="24"/>
                <w:szCs w:val="24"/>
              </w:rPr>
              <w:t>fermentor</w:t>
            </w:r>
            <w:proofErr w:type="spellEnd"/>
            <w:r w:rsidR="0016051F">
              <w:rPr>
                <w:rFonts w:ascii="Times New Roman" w:hAnsi="Times New Roman"/>
                <w:sz w:val="24"/>
                <w:szCs w:val="24"/>
              </w:rPr>
              <w:t xml:space="preserve">.  Specialized bioreactors (pulsed, </w:t>
            </w:r>
            <w:proofErr w:type="gramStart"/>
            <w:r w:rsidR="0016051F" w:rsidRPr="00DF4553">
              <w:rPr>
                <w:rFonts w:ascii="Times New Roman" w:hAnsi="Times New Roman"/>
                <w:sz w:val="24"/>
                <w:szCs w:val="24"/>
              </w:rPr>
              <w:t>fluidized  bed</w:t>
            </w:r>
            <w:proofErr w:type="gramEnd"/>
            <w:r w:rsidR="0016051F" w:rsidRPr="00DF4553">
              <w:rPr>
                <w:rFonts w:ascii="Times New Roman" w:hAnsi="Times New Roman"/>
                <w:sz w:val="24"/>
                <w:szCs w:val="24"/>
              </w:rPr>
              <w:t>,  airlift</w:t>
            </w:r>
            <w:r w:rsidR="0016051F">
              <w:rPr>
                <w:rFonts w:ascii="Times New Roman" w:hAnsi="Times New Roman"/>
                <w:sz w:val="24"/>
                <w:szCs w:val="24"/>
              </w:rPr>
              <w:t xml:space="preserve"> </w:t>
            </w:r>
            <w:r w:rsidR="0016051F" w:rsidRPr="00DF4553">
              <w:rPr>
                <w:rFonts w:ascii="Times New Roman" w:hAnsi="Times New Roman"/>
                <w:sz w:val="24"/>
                <w:szCs w:val="24"/>
              </w:rPr>
              <w:t xml:space="preserve">bioreactor). </w:t>
            </w:r>
          </w:p>
          <w:p w:rsidR="00390246" w:rsidRPr="00390246" w:rsidRDefault="00390246" w:rsidP="0016051F">
            <w:pPr>
              <w:spacing w:after="0" w:line="240" w:lineRule="auto"/>
              <w:jc w:val="both"/>
              <w:rPr>
                <w:rFonts w:ascii="Times New Roman" w:hAnsi="Times New Roman" w:cs="Times New Roman"/>
                <w:b/>
                <w:color w:val="000000"/>
                <w:sz w:val="24"/>
                <w:szCs w:val="24"/>
              </w:rPr>
            </w:pPr>
          </w:p>
        </w:tc>
      </w:tr>
      <w:tr w:rsidR="00390246" w:rsidRPr="00390246" w:rsidTr="0016051F">
        <w:trPr>
          <w:trHeight w:val="630"/>
        </w:trPr>
        <w:tc>
          <w:tcPr>
            <w:tcW w:w="1277" w:type="dxa"/>
            <w:tcBorders>
              <w:top w:val="nil"/>
              <w:left w:val="single" w:sz="4" w:space="0" w:color="auto"/>
              <w:bottom w:val="single" w:sz="4" w:space="0" w:color="auto"/>
              <w:right w:val="single" w:sz="4" w:space="0" w:color="auto"/>
            </w:tcBorders>
            <w:shd w:val="clear" w:color="auto" w:fill="auto"/>
            <w:hideMark/>
          </w:tcPr>
          <w:p w:rsidR="00390246" w:rsidRPr="00390246" w:rsidRDefault="00390246" w:rsidP="0016051F">
            <w:pPr>
              <w:spacing w:after="0" w:line="240" w:lineRule="auto"/>
              <w:jc w:val="center"/>
              <w:rPr>
                <w:rFonts w:ascii="Times New Roman" w:hAnsi="Times New Roman" w:cs="Times New Roman"/>
                <w:b/>
                <w:bCs/>
                <w:color w:val="000000"/>
                <w:sz w:val="24"/>
                <w:szCs w:val="24"/>
              </w:rPr>
            </w:pPr>
            <w:r w:rsidRPr="00390246">
              <w:rPr>
                <w:rFonts w:ascii="Times New Roman" w:hAnsi="Times New Roman" w:cs="Times New Roman"/>
                <w:b/>
                <w:bCs/>
                <w:color w:val="000000"/>
                <w:sz w:val="24"/>
                <w:szCs w:val="24"/>
              </w:rPr>
              <w:t>UNIT 2</w:t>
            </w:r>
          </w:p>
        </w:tc>
        <w:tc>
          <w:tcPr>
            <w:tcW w:w="8736" w:type="dxa"/>
            <w:tcBorders>
              <w:top w:val="nil"/>
              <w:left w:val="nil"/>
              <w:bottom w:val="single" w:sz="4" w:space="0" w:color="auto"/>
              <w:right w:val="single" w:sz="4" w:space="0" w:color="auto"/>
            </w:tcBorders>
            <w:shd w:val="clear" w:color="auto" w:fill="auto"/>
            <w:noWrap/>
            <w:vAlign w:val="bottom"/>
            <w:hideMark/>
          </w:tcPr>
          <w:p w:rsidR="007C14A3" w:rsidRDefault="00390246" w:rsidP="0016051F">
            <w:pPr>
              <w:spacing w:after="0" w:line="240" w:lineRule="auto"/>
              <w:jc w:val="both"/>
              <w:rPr>
                <w:rFonts w:ascii="Times New Roman" w:hAnsi="Times New Roman"/>
                <w:sz w:val="24"/>
                <w:szCs w:val="24"/>
              </w:rPr>
            </w:pPr>
            <w:r w:rsidRPr="00390246">
              <w:rPr>
                <w:rFonts w:ascii="Times New Roman" w:hAnsi="Times New Roman" w:cs="Times New Roman"/>
                <w:b/>
                <w:color w:val="000000"/>
                <w:sz w:val="24"/>
                <w:szCs w:val="24"/>
              </w:rPr>
              <w:t>Fermentation media and scale up of fermentation</w:t>
            </w:r>
            <w:r w:rsidR="007C14A3">
              <w:rPr>
                <w:rFonts w:ascii="Times New Roman" w:hAnsi="Times New Roman" w:cs="Times New Roman"/>
                <w:b/>
                <w:color w:val="000000"/>
                <w:sz w:val="24"/>
                <w:szCs w:val="24"/>
              </w:rPr>
              <w:t>:</w:t>
            </w:r>
            <w:r w:rsidR="007C14A3" w:rsidRPr="00DF4553">
              <w:rPr>
                <w:rFonts w:ascii="Times New Roman" w:hAnsi="Times New Roman"/>
                <w:sz w:val="24"/>
                <w:szCs w:val="24"/>
              </w:rPr>
              <w:t xml:space="preserve"> Fermentation media a</w:t>
            </w:r>
            <w:r w:rsidR="007C14A3">
              <w:rPr>
                <w:rFonts w:ascii="Times New Roman" w:hAnsi="Times New Roman"/>
                <w:sz w:val="24"/>
                <w:szCs w:val="24"/>
              </w:rPr>
              <w:t>n</w:t>
            </w:r>
            <w:r w:rsidR="007C14A3" w:rsidRPr="00DF4553">
              <w:rPr>
                <w:rFonts w:ascii="Times New Roman" w:hAnsi="Times New Roman"/>
                <w:sz w:val="24"/>
                <w:szCs w:val="24"/>
              </w:rPr>
              <w:t xml:space="preserve">d scale up of fermentation: Medium  formulation,  energy  source,  carbon  sources,  nitrogen  sources,  minerals,  growth factors,  buffers,  inhibitors  and  precursors,  antifoaming  agents.  Air </w:t>
            </w:r>
            <w:proofErr w:type="gramStart"/>
            <w:r w:rsidR="007C14A3" w:rsidRPr="00DF4553">
              <w:rPr>
                <w:rFonts w:ascii="Times New Roman" w:hAnsi="Times New Roman"/>
                <w:sz w:val="24"/>
                <w:szCs w:val="24"/>
              </w:rPr>
              <w:t>and  medium</w:t>
            </w:r>
            <w:proofErr w:type="gramEnd"/>
            <w:r w:rsidR="007C14A3" w:rsidRPr="00DF4553">
              <w:rPr>
                <w:rFonts w:ascii="Times New Roman" w:hAnsi="Times New Roman"/>
                <w:sz w:val="24"/>
                <w:szCs w:val="24"/>
              </w:rPr>
              <w:t xml:space="preserve"> </w:t>
            </w:r>
            <w:r w:rsidR="007C14A3">
              <w:rPr>
                <w:rFonts w:ascii="Times New Roman" w:hAnsi="Times New Roman"/>
                <w:sz w:val="24"/>
                <w:szCs w:val="24"/>
              </w:rPr>
              <w:t xml:space="preserve">sterilization. </w:t>
            </w:r>
          </w:p>
          <w:p w:rsidR="00390246" w:rsidRPr="00390246" w:rsidRDefault="00390246" w:rsidP="0016051F">
            <w:pPr>
              <w:spacing w:after="0" w:line="240" w:lineRule="auto"/>
              <w:jc w:val="both"/>
              <w:rPr>
                <w:rFonts w:ascii="Times New Roman" w:hAnsi="Times New Roman" w:cs="Times New Roman"/>
                <w:b/>
                <w:color w:val="000000"/>
                <w:sz w:val="24"/>
                <w:szCs w:val="24"/>
              </w:rPr>
            </w:pPr>
          </w:p>
        </w:tc>
      </w:tr>
      <w:tr w:rsidR="00390246" w:rsidRPr="00390246" w:rsidTr="0016051F">
        <w:trPr>
          <w:trHeight w:val="315"/>
        </w:trPr>
        <w:tc>
          <w:tcPr>
            <w:tcW w:w="1277" w:type="dxa"/>
            <w:tcBorders>
              <w:top w:val="nil"/>
              <w:left w:val="single" w:sz="4" w:space="0" w:color="auto"/>
              <w:bottom w:val="single" w:sz="4" w:space="0" w:color="auto"/>
              <w:right w:val="single" w:sz="4" w:space="0" w:color="auto"/>
            </w:tcBorders>
            <w:shd w:val="clear" w:color="auto" w:fill="auto"/>
            <w:hideMark/>
          </w:tcPr>
          <w:p w:rsidR="00390246" w:rsidRPr="00390246" w:rsidRDefault="00390246" w:rsidP="0016051F">
            <w:pPr>
              <w:spacing w:after="0" w:line="240" w:lineRule="auto"/>
              <w:jc w:val="center"/>
              <w:rPr>
                <w:rFonts w:ascii="Times New Roman" w:hAnsi="Times New Roman" w:cs="Times New Roman"/>
                <w:b/>
                <w:bCs/>
                <w:color w:val="000000"/>
                <w:sz w:val="24"/>
                <w:szCs w:val="24"/>
              </w:rPr>
            </w:pPr>
            <w:r w:rsidRPr="00390246">
              <w:rPr>
                <w:rFonts w:ascii="Times New Roman" w:hAnsi="Times New Roman" w:cs="Times New Roman"/>
                <w:b/>
                <w:bCs/>
                <w:color w:val="000000"/>
                <w:sz w:val="24"/>
                <w:szCs w:val="24"/>
              </w:rPr>
              <w:t>UNIT 3</w:t>
            </w:r>
          </w:p>
        </w:tc>
        <w:tc>
          <w:tcPr>
            <w:tcW w:w="8736" w:type="dxa"/>
            <w:tcBorders>
              <w:top w:val="nil"/>
              <w:left w:val="nil"/>
              <w:bottom w:val="single" w:sz="4" w:space="0" w:color="auto"/>
              <w:right w:val="single" w:sz="4" w:space="0" w:color="auto"/>
            </w:tcBorders>
            <w:shd w:val="clear" w:color="auto" w:fill="auto"/>
            <w:noWrap/>
            <w:vAlign w:val="bottom"/>
            <w:hideMark/>
          </w:tcPr>
          <w:p w:rsidR="007C14A3" w:rsidRPr="00DF4553" w:rsidRDefault="007C14A3" w:rsidP="0016051F">
            <w:pPr>
              <w:spacing w:after="0" w:line="240" w:lineRule="auto"/>
              <w:jc w:val="both"/>
              <w:rPr>
                <w:rFonts w:ascii="Times New Roman" w:hAnsi="Times New Roman"/>
                <w:sz w:val="24"/>
                <w:szCs w:val="24"/>
              </w:rPr>
            </w:pPr>
            <w:proofErr w:type="gramStart"/>
            <w:r>
              <w:rPr>
                <w:rFonts w:ascii="Times New Roman" w:hAnsi="Times New Roman" w:cs="Times New Roman"/>
                <w:b/>
                <w:color w:val="000000"/>
                <w:sz w:val="24"/>
                <w:szCs w:val="24"/>
              </w:rPr>
              <w:t>Kinetics  of</w:t>
            </w:r>
            <w:proofErr w:type="gramEnd"/>
            <w:r>
              <w:rPr>
                <w:rFonts w:ascii="Times New Roman" w:hAnsi="Times New Roman" w:cs="Times New Roman"/>
                <w:b/>
                <w:color w:val="000000"/>
                <w:sz w:val="24"/>
                <w:szCs w:val="24"/>
              </w:rPr>
              <w:t xml:space="preserve">  microbial growth:</w:t>
            </w:r>
            <w:r>
              <w:rPr>
                <w:rFonts w:ascii="Times New Roman" w:hAnsi="Times New Roman"/>
                <w:sz w:val="24"/>
                <w:szCs w:val="24"/>
              </w:rPr>
              <w:t xml:space="preserve"> </w:t>
            </w:r>
            <w:proofErr w:type="spellStart"/>
            <w:r>
              <w:rPr>
                <w:rFonts w:ascii="Times New Roman" w:hAnsi="Times New Roman"/>
                <w:sz w:val="24"/>
                <w:szCs w:val="24"/>
              </w:rPr>
              <w:t>Ino</w:t>
            </w:r>
            <w:r w:rsidRPr="00DF4553">
              <w:rPr>
                <w:rFonts w:ascii="Times New Roman" w:hAnsi="Times New Roman"/>
                <w:sz w:val="24"/>
                <w:szCs w:val="24"/>
              </w:rPr>
              <w:t>c</w:t>
            </w:r>
            <w:r>
              <w:rPr>
                <w:rFonts w:ascii="Times New Roman" w:hAnsi="Times New Roman"/>
                <w:sz w:val="24"/>
                <w:szCs w:val="24"/>
              </w:rPr>
              <w:t>ulum</w:t>
            </w:r>
            <w:proofErr w:type="spellEnd"/>
            <w:r>
              <w:rPr>
                <w:rFonts w:ascii="Times New Roman" w:hAnsi="Times New Roman"/>
                <w:sz w:val="24"/>
                <w:szCs w:val="24"/>
              </w:rPr>
              <w:t xml:space="preserve"> preparation and scale up o</w:t>
            </w:r>
            <w:r w:rsidRPr="00DF4553">
              <w:rPr>
                <w:rFonts w:ascii="Times New Roman" w:hAnsi="Times New Roman"/>
                <w:sz w:val="24"/>
                <w:szCs w:val="24"/>
              </w:rPr>
              <w:t xml:space="preserve">f fermentations. Batch, fed </w:t>
            </w:r>
            <w:proofErr w:type="gramStart"/>
            <w:r w:rsidRPr="00DF4553">
              <w:rPr>
                <w:rFonts w:ascii="Times New Roman" w:hAnsi="Times New Roman"/>
                <w:sz w:val="24"/>
                <w:szCs w:val="24"/>
              </w:rPr>
              <w:t>batch  and</w:t>
            </w:r>
            <w:proofErr w:type="gramEnd"/>
            <w:r w:rsidRPr="00DF4553">
              <w:rPr>
                <w:rFonts w:ascii="Times New Roman" w:hAnsi="Times New Roman"/>
                <w:sz w:val="24"/>
                <w:szCs w:val="24"/>
              </w:rPr>
              <w:t xml:space="preserve"> cont</w:t>
            </w:r>
            <w:r>
              <w:rPr>
                <w:rFonts w:ascii="Times New Roman" w:hAnsi="Times New Roman"/>
                <w:sz w:val="24"/>
                <w:szCs w:val="24"/>
              </w:rPr>
              <w:t>inuous  fermentations. Multiple</w:t>
            </w:r>
            <w:r w:rsidRPr="00DF4553">
              <w:rPr>
                <w:rFonts w:ascii="Times New Roman" w:hAnsi="Times New Roman"/>
                <w:sz w:val="24"/>
                <w:szCs w:val="24"/>
              </w:rPr>
              <w:t xml:space="preserve"> </w:t>
            </w:r>
            <w:proofErr w:type="gramStart"/>
            <w:r w:rsidRPr="00DF4553">
              <w:rPr>
                <w:rFonts w:ascii="Times New Roman" w:hAnsi="Times New Roman"/>
                <w:sz w:val="24"/>
                <w:szCs w:val="24"/>
              </w:rPr>
              <w:t>fermentation  and</w:t>
            </w:r>
            <w:proofErr w:type="gramEnd"/>
            <w:r w:rsidRPr="00DF4553">
              <w:rPr>
                <w:rFonts w:ascii="Times New Roman" w:hAnsi="Times New Roman"/>
                <w:sz w:val="24"/>
                <w:szCs w:val="24"/>
              </w:rPr>
              <w:t xml:space="preserve">  solid substrate fermentations. </w:t>
            </w:r>
            <w:proofErr w:type="gramStart"/>
            <w:r>
              <w:rPr>
                <w:rFonts w:ascii="Times New Roman" w:hAnsi="Times New Roman"/>
                <w:sz w:val="24"/>
                <w:szCs w:val="24"/>
              </w:rPr>
              <w:t>Microbial  growth</w:t>
            </w:r>
            <w:proofErr w:type="gramEnd"/>
            <w:r>
              <w:rPr>
                <w:rFonts w:ascii="Times New Roman" w:hAnsi="Times New Roman"/>
                <w:sz w:val="24"/>
                <w:szCs w:val="24"/>
              </w:rPr>
              <w:t xml:space="preserve"> cycle,  </w:t>
            </w:r>
            <w:proofErr w:type="spellStart"/>
            <w:r>
              <w:rPr>
                <w:rFonts w:ascii="Times New Roman" w:hAnsi="Times New Roman"/>
                <w:sz w:val="24"/>
                <w:szCs w:val="24"/>
              </w:rPr>
              <w:t>diaux</w:t>
            </w:r>
            <w:r w:rsidRPr="00DF4553">
              <w:rPr>
                <w:rFonts w:ascii="Times New Roman" w:hAnsi="Times New Roman"/>
                <w:sz w:val="24"/>
                <w:szCs w:val="24"/>
              </w:rPr>
              <w:t>ic</w:t>
            </w:r>
            <w:proofErr w:type="spellEnd"/>
            <w:r w:rsidRPr="00DF4553">
              <w:rPr>
                <w:rFonts w:ascii="Times New Roman" w:hAnsi="Times New Roman"/>
                <w:sz w:val="24"/>
                <w:szCs w:val="24"/>
              </w:rPr>
              <w:t xml:space="preserve">  growth,  growth yields. </w:t>
            </w:r>
            <w:proofErr w:type="gramStart"/>
            <w:r w:rsidRPr="00DF4553">
              <w:rPr>
                <w:rFonts w:ascii="Times New Roman" w:hAnsi="Times New Roman"/>
                <w:sz w:val="24"/>
                <w:szCs w:val="24"/>
              </w:rPr>
              <w:t>Kinetics  of</w:t>
            </w:r>
            <w:proofErr w:type="gramEnd"/>
            <w:r w:rsidRPr="00DF4553">
              <w:rPr>
                <w:rFonts w:ascii="Times New Roman" w:hAnsi="Times New Roman"/>
                <w:sz w:val="24"/>
                <w:szCs w:val="24"/>
              </w:rPr>
              <w:t xml:space="preserve">  microbial growth  and death. </w:t>
            </w:r>
            <w:proofErr w:type="gramStart"/>
            <w:r w:rsidRPr="00DF4553">
              <w:rPr>
                <w:rFonts w:ascii="Times New Roman" w:hAnsi="Times New Roman"/>
                <w:sz w:val="24"/>
                <w:szCs w:val="24"/>
              </w:rPr>
              <w:t>Framework  for</w:t>
            </w:r>
            <w:proofErr w:type="gramEnd"/>
            <w:r w:rsidRPr="00DF4553">
              <w:rPr>
                <w:rFonts w:ascii="Times New Roman" w:hAnsi="Times New Roman"/>
                <w:sz w:val="24"/>
                <w:szCs w:val="24"/>
              </w:rPr>
              <w:t xml:space="preserve"> kinetic models-  </w:t>
            </w:r>
            <w:proofErr w:type="spellStart"/>
            <w:r w:rsidRPr="00DF4553">
              <w:rPr>
                <w:rFonts w:ascii="Times New Roman" w:hAnsi="Times New Roman"/>
                <w:sz w:val="24"/>
                <w:szCs w:val="24"/>
              </w:rPr>
              <w:t>stoichiometry</w:t>
            </w:r>
            <w:proofErr w:type="spellEnd"/>
            <w:r w:rsidRPr="00DF4553">
              <w:rPr>
                <w:rFonts w:ascii="Times New Roman" w:hAnsi="Times New Roman"/>
                <w:sz w:val="24"/>
                <w:szCs w:val="24"/>
              </w:rPr>
              <w:t>,  reaction  rates, yield  coefficients  and linear rate equation.</w:t>
            </w:r>
          </w:p>
          <w:p w:rsidR="00390246" w:rsidRPr="00390246" w:rsidRDefault="00390246" w:rsidP="0016051F">
            <w:pPr>
              <w:spacing w:after="0" w:line="240" w:lineRule="auto"/>
              <w:jc w:val="both"/>
              <w:rPr>
                <w:rFonts w:ascii="Times New Roman" w:hAnsi="Times New Roman" w:cs="Times New Roman"/>
                <w:b/>
                <w:color w:val="000000"/>
                <w:sz w:val="24"/>
                <w:szCs w:val="24"/>
              </w:rPr>
            </w:pPr>
          </w:p>
        </w:tc>
      </w:tr>
      <w:tr w:rsidR="00390246" w:rsidRPr="00390246" w:rsidTr="0016051F">
        <w:trPr>
          <w:trHeight w:val="630"/>
        </w:trPr>
        <w:tc>
          <w:tcPr>
            <w:tcW w:w="1277" w:type="dxa"/>
            <w:tcBorders>
              <w:top w:val="nil"/>
              <w:left w:val="single" w:sz="4" w:space="0" w:color="auto"/>
              <w:bottom w:val="single" w:sz="4" w:space="0" w:color="auto"/>
              <w:right w:val="single" w:sz="4" w:space="0" w:color="auto"/>
            </w:tcBorders>
            <w:shd w:val="clear" w:color="auto" w:fill="auto"/>
            <w:hideMark/>
          </w:tcPr>
          <w:p w:rsidR="00390246" w:rsidRPr="00390246" w:rsidRDefault="00390246" w:rsidP="0016051F">
            <w:pPr>
              <w:spacing w:after="0" w:line="240" w:lineRule="auto"/>
              <w:jc w:val="center"/>
              <w:rPr>
                <w:rFonts w:ascii="Times New Roman" w:hAnsi="Times New Roman" w:cs="Times New Roman"/>
                <w:b/>
                <w:bCs/>
                <w:color w:val="000000"/>
                <w:sz w:val="24"/>
                <w:szCs w:val="24"/>
              </w:rPr>
            </w:pPr>
            <w:r w:rsidRPr="00390246">
              <w:rPr>
                <w:rFonts w:ascii="Times New Roman" w:hAnsi="Times New Roman" w:cs="Times New Roman"/>
                <w:b/>
                <w:bCs/>
                <w:color w:val="000000"/>
                <w:sz w:val="24"/>
                <w:szCs w:val="24"/>
              </w:rPr>
              <w:t>UNIT 4</w:t>
            </w:r>
          </w:p>
        </w:tc>
        <w:tc>
          <w:tcPr>
            <w:tcW w:w="8736" w:type="dxa"/>
            <w:tcBorders>
              <w:top w:val="nil"/>
              <w:left w:val="nil"/>
              <w:bottom w:val="single" w:sz="4" w:space="0" w:color="auto"/>
              <w:right w:val="single" w:sz="4" w:space="0" w:color="auto"/>
            </w:tcBorders>
            <w:shd w:val="clear" w:color="auto" w:fill="auto"/>
            <w:noWrap/>
            <w:vAlign w:val="bottom"/>
            <w:hideMark/>
          </w:tcPr>
          <w:p w:rsidR="00BA22BB" w:rsidRDefault="00390246" w:rsidP="0016051F">
            <w:pPr>
              <w:spacing w:after="0" w:line="240" w:lineRule="auto"/>
              <w:jc w:val="both"/>
              <w:rPr>
                <w:rFonts w:ascii="Times New Roman" w:hAnsi="Times New Roman"/>
                <w:sz w:val="24"/>
                <w:szCs w:val="24"/>
              </w:rPr>
            </w:pPr>
            <w:r w:rsidRPr="00390246">
              <w:rPr>
                <w:rFonts w:ascii="Times New Roman" w:hAnsi="Times New Roman" w:cs="Times New Roman"/>
                <w:b/>
                <w:color w:val="000000"/>
                <w:sz w:val="24"/>
                <w:szCs w:val="24"/>
              </w:rPr>
              <w:t xml:space="preserve">Isolation, </w:t>
            </w:r>
            <w:proofErr w:type="gramStart"/>
            <w:r w:rsidRPr="00390246">
              <w:rPr>
                <w:rFonts w:ascii="Times New Roman" w:hAnsi="Times New Roman" w:cs="Times New Roman"/>
                <w:b/>
                <w:color w:val="000000"/>
                <w:sz w:val="24"/>
                <w:szCs w:val="24"/>
              </w:rPr>
              <w:t>preservation  and</w:t>
            </w:r>
            <w:proofErr w:type="gramEnd"/>
            <w:r w:rsidRPr="00390246">
              <w:rPr>
                <w:rFonts w:ascii="Times New Roman" w:hAnsi="Times New Roman" w:cs="Times New Roman"/>
                <w:b/>
                <w:color w:val="000000"/>
                <w:sz w:val="24"/>
                <w:szCs w:val="24"/>
              </w:rPr>
              <w:t xml:space="preserve">  improvement  of  industrially  important Microorganism</w:t>
            </w:r>
            <w:r w:rsidR="00BA22BB">
              <w:rPr>
                <w:rFonts w:ascii="Times New Roman" w:hAnsi="Times New Roman" w:cs="Times New Roman"/>
                <w:b/>
                <w:color w:val="000000"/>
                <w:sz w:val="24"/>
                <w:szCs w:val="24"/>
              </w:rPr>
              <w:t>:</w:t>
            </w:r>
            <w:r w:rsidR="00BA22BB" w:rsidRPr="00DF4553">
              <w:rPr>
                <w:rFonts w:ascii="Times New Roman" w:hAnsi="Times New Roman"/>
                <w:sz w:val="24"/>
                <w:szCs w:val="24"/>
              </w:rPr>
              <w:t xml:space="preserve"> Isolation of industrially i</w:t>
            </w:r>
            <w:r w:rsidR="00BA22BB">
              <w:rPr>
                <w:rFonts w:ascii="Times New Roman" w:hAnsi="Times New Roman"/>
                <w:sz w:val="24"/>
                <w:szCs w:val="24"/>
              </w:rPr>
              <w:t>mportant microorganisms. Primary and secondar</w:t>
            </w:r>
            <w:r w:rsidR="00BA22BB" w:rsidRPr="00DF4553">
              <w:rPr>
                <w:rFonts w:ascii="Times New Roman" w:hAnsi="Times New Roman"/>
                <w:sz w:val="24"/>
                <w:szCs w:val="24"/>
              </w:rPr>
              <w:t xml:space="preserve">y screening. Preservation of industrially important microorganisms. </w:t>
            </w:r>
            <w:proofErr w:type="gramStart"/>
            <w:r w:rsidR="00BA22BB" w:rsidRPr="00DF4553">
              <w:rPr>
                <w:rFonts w:ascii="Times New Roman" w:hAnsi="Times New Roman"/>
                <w:sz w:val="24"/>
                <w:szCs w:val="24"/>
              </w:rPr>
              <w:t>Strain  improvement</w:t>
            </w:r>
            <w:proofErr w:type="gramEnd"/>
            <w:r w:rsidR="00BA22BB" w:rsidRPr="00DF4553">
              <w:rPr>
                <w:rFonts w:ascii="Times New Roman" w:hAnsi="Times New Roman"/>
                <w:sz w:val="24"/>
                <w:szCs w:val="24"/>
              </w:rPr>
              <w:t xml:space="preserve">  by  genetic</w:t>
            </w:r>
            <w:r w:rsidR="00BA22BB">
              <w:rPr>
                <w:rFonts w:ascii="Times New Roman" w:hAnsi="Times New Roman"/>
                <w:sz w:val="24"/>
                <w:szCs w:val="24"/>
              </w:rPr>
              <w:t xml:space="preserve">  recombination  approaches </w:t>
            </w:r>
            <w:r w:rsidR="00BA22BB" w:rsidRPr="00DF4553">
              <w:rPr>
                <w:rFonts w:ascii="Times New Roman" w:hAnsi="Times New Roman"/>
                <w:sz w:val="24"/>
                <w:szCs w:val="24"/>
              </w:rPr>
              <w:t xml:space="preserve">and  directed  screening  for mutants with altered metabolism.                                                                                                                             </w:t>
            </w:r>
            <w:r w:rsidR="00BA22BB">
              <w:rPr>
                <w:rFonts w:ascii="Times New Roman" w:hAnsi="Times New Roman"/>
                <w:sz w:val="24"/>
                <w:szCs w:val="24"/>
              </w:rPr>
              <w:t xml:space="preserve">  </w:t>
            </w:r>
          </w:p>
          <w:p w:rsidR="00390246" w:rsidRPr="00390246" w:rsidRDefault="00390246" w:rsidP="0016051F">
            <w:pPr>
              <w:spacing w:after="0" w:line="240" w:lineRule="auto"/>
              <w:jc w:val="both"/>
              <w:rPr>
                <w:rFonts w:ascii="Times New Roman" w:hAnsi="Times New Roman" w:cs="Times New Roman"/>
                <w:b/>
                <w:color w:val="000000"/>
                <w:sz w:val="24"/>
                <w:szCs w:val="24"/>
              </w:rPr>
            </w:pPr>
            <w:r w:rsidRPr="00390246">
              <w:rPr>
                <w:rFonts w:ascii="Times New Roman" w:hAnsi="Times New Roman" w:cs="Times New Roman"/>
                <w:b/>
                <w:color w:val="000000"/>
                <w:sz w:val="24"/>
                <w:szCs w:val="24"/>
              </w:rPr>
              <w:t xml:space="preserve"> </w:t>
            </w:r>
          </w:p>
        </w:tc>
      </w:tr>
      <w:tr w:rsidR="00390246" w:rsidRPr="00390246" w:rsidTr="0016051F">
        <w:trPr>
          <w:trHeight w:val="315"/>
        </w:trPr>
        <w:tc>
          <w:tcPr>
            <w:tcW w:w="1277" w:type="dxa"/>
            <w:tcBorders>
              <w:top w:val="nil"/>
              <w:left w:val="single" w:sz="4" w:space="0" w:color="auto"/>
              <w:bottom w:val="single" w:sz="4" w:space="0" w:color="auto"/>
              <w:right w:val="single" w:sz="4" w:space="0" w:color="auto"/>
            </w:tcBorders>
            <w:shd w:val="clear" w:color="auto" w:fill="auto"/>
            <w:hideMark/>
          </w:tcPr>
          <w:p w:rsidR="00390246" w:rsidRPr="00390246" w:rsidRDefault="00390246" w:rsidP="0016051F">
            <w:pPr>
              <w:spacing w:after="0" w:line="240" w:lineRule="auto"/>
              <w:jc w:val="center"/>
              <w:rPr>
                <w:rFonts w:ascii="Times New Roman" w:hAnsi="Times New Roman" w:cs="Times New Roman"/>
                <w:b/>
                <w:bCs/>
                <w:color w:val="000000"/>
                <w:sz w:val="24"/>
                <w:szCs w:val="24"/>
              </w:rPr>
            </w:pPr>
            <w:r w:rsidRPr="00390246">
              <w:rPr>
                <w:rFonts w:ascii="Times New Roman" w:hAnsi="Times New Roman" w:cs="Times New Roman"/>
                <w:b/>
                <w:bCs/>
                <w:color w:val="000000"/>
                <w:sz w:val="24"/>
                <w:szCs w:val="24"/>
              </w:rPr>
              <w:t>UNIT 5</w:t>
            </w:r>
          </w:p>
        </w:tc>
        <w:tc>
          <w:tcPr>
            <w:tcW w:w="8736" w:type="dxa"/>
            <w:tcBorders>
              <w:top w:val="nil"/>
              <w:left w:val="nil"/>
              <w:bottom w:val="single" w:sz="4" w:space="0" w:color="auto"/>
              <w:right w:val="single" w:sz="4" w:space="0" w:color="auto"/>
            </w:tcBorders>
            <w:shd w:val="clear" w:color="auto" w:fill="auto"/>
            <w:noWrap/>
            <w:vAlign w:val="bottom"/>
            <w:hideMark/>
          </w:tcPr>
          <w:p w:rsidR="00BA22BB" w:rsidRPr="00DF4553" w:rsidRDefault="00390246" w:rsidP="0016051F">
            <w:pPr>
              <w:spacing w:after="0" w:line="240" w:lineRule="auto"/>
              <w:jc w:val="both"/>
              <w:rPr>
                <w:rFonts w:ascii="Times New Roman" w:hAnsi="Times New Roman"/>
                <w:sz w:val="24"/>
                <w:szCs w:val="24"/>
              </w:rPr>
            </w:pPr>
            <w:r w:rsidRPr="00390246">
              <w:rPr>
                <w:rFonts w:ascii="Times New Roman" w:hAnsi="Times New Roman" w:cs="Times New Roman"/>
                <w:b/>
                <w:color w:val="000000"/>
                <w:sz w:val="24"/>
                <w:szCs w:val="24"/>
              </w:rPr>
              <w:t>Downstream processing</w:t>
            </w:r>
            <w:r w:rsidR="00BA22BB">
              <w:rPr>
                <w:rFonts w:ascii="Times New Roman" w:hAnsi="Times New Roman" w:cs="Times New Roman"/>
                <w:b/>
                <w:color w:val="000000"/>
                <w:sz w:val="24"/>
                <w:szCs w:val="24"/>
              </w:rPr>
              <w:t>:</w:t>
            </w:r>
            <w:r w:rsidR="00BA22BB" w:rsidRPr="00DF4553">
              <w:rPr>
                <w:rFonts w:ascii="Times New Roman" w:hAnsi="Times New Roman"/>
                <w:sz w:val="24"/>
                <w:szCs w:val="24"/>
              </w:rPr>
              <w:t xml:space="preserve"> </w:t>
            </w:r>
            <w:proofErr w:type="spellStart"/>
            <w:r w:rsidR="00BA22BB">
              <w:rPr>
                <w:rFonts w:ascii="Times New Roman" w:hAnsi="Times New Roman"/>
                <w:sz w:val="24"/>
                <w:szCs w:val="24"/>
              </w:rPr>
              <w:t>Downstrea</w:t>
            </w:r>
            <w:proofErr w:type="spellEnd"/>
            <w:r w:rsidR="00BA22BB">
              <w:rPr>
                <w:rFonts w:ascii="Times New Roman" w:hAnsi="Times New Roman"/>
                <w:sz w:val="24"/>
                <w:szCs w:val="24"/>
              </w:rPr>
              <w:t>:</w:t>
            </w:r>
            <w:r w:rsidR="00BA22BB" w:rsidRPr="00DF4553">
              <w:rPr>
                <w:rFonts w:ascii="Times New Roman" w:hAnsi="Times New Roman"/>
                <w:sz w:val="24"/>
                <w:szCs w:val="24"/>
              </w:rPr>
              <w:t xml:space="preserve"> processing, detection and assay of fermentation </w:t>
            </w:r>
            <w:proofErr w:type="spellStart"/>
            <w:r w:rsidR="00BA22BB" w:rsidRPr="00DF4553">
              <w:rPr>
                <w:rFonts w:ascii="Times New Roman" w:hAnsi="Times New Roman"/>
                <w:sz w:val="24"/>
                <w:szCs w:val="24"/>
              </w:rPr>
              <w:t>products.Removal</w:t>
            </w:r>
            <w:proofErr w:type="spellEnd"/>
            <w:r w:rsidR="00BA22BB" w:rsidRPr="00DF4553">
              <w:rPr>
                <w:rFonts w:ascii="Times New Roman" w:hAnsi="Times New Roman"/>
                <w:sz w:val="24"/>
                <w:szCs w:val="24"/>
              </w:rPr>
              <w:t xml:space="preserve">  of  microbial  cells </w:t>
            </w:r>
            <w:r w:rsidR="00BA22BB">
              <w:rPr>
                <w:rFonts w:ascii="Times New Roman" w:hAnsi="Times New Roman"/>
                <w:sz w:val="24"/>
                <w:szCs w:val="24"/>
              </w:rPr>
              <w:t xml:space="preserve"> and  solid  matter,  foam  separation, cell </w:t>
            </w:r>
            <w:r w:rsidR="00BA22BB" w:rsidRPr="00DF4553">
              <w:rPr>
                <w:rFonts w:ascii="Times New Roman" w:hAnsi="Times New Roman"/>
                <w:sz w:val="24"/>
                <w:szCs w:val="24"/>
              </w:rPr>
              <w:t>disruption,</w:t>
            </w:r>
            <w:r w:rsidR="00BA22BB">
              <w:rPr>
                <w:rFonts w:ascii="Times New Roman" w:hAnsi="Times New Roman"/>
                <w:sz w:val="24"/>
                <w:szCs w:val="24"/>
              </w:rPr>
              <w:t xml:space="preserve"> </w:t>
            </w:r>
            <w:r w:rsidR="00BA22BB" w:rsidRPr="00DF4553">
              <w:rPr>
                <w:rFonts w:ascii="Times New Roman" w:hAnsi="Times New Roman"/>
                <w:sz w:val="24"/>
                <w:szCs w:val="24"/>
              </w:rPr>
              <w:t xml:space="preserve">precipitation,  filtration,  centrifugation,  liquid-liquid  extraction,  chromatography, </w:t>
            </w:r>
            <w:r w:rsidR="00BA22BB">
              <w:rPr>
                <w:rFonts w:ascii="Times New Roman" w:hAnsi="Times New Roman"/>
                <w:sz w:val="24"/>
                <w:szCs w:val="24"/>
              </w:rPr>
              <w:t>membrane pro</w:t>
            </w:r>
            <w:r w:rsidR="00BA22BB" w:rsidRPr="00DF4553">
              <w:rPr>
                <w:rFonts w:ascii="Times New Roman" w:hAnsi="Times New Roman"/>
                <w:sz w:val="24"/>
                <w:szCs w:val="24"/>
              </w:rPr>
              <w:t xml:space="preserve">cess, drying and crystallization. </w:t>
            </w:r>
            <w:r w:rsidR="00BA22BB">
              <w:rPr>
                <w:rFonts w:ascii="Times New Roman" w:hAnsi="Times New Roman"/>
                <w:sz w:val="24"/>
                <w:szCs w:val="24"/>
              </w:rPr>
              <w:t xml:space="preserve">Physical, </w:t>
            </w:r>
            <w:r w:rsidR="00BA22BB" w:rsidRPr="00DF4553">
              <w:rPr>
                <w:rFonts w:ascii="Times New Roman" w:hAnsi="Times New Roman"/>
                <w:sz w:val="24"/>
                <w:szCs w:val="24"/>
              </w:rPr>
              <w:t>chemical and biological assays for detection of fermentation products.</w:t>
            </w:r>
          </w:p>
          <w:p w:rsidR="00390246" w:rsidRPr="00390246" w:rsidRDefault="00390246" w:rsidP="0016051F">
            <w:pPr>
              <w:spacing w:after="0" w:line="240" w:lineRule="auto"/>
              <w:jc w:val="both"/>
              <w:rPr>
                <w:rFonts w:ascii="Times New Roman" w:hAnsi="Times New Roman" w:cs="Times New Roman"/>
                <w:b/>
                <w:color w:val="000000"/>
                <w:sz w:val="24"/>
                <w:szCs w:val="24"/>
              </w:rPr>
            </w:pPr>
          </w:p>
        </w:tc>
      </w:tr>
    </w:tbl>
    <w:p w:rsidR="00111943" w:rsidRDefault="00111943" w:rsidP="00111943">
      <w:pPr>
        <w:jc w:val="center"/>
        <w:rPr>
          <w:b/>
          <w:u w:val="single"/>
        </w:rPr>
      </w:pPr>
    </w:p>
    <w:p w:rsidR="00111943" w:rsidRDefault="00111943" w:rsidP="00111943">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390246" w:rsidRPr="00880B70" w:rsidRDefault="00880B70" w:rsidP="00AF396A">
      <w:pPr>
        <w:pStyle w:val="ListParagraph"/>
        <w:ind w:left="284" w:hanging="426"/>
        <w:jc w:val="both"/>
        <w:rPr>
          <w:rFonts w:ascii="Times New Roman" w:hAnsi="Times New Roman"/>
          <w:sz w:val="24"/>
          <w:szCs w:val="24"/>
        </w:rPr>
      </w:pPr>
      <w:r>
        <w:rPr>
          <w:rFonts w:ascii="Times New Roman" w:hAnsi="Times New Roman"/>
          <w:sz w:val="24"/>
          <w:szCs w:val="24"/>
        </w:rPr>
        <w:t>CO</w:t>
      </w:r>
      <w:r w:rsidR="00390246" w:rsidRPr="00880B70">
        <w:rPr>
          <w:rFonts w:ascii="Times New Roman" w:hAnsi="Times New Roman"/>
          <w:sz w:val="24"/>
          <w:szCs w:val="24"/>
        </w:rPr>
        <w:tab/>
        <w:t>1</w:t>
      </w:r>
      <w:r w:rsidR="00390246" w:rsidRPr="00880B70">
        <w:rPr>
          <w:rFonts w:ascii="Times New Roman" w:hAnsi="Times New Roman"/>
          <w:sz w:val="24"/>
          <w:szCs w:val="24"/>
        </w:rPr>
        <w:tab/>
        <w:t xml:space="preserve">Give a details account </w:t>
      </w:r>
      <w:proofErr w:type="gramStart"/>
      <w:r w:rsidR="00390246" w:rsidRPr="00880B70">
        <w:rPr>
          <w:rFonts w:ascii="Times New Roman" w:hAnsi="Times New Roman"/>
          <w:sz w:val="24"/>
          <w:szCs w:val="24"/>
        </w:rPr>
        <w:t xml:space="preserve">of  </w:t>
      </w:r>
      <w:proofErr w:type="spellStart"/>
      <w:r w:rsidR="00390246" w:rsidRPr="00880B70">
        <w:rPr>
          <w:rFonts w:ascii="Times New Roman" w:hAnsi="Times New Roman"/>
          <w:sz w:val="24"/>
          <w:szCs w:val="24"/>
        </w:rPr>
        <w:t>fermentor</w:t>
      </w:r>
      <w:proofErr w:type="spellEnd"/>
      <w:proofErr w:type="gramEnd"/>
      <w:r w:rsidR="00390246" w:rsidRPr="00880B70">
        <w:rPr>
          <w:rFonts w:ascii="Times New Roman" w:hAnsi="Times New Roman"/>
          <w:sz w:val="24"/>
          <w:szCs w:val="24"/>
        </w:rPr>
        <w:t>, its component, uses, sensor and control system</w:t>
      </w:r>
      <w:r w:rsidR="007B13D7">
        <w:rPr>
          <w:rFonts w:ascii="Times New Roman" w:hAnsi="Times New Roman"/>
          <w:sz w:val="24"/>
          <w:szCs w:val="24"/>
        </w:rPr>
        <w:t xml:space="preserve"> and maintenance. </w:t>
      </w:r>
    </w:p>
    <w:p w:rsidR="00CB5D03" w:rsidRPr="00880B70" w:rsidRDefault="00390246" w:rsidP="00CB5D03">
      <w:pPr>
        <w:pStyle w:val="ListParagraph"/>
        <w:ind w:left="284" w:hanging="426"/>
        <w:jc w:val="both"/>
        <w:rPr>
          <w:rFonts w:ascii="Times New Roman" w:hAnsi="Times New Roman"/>
          <w:sz w:val="24"/>
          <w:szCs w:val="24"/>
        </w:rPr>
      </w:pPr>
      <w:r w:rsidRPr="00880B70">
        <w:rPr>
          <w:rFonts w:ascii="Times New Roman" w:hAnsi="Times New Roman"/>
          <w:sz w:val="24"/>
          <w:szCs w:val="24"/>
        </w:rPr>
        <w:lastRenderedPageBreak/>
        <w:t>CO</w:t>
      </w:r>
      <w:r w:rsidRPr="00880B70">
        <w:rPr>
          <w:rFonts w:ascii="Times New Roman" w:hAnsi="Times New Roman"/>
          <w:sz w:val="24"/>
          <w:szCs w:val="24"/>
        </w:rPr>
        <w:tab/>
      </w:r>
      <w:r w:rsidR="00EA5AAA">
        <w:rPr>
          <w:rFonts w:ascii="Times New Roman" w:hAnsi="Times New Roman"/>
          <w:sz w:val="24"/>
          <w:szCs w:val="24"/>
        </w:rPr>
        <w:t>2</w:t>
      </w:r>
      <w:r w:rsidRPr="00880B70">
        <w:rPr>
          <w:rFonts w:ascii="Times New Roman" w:hAnsi="Times New Roman"/>
          <w:sz w:val="24"/>
          <w:szCs w:val="24"/>
        </w:rPr>
        <w:tab/>
        <w:t xml:space="preserve">Write down the Fermentation media and scale up of fermentation and Air &amp; medium </w:t>
      </w:r>
      <w:r w:rsidRPr="00880B70">
        <w:rPr>
          <w:rFonts w:ascii="Times New Roman" w:hAnsi="Times New Roman"/>
          <w:sz w:val="24"/>
          <w:szCs w:val="24"/>
        </w:rPr>
        <w:tab/>
        <w:t>sterilization</w:t>
      </w:r>
      <w:r w:rsidR="00CB5D03">
        <w:rPr>
          <w:rFonts w:ascii="Times New Roman" w:hAnsi="Times New Roman"/>
          <w:sz w:val="24"/>
          <w:szCs w:val="24"/>
        </w:rPr>
        <w:t xml:space="preserve"> also </w:t>
      </w:r>
      <w:r w:rsidR="00CB5D03" w:rsidRPr="00880B70">
        <w:rPr>
          <w:rFonts w:ascii="Times New Roman" w:hAnsi="Times New Roman"/>
          <w:sz w:val="24"/>
          <w:szCs w:val="24"/>
        </w:rPr>
        <w:t>B</w:t>
      </w:r>
      <w:r w:rsidR="00CB5D03">
        <w:rPr>
          <w:rFonts w:ascii="Times New Roman" w:hAnsi="Times New Roman"/>
          <w:sz w:val="24"/>
          <w:szCs w:val="24"/>
        </w:rPr>
        <w:t xml:space="preserve">atch, fed batch and continuous </w:t>
      </w:r>
      <w:r w:rsidR="00CB5D03" w:rsidRPr="00880B70">
        <w:rPr>
          <w:rFonts w:ascii="Times New Roman" w:hAnsi="Times New Roman"/>
          <w:sz w:val="24"/>
          <w:szCs w:val="24"/>
        </w:rPr>
        <w:t>fermentations.</w:t>
      </w:r>
    </w:p>
    <w:p w:rsidR="00350402" w:rsidRDefault="00390246" w:rsidP="00AF396A">
      <w:pPr>
        <w:pStyle w:val="ListParagraph"/>
        <w:ind w:left="284" w:hanging="426"/>
        <w:jc w:val="both"/>
        <w:rPr>
          <w:rFonts w:ascii="Times New Roman" w:hAnsi="Times New Roman"/>
          <w:sz w:val="24"/>
          <w:szCs w:val="24"/>
        </w:rPr>
      </w:pPr>
      <w:r w:rsidRPr="00880B70">
        <w:rPr>
          <w:rFonts w:ascii="Times New Roman" w:hAnsi="Times New Roman"/>
          <w:sz w:val="24"/>
          <w:szCs w:val="24"/>
        </w:rPr>
        <w:t>CO</w:t>
      </w:r>
      <w:r w:rsidRPr="00880B70">
        <w:rPr>
          <w:rFonts w:ascii="Times New Roman" w:hAnsi="Times New Roman"/>
          <w:sz w:val="24"/>
          <w:szCs w:val="24"/>
        </w:rPr>
        <w:tab/>
      </w:r>
      <w:r w:rsidR="00350402">
        <w:rPr>
          <w:rFonts w:ascii="Times New Roman" w:hAnsi="Times New Roman"/>
          <w:sz w:val="24"/>
          <w:szCs w:val="24"/>
        </w:rPr>
        <w:t>3</w:t>
      </w:r>
      <w:r w:rsidRPr="00880B70">
        <w:rPr>
          <w:rFonts w:ascii="Times New Roman" w:hAnsi="Times New Roman"/>
          <w:sz w:val="24"/>
          <w:szCs w:val="24"/>
        </w:rPr>
        <w:tab/>
        <w:t xml:space="preserve">Describe the </w:t>
      </w:r>
      <w:r w:rsidR="00350402">
        <w:rPr>
          <w:rFonts w:ascii="Times New Roman" w:hAnsi="Times New Roman"/>
          <w:color w:val="000000"/>
          <w:sz w:val="24"/>
          <w:szCs w:val="24"/>
        </w:rPr>
        <w:t>Kinetics</w:t>
      </w:r>
      <w:r w:rsidR="00350402" w:rsidRPr="00350402">
        <w:rPr>
          <w:rFonts w:ascii="Times New Roman" w:hAnsi="Times New Roman"/>
          <w:color w:val="000000"/>
          <w:sz w:val="24"/>
          <w:szCs w:val="24"/>
        </w:rPr>
        <w:t xml:space="preserve"> </w:t>
      </w:r>
      <w:proofErr w:type="gramStart"/>
      <w:r w:rsidR="00350402" w:rsidRPr="00350402">
        <w:rPr>
          <w:rFonts w:ascii="Times New Roman" w:hAnsi="Times New Roman"/>
          <w:color w:val="000000"/>
          <w:sz w:val="24"/>
          <w:szCs w:val="24"/>
        </w:rPr>
        <w:t>of  microbial</w:t>
      </w:r>
      <w:proofErr w:type="gramEnd"/>
      <w:r w:rsidR="00350402" w:rsidRPr="00350402">
        <w:rPr>
          <w:rFonts w:ascii="Times New Roman" w:hAnsi="Times New Roman"/>
          <w:color w:val="000000"/>
          <w:sz w:val="24"/>
          <w:szCs w:val="24"/>
        </w:rPr>
        <w:t xml:space="preserve"> growth.</w:t>
      </w:r>
      <w:r w:rsidR="00350402">
        <w:rPr>
          <w:rFonts w:ascii="Times New Roman" w:hAnsi="Times New Roman"/>
          <w:b/>
          <w:color w:val="000000"/>
          <w:sz w:val="24"/>
          <w:szCs w:val="24"/>
        </w:rPr>
        <w:t xml:space="preserve"> </w:t>
      </w:r>
      <w:r w:rsidRPr="00880B70">
        <w:rPr>
          <w:rFonts w:ascii="Times New Roman" w:hAnsi="Times New Roman"/>
          <w:sz w:val="24"/>
          <w:szCs w:val="24"/>
        </w:rPr>
        <w:tab/>
      </w:r>
    </w:p>
    <w:p w:rsidR="00390246" w:rsidRPr="00880B70" w:rsidRDefault="00390246" w:rsidP="00AF396A">
      <w:pPr>
        <w:pStyle w:val="ListParagraph"/>
        <w:ind w:left="284" w:hanging="426"/>
        <w:jc w:val="both"/>
        <w:rPr>
          <w:rFonts w:ascii="Times New Roman" w:hAnsi="Times New Roman"/>
          <w:sz w:val="24"/>
          <w:szCs w:val="24"/>
        </w:rPr>
      </w:pPr>
      <w:r w:rsidRPr="00880B70">
        <w:rPr>
          <w:rFonts w:ascii="Times New Roman" w:hAnsi="Times New Roman"/>
          <w:sz w:val="24"/>
          <w:szCs w:val="24"/>
        </w:rPr>
        <w:t>CO</w:t>
      </w:r>
      <w:r w:rsidRPr="00880B70">
        <w:rPr>
          <w:rFonts w:ascii="Times New Roman" w:hAnsi="Times New Roman"/>
          <w:sz w:val="24"/>
          <w:szCs w:val="24"/>
        </w:rPr>
        <w:tab/>
      </w:r>
      <w:r w:rsidR="005A2EB5">
        <w:rPr>
          <w:rFonts w:ascii="Times New Roman" w:hAnsi="Times New Roman"/>
          <w:sz w:val="24"/>
          <w:szCs w:val="24"/>
        </w:rPr>
        <w:t>4</w:t>
      </w:r>
      <w:r w:rsidRPr="00880B70">
        <w:rPr>
          <w:rFonts w:ascii="Times New Roman" w:hAnsi="Times New Roman"/>
          <w:sz w:val="24"/>
          <w:szCs w:val="24"/>
        </w:rPr>
        <w:tab/>
        <w:t xml:space="preserve">Describe the Isolation, preservation and improvement of industrially important </w:t>
      </w:r>
      <w:r w:rsidRPr="00880B70">
        <w:rPr>
          <w:rFonts w:ascii="Times New Roman" w:hAnsi="Times New Roman"/>
          <w:sz w:val="24"/>
          <w:szCs w:val="24"/>
        </w:rPr>
        <w:tab/>
        <w:t>Microorganism</w:t>
      </w:r>
      <w:r w:rsidR="00D54D34">
        <w:rPr>
          <w:rFonts w:ascii="Times New Roman" w:hAnsi="Times New Roman"/>
          <w:sz w:val="24"/>
          <w:szCs w:val="24"/>
        </w:rPr>
        <w:t>, screening and genetic recombination.</w:t>
      </w:r>
    </w:p>
    <w:p w:rsidR="00880B70" w:rsidRPr="00880B70" w:rsidRDefault="00390246" w:rsidP="00AF396A">
      <w:pPr>
        <w:pStyle w:val="ListParagraph"/>
        <w:ind w:left="284" w:hanging="426"/>
        <w:jc w:val="both"/>
        <w:rPr>
          <w:rFonts w:ascii="Times New Roman" w:hAnsi="Times New Roman"/>
          <w:sz w:val="24"/>
          <w:szCs w:val="24"/>
        </w:rPr>
      </w:pPr>
      <w:r w:rsidRPr="00880B70">
        <w:rPr>
          <w:rFonts w:ascii="Times New Roman" w:hAnsi="Times New Roman"/>
          <w:sz w:val="24"/>
          <w:szCs w:val="24"/>
        </w:rPr>
        <w:t>CO</w:t>
      </w:r>
      <w:r w:rsidRPr="00880B70">
        <w:rPr>
          <w:rFonts w:ascii="Times New Roman" w:hAnsi="Times New Roman"/>
          <w:sz w:val="24"/>
          <w:szCs w:val="24"/>
        </w:rPr>
        <w:tab/>
      </w:r>
      <w:r w:rsidR="0090776D">
        <w:rPr>
          <w:rFonts w:ascii="Times New Roman" w:hAnsi="Times New Roman"/>
          <w:sz w:val="24"/>
          <w:szCs w:val="24"/>
        </w:rPr>
        <w:t>5</w:t>
      </w:r>
      <w:r w:rsidRPr="00880B70">
        <w:rPr>
          <w:rFonts w:ascii="Times New Roman" w:hAnsi="Times New Roman"/>
          <w:sz w:val="24"/>
          <w:szCs w:val="24"/>
        </w:rPr>
        <w:tab/>
        <w:t xml:space="preserve">Give a detail account of </w:t>
      </w:r>
      <w:proofErr w:type="gramStart"/>
      <w:r w:rsidRPr="00880B70">
        <w:rPr>
          <w:rFonts w:ascii="Times New Roman" w:hAnsi="Times New Roman"/>
          <w:sz w:val="24"/>
          <w:szCs w:val="24"/>
        </w:rPr>
        <w:t>Downstream</w:t>
      </w:r>
      <w:proofErr w:type="gramEnd"/>
      <w:r w:rsidRPr="00880B70">
        <w:rPr>
          <w:rFonts w:ascii="Times New Roman" w:hAnsi="Times New Roman"/>
          <w:sz w:val="24"/>
          <w:szCs w:val="24"/>
        </w:rPr>
        <w:t xml:space="preserve"> processing, detection and assay of fermentation </w:t>
      </w:r>
      <w:r w:rsidRPr="00880B70">
        <w:rPr>
          <w:rFonts w:ascii="Times New Roman" w:hAnsi="Times New Roman"/>
          <w:sz w:val="24"/>
          <w:szCs w:val="24"/>
        </w:rPr>
        <w:tab/>
        <w:t>products.</w:t>
      </w:r>
    </w:p>
    <w:p w:rsidR="00E25D64" w:rsidRDefault="00E25D64" w:rsidP="00AF396A">
      <w:pPr>
        <w:pStyle w:val="ListParagraph"/>
        <w:ind w:left="284" w:hanging="426"/>
        <w:jc w:val="both"/>
        <w:rPr>
          <w:rFonts w:ascii="Times New Roman" w:hAnsi="Times New Roman"/>
          <w:sz w:val="24"/>
          <w:szCs w:val="24"/>
        </w:rPr>
      </w:pPr>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90776D">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90776D">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E25D64" w:rsidRPr="00DA3F26" w:rsidTr="0090776D">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5463A2">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1577B4">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25D64" w:rsidRPr="00DA3F26" w:rsidTr="0090776D">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90776D">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25D64" w:rsidRPr="00DA3F26" w:rsidTr="0090776D">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1577B4">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r>
      <w:tr w:rsidR="00E25D64" w:rsidRPr="00DA3F26" w:rsidTr="0090776D">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5463A2">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25D64" w:rsidRPr="00DA3F26" w:rsidTr="0090776D">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1F7325" w:rsidRPr="00DF4553" w:rsidRDefault="001F7325" w:rsidP="001F7325">
      <w:pPr>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DF4553">
        <w:rPr>
          <w:rFonts w:ascii="Times New Roman" w:hAnsi="Times New Roman"/>
          <w:sz w:val="24"/>
          <w:szCs w:val="24"/>
        </w:rPr>
        <w:t xml:space="preserve">  </w:t>
      </w:r>
      <w:proofErr w:type="spellStart"/>
      <w:r w:rsidRPr="00DF4553">
        <w:rPr>
          <w:rFonts w:ascii="Times New Roman" w:hAnsi="Times New Roman"/>
          <w:sz w:val="24"/>
          <w:szCs w:val="24"/>
        </w:rPr>
        <w:t>Biochemcal</w:t>
      </w:r>
      <w:proofErr w:type="spellEnd"/>
      <w:proofErr w:type="gramEnd"/>
      <w:r w:rsidRPr="00DF4553">
        <w:rPr>
          <w:rFonts w:ascii="Times New Roman" w:hAnsi="Times New Roman"/>
          <w:sz w:val="24"/>
          <w:szCs w:val="24"/>
        </w:rPr>
        <w:t xml:space="preserve">  Engineering  Fundamentals,  (2 </w:t>
      </w:r>
      <w:proofErr w:type="spellStart"/>
      <w:r w:rsidRPr="00DF4553">
        <w:rPr>
          <w:rFonts w:ascii="Times New Roman" w:hAnsi="Times New Roman"/>
          <w:sz w:val="24"/>
          <w:szCs w:val="24"/>
        </w:rPr>
        <w:t>nd</w:t>
      </w:r>
      <w:proofErr w:type="spellEnd"/>
      <w:r w:rsidRPr="00DF4553">
        <w:rPr>
          <w:rFonts w:ascii="Times New Roman" w:hAnsi="Times New Roman"/>
          <w:sz w:val="24"/>
          <w:szCs w:val="24"/>
        </w:rPr>
        <w:t xml:space="preserve"> edition).    </w:t>
      </w:r>
      <w:proofErr w:type="gramStart"/>
      <w:r w:rsidRPr="00DF4553">
        <w:rPr>
          <w:rFonts w:ascii="Times New Roman" w:hAnsi="Times New Roman"/>
          <w:sz w:val="24"/>
          <w:szCs w:val="24"/>
        </w:rPr>
        <w:t>J.E.</w:t>
      </w:r>
      <w:proofErr w:type="gramEnd"/>
      <w:r w:rsidRPr="00DF4553">
        <w:rPr>
          <w:rFonts w:ascii="Times New Roman" w:hAnsi="Times New Roman"/>
          <w:sz w:val="24"/>
          <w:szCs w:val="24"/>
        </w:rPr>
        <w:t xml:space="preserve">  </w:t>
      </w:r>
      <w:proofErr w:type="gramStart"/>
      <w:r w:rsidRPr="00DF4553">
        <w:rPr>
          <w:rFonts w:ascii="Times New Roman" w:hAnsi="Times New Roman"/>
          <w:sz w:val="24"/>
          <w:szCs w:val="24"/>
        </w:rPr>
        <w:t>Bailey  and</w:t>
      </w:r>
      <w:proofErr w:type="gramEnd"/>
      <w:r w:rsidRPr="00DF4553">
        <w:rPr>
          <w:rFonts w:ascii="Times New Roman" w:hAnsi="Times New Roman"/>
          <w:sz w:val="24"/>
          <w:szCs w:val="24"/>
        </w:rPr>
        <w:t xml:space="preserve">  D.F.  </w:t>
      </w:r>
      <w:proofErr w:type="spellStart"/>
      <w:r w:rsidRPr="00DF4553">
        <w:rPr>
          <w:rFonts w:ascii="Times New Roman" w:hAnsi="Times New Roman"/>
          <w:sz w:val="24"/>
          <w:szCs w:val="24"/>
        </w:rPr>
        <w:t>Ollis</w:t>
      </w:r>
      <w:proofErr w:type="spellEnd"/>
    </w:p>
    <w:p w:rsidR="001F7325" w:rsidRPr="00DF4553" w:rsidRDefault="001F7325" w:rsidP="001F7325">
      <w:pPr>
        <w:spacing w:after="0" w:line="240" w:lineRule="auto"/>
        <w:jc w:val="both"/>
        <w:rPr>
          <w:rFonts w:ascii="Times New Roman" w:hAnsi="Times New Roman"/>
          <w:sz w:val="24"/>
          <w:szCs w:val="24"/>
        </w:rPr>
      </w:pPr>
      <w:proofErr w:type="spellStart"/>
      <w:proofErr w:type="gramStart"/>
      <w:r w:rsidRPr="00DF4553">
        <w:rPr>
          <w:rFonts w:ascii="Times New Roman" w:hAnsi="Times New Roman"/>
          <w:sz w:val="24"/>
          <w:szCs w:val="24"/>
        </w:rPr>
        <w:t>Mcgraw</w:t>
      </w:r>
      <w:proofErr w:type="spellEnd"/>
      <w:r w:rsidRPr="00DF4553">
        <w:rPr>
          <w:rFonts w:ascii="Times New Roman" w:hAnsi="Times New Roman"/>
          <w:sz w:val="24"/>
          <w:szCs w:val="24"/>
        </w:rPr>
        <w:t xml:space="preserve"> Hill International Editions 1986.</w:t>
      </w:r>
      <w:proofErr w:type="gramEnd"/>
    </w:p>
    <w:p w:rsidR="001F7325" w:rsidRPr="00DF4553" w:rsidRDefault="001F7325" w:rsidP="001F7325">
      <w:pPr>
        <w:spacing w:after="0" w:line="240" w:lineRule="auto"/>
        <w:jc w:val="both"/>
        <w:rPr>
          <w:rFonts w:ascii="Times New Roman" w:hAnsi="Times New Roman"/>
          <w:sz w:val="24"/>
          <w:szCs w:val="24"/>
        </w:rPr>
      </w:pPr>
      <w:proofErr w:type="gramStart"/>
      <w:r>
        <w:rPr>
          <w:rFonts w:ascii="Times New Roman" w:hAnsi="Times New Roman"/>
          <w:sz w:val="24"/>
          <w:szCs w:val="24"/>
        </w:rPr>
        <w:t>2</w:t>
      </w:r>
      <w:r w:rsidRPr="00DF4553">
        <w:rPr>
          <w:rFonts w:ascii="Times New Roman" w:hAnsi="Times New Roman"/>
          <w:sz w:val="24"/>
          <w:szCs w:val="24"/>
        </w:rPr>
        <w:t xml:space="preserve">  Process</w:t>
      </w:r>
      <w:proofErr w:type="gramEnd"/>
      <w:r w:rsidRPr="00DF4553">
        <w:rPr>
          <w:rFonts w:ascii="Times New Roman" w:hAnsi="Times New Roman"/>
          <w:sz w:val="24"/>
          <w:szCs w:val="24"/>
        </w:rPr>
        <w:t xml:space="preserve">  </w:t>
      </w:r>
      <w:proofErr w:type="spellStart"/>
      <w:r w:rsidRPr="00DF4553">
        <w:rPr>
          <w:rFonts w:ascii="Times New Roman" w:hAnsi="Times New Roman"/>
          <w:sz w:val="24"/>
          <w:szCs w:val="24"/>
        </w:rPr>
        <w:t>Biotehnology</w:t>
      </w:r>
      <w:proofErr w:type="spellEnd"/>
      <w:r w:rsidRPr="00DF4553">
        <w:rPr>
          <w:rFonts w:ascii="Times New Roman" w:hAnsi="Times New Roman"/>
          <w:sz w:val="24"/>
          <w:szCs w:val="24"/>
        </w:rPr>
        <w:t xml:space="preserve">  Fundamentals  (2 </w:t>
      </w:r>
      <w:proofErr w:type="spellStart"/>
      <w:r w:rsidRPr="00DF4553">
        <w:rPr>
          <w:rFonts w:ascii="Times New Roman" w:hAnsi="Times New Roman"/>
          <w:sz w:val="24"/>
          <w:szCs w:val="24"/>
        </w:rPr>
        <w:t>nd</w:t>
      </w:r>
      <w:proofErr w:type="spellEnd"/>
      <w:r w:rsidRPr="00DF4553">
        <w:rPr>
          <w:rFonts w:ascii="Times New Roman" w:hAnsi="Times New Roman"/>
          <w:sz w:val="24"/>
          <w:szCs w:val="24"/>
        </w:rPr>
        <w:t xml:space="preserve"> edition by  S.N.  </w:t>
      </w:r>
      <w:proofErr w:type="spellStart"/>
      <w:proofErr w:type="gramStart"/>
      <w:r w:rsidRPr="00DF4553">
        <w:rPr>
          <w:rFonts w:ascii="Times New Roman" w:hAnsi="Times New Roman"/>
          <w:sz w:val="24"/>
          <w:szCs w:val="24"/>
        </w:rPr>
        <w:t>Mukhopadh</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yaya</w:t>
      </w:r>
      <w:proofErr w:type="spellEnd"/>
      <w:r w:rsidRPr="00DF4553">
        <w:rPr>
          <w:rFonts w:ascii="Times New Roman" w:hAnsi="Times New Roman"/>
          <w:sz w:val="24"/>
          <w:szCs w:val="24"/>
        </w:rPr>
        <w:t>.</w:t>
      </w:r>
      <w:proofErr w:type="gramEnd"/>
      <w:r w:rsidRPr="00DF4553">
        <w:rPr>
          <w:rFonts w:ascii="Times New Roman" w:hAnsi="Times New Roman"/>
          <w:sz w:val="24"/>
          <w:szCs w:val="24"/>
        </w:rPr>
        <w:t xml:space="preserve">  </w:t>
      </w:r>
      <w:proofErr w:type="spellStart"/>
      <w:r w:rsidRPr="00DF4553">
        <w:rPr>
          <w:rFonts w:ascii="Times New Roman" w:hAnsi="Times New Roman"/>
          <w:sz w:val="24"/>
          <w:szCs w:val="24"/>
        </w:rPr>
        <w:t>Vivi</w:t>
      </w:r>
      <w:proofErr w:type="spellEnd"/>
    </w:p>
    <w:p w:rsidR="001F7325" w:rsidRPr="00DF4553" w:rsidRDefault="001F7325" w:rsidP="001F7325">
      <w:pPr>
        <w:spacing w:after="0" w:line="240" w:lineRule="auto"/>
        <w:jc w:val="both"/>
        <w:rPr>
          <w:rFonts w:ascii="Times New Roman" w:hAnsi="Times New Roman"/>
          <w:sz w:val="24"/>
          <w:szCs w:val="24"/>
        </w:rPr>
      </w:pPr>
      <w:r w:rsidRPr="00DF4553">
        <w:rPr>
          <w:rFonts w:ascii="Times New Roman" w:hAnsi="Times New Roman"/>
          <w:sz w:val="24"/>
          <w:szCs w:val="24"/>
        </w:rPr>
        <w:t>Books Pvt. Ltd.2004</w:t>
      </w:r>
    </w:p>
    <w:p w:rsidR="001F7325" w:rsidRPr="00DF4553" w:rsidRDefault="001F7325" w:rsidP="001F7325">
      <w:pPr>
        <w:spacing w:after="0" w:line="240" w:lineRule="auto"/>
        <w:jc w:val="both"/>
        <w:rPr>
          <w:rFonts w:ascii="Times New Roman" w:hAnsi="Times New Roman"/>
          <w:sz w:val="24"/>
          <w:szCs w:val="24"/>
        </w:rPr>
      </w:pPr>
      <w:r>
        <w:rPr>
          <w:rFonts w:ascii="Times New Roman" w:hAnsi="Times New Roman"/>
          <w:sz w:val="24"/>
          <w:szCs w:val="24"/>
        </w:rPr>
        <w:t>3</w:t>
      </w:r>
      <w:r w:rsidRPr="00DF4553">
        <w:rPr>
          <w:rFonts w:ascii="Times New Roman" w:hAnsi="Times New Roman"/>
          <w:sz w:val="24"/>
          <w:szCs w:val="24"/>
        </w:rPr>
        <w:t xml:space="preserve">. Principles of Fermentation Technology </w:t>
      </w:r>
      <w:proofErr w:type="gramStart"/>
      <w:r w:rsidRPr="00DF4553">
        <w:rPr>
          <w:rFonts w:ascii="Times New Roman" w:hAnsi="Times New Roman"/>
          <w:sz w:val="24"/>
          <w:szCs w:val="24"/>
        </w:rPr>
        <w:t>by  P.F</w:t>
      </w:r>
      <w:proofErr w:type="gramEnd"/>
      <w:r w:rsidRPr="00DF4553">
        <w:rPr>
          <w:rFonts w:ascii="Times New Roman" w:hAnsi="Times New Roman"/>
          <w:sz w:val="24"/>
          <w:szCs w:val="24"/>
        </w:rPr>
        <w:t xml:space="preserve">. </w:t>
      </w:r>
      <w:proofErr w:type="spellStart"/>
      <w:r w:rsidRPr="00DF4553">
        <w:rPr>
          <w:rFonts w:ascii="Times New Roman" w:hAnsi="Times New Roman"/>
          <w:sz w:val="24"/>
          <w:szCs w:val="24"/>
        </w:rPr>
        <w:t>Stanbury,A</w:t>
      </w:r>
      <w:proofErr w:type="spellEnd"/>
      <w:r w:rsidRPr="00DF4553">
        <w:rPr>
          <w:rFonts w:ascii="Times New Roman" w:hAnsi="Times New Roman"/>
          <w:sz w:val="24"/>
          <w:szCs w:val="24"/>
        </w:rPr>
        <w:t>. Whittaker &amp; Hall</w:t>
      </w:r>
    </w:p>
    <w:p w:rsidR="001F7325" w:rsidRPr="00DF4553" w:rsidRDefault="001F7325" w:rsidP="001F7325">
      <w:pPr>
        <w:spacing w:after="0" w:line="240" w:lineRule="auto"/>
        <w:jc w:val="both"/>
        <w:rPr>
          <w:rFonts w:ascii="Times New Roman" w:hAnsi="Times New Roman"/>
          <w:sz w:val="24"/>
          <w:szCs w:val="24"/>
        </w:rPr>
      </w:pPr>
      <w:proofErr w:type="spellStart"/>
      <w:proofErr w:type="gramStart"/>
      <w:r w:rsidRPr="00DF4553">
        <w:rPr>
          <w:rFonts w:ascii="Times New Roman" w:hAnsi="Times New Roman"/>
          <w:sz w:val="24"/>
          <w:szCs w:val="24"/>
        </w:rPr>
        <w:t>Pergaman</w:t>
      </w:r>
      <w:proofErr w:type="spellEnd"/>
      <w:r w:rsidRPr="00DF4553">
        <w:rPr>
          <w:rFonts w:ascii="Times New Roman" w:hAnsi="Times New Roman"/>
          <w:sz w:val="24"/>
          <w:szCs w:val="24"/>
        </w:rPr>
        <w:t>.</w:t>
      </w:r>
      <w:proofErr w:type="gramEnd"/>
      <w:r w:rsidRPr="00DF4553">
        <w:rPr>
          <w:rFonts w:ascii="Times New Roman" w:hAnsi="Times New Roman"/>
          <w:sz w:val="24"/>
          <w:szCs w:val="24"/>
        </w:rPr>
        <w:t xml:space="preserve"> </w:t>
      </w:r>
      <w:proofErr w:type="spellStart"/>
      <w:r w:rsidRPr="00DF4553">
        <w:rPr>
          <w:rFonts w:ascii="Times New Roman" w:hAnsi="Times New Roman"/>
          <w:sz w:val="24"/>
          <w:szCs w:val="24"/>
        </w:rPr>
        <w:t>McNeul</w:t>
      </w:r>
      <w:proofErr w:type="spellEnd"/>
      <w:r w:rsidRPr="00DF4553">
        <w:rPr>
          <w:rFonts w:ascii="Times New Roman" w:hAnsi="Times New Roman"/>
          <w:sz w:val="24"/>
          <w:szCs w:val="24"/>
        </w:rPr>
        <w:t xml:space="preserve"> </w:t>
      </w:r>
      <w:proofErr w:type="gramStart"/>
      <w:r w:rsidRPr="00DF4553">
        <w:rPr>
          <w:rFonts w:ascii="Times New Roman" w:hAnsi="Times New Roman"/>
          <w:sz w:val="24"/>
          <w:szCs w:val="24"/>
        </w:rPr>
        <w:t>&amp;  Harvey</w:t>
      </w:r>
      <w:proofErr w:type="gramEnd"/>
      <w:r w:rsidRPr="00DF4553">
        <w:rPr>
          <w:rFonts w:ascii="Times New Roman" w:hAnsi="Times New Roman"/>
          <w:sz w:val="24"/>
          <w:szCs w:val="24"/>
        </w:rPr>
        <w:t xml:space="preserve"> Publications. 1990.</w:t>
      </w:r>
    </w:p>
    <w:p w:rsidR="001F7325" w:rsidRDefault="001F7325" w:rsidP="00E25D64">
      <w:pPr>
        <w:spacing w:line="360" w:lineRule="auto"/>
        <w:rPr>
          <w:rFonts w:ascii="Times New Roman" w:hAnsi="Times New Roman"/>
          <w:b/>
          <w:i/>
          <w:sz w:val="24"/>
          <w:szCs w:val="24"/>
        </w:rPr>
      </w:pPr>
    </w:p>
    <w:p w:rsidR="001F7325" w:rsidRDefault="001F7325" w:rsidP="00E25D64">
      <w:pPr>
        <w:spacing w:line="360" w:lineRule="auto"/>
        <w:rPr>
          <w:rFonts w:ascii="Times New Roman" w:hAnsi="Times New Roman"/>
          <w:b/>
          <w:i/>
          <w:sz w:val="24"/>
          <w:szCs w:val="24"/>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00</w:t>
            </w:r>
            <w:r w:rsidR="001F7325">
              <w:rPr>
                <w:rFonts w:eastAsia="Calibri"/>
                <w:b/>
                <w:sz w:val="22"/>
                <w:szCs w:val="22"/>
              </w:rPr>
              <w:t>7</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1F7325" w:rsidP="00C70742">
            <w:pPr>
              <w:spacing w:after="0" w:line="240" w:lineRule="auto"/>
              <w:jc w:val="center"/>
              <w:rPr>
                <w:rFonts w:ascii="Times New Roman" w:hAnsi="Times New Roman" w:cs="Times New Roman"/>
                <w:b/>
                <w:color w:val="000000"/>
                <w:lang w:bidi="hi-IN"/>
              </w:rPr>
            </w:pPr>
            <w:r w:rsidRPr="00096765">
              <w:rPr>
                <w:b/>
              </w:rPr>
              <w:lastRenderedPageBreak/>
              <w:t>MOLECULAR BIOLOGY AND MICROBIAL GENETICS</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064EE0" w:rsidRDefault="00064EE0" w:rsidP="00111943">
      <w:pPr>
        <w:jc w:val="center"/>
        <w:rPr>
          <w:b/>
          <w:u w:val="single"/>
        </w:rPr>
      </w:pPr>
    </w:p>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9D1556" w:rsidRDefault="009D1556" w:rsidP="009D1556">
      <w:pPr>
        <w:pStyle w:val="ListParagraph"/>
        <w:numPr>
          <w:ilvl w:val="1"/>
          <w:numId w:val="1"/>
        </w:numPr>
        <w:spacing w:line="360" w:lineRule="auto"/>
        <w:contextualSpacing/>
        <w:jc w:val="both"/>
        <w:rPr>
          <w:rFonts w:ascii="Times New Roman" w:hAnsi="Times New Roman"/>
          <w:sz w:val="24"/>
          <w:szCs w:val="24"/>
        </w:rPr>
      </w:pPr>
      <w:r>
        <w:rPr>
          <w:rFonts w:ascii="Times New Roman" w:hAnsi="Times New Roman"/>
          <w:sz w:val="24"/>
          <w:szCs w:val="24"/>
        </w:rPr>
        <w:t xml:space="preserve">To understand </w:t>
      </w:r>
      <w:r w:rsidRPr="002B5F95">
        <w:rPr>
          <w:rFonts w:ascii="Times New Roman" w:hAnsi="Times New Roman"/>
          <w:sz w:val="24"/>
          <w:szCs w:val="24"/>
        </w:rPr>
        <w:t>the recent trends in the field of applied microbiology.</w:t>
      </w:r>
    </w:p>
    <w:p w:rsidR="009D1556" w:rsidRPr="002B5F95" w:rsidRDefault="009D1556" w:rsidP="009D1556">
      <w:pPr>
        <w:pStyle w:val="ListParagraph"/>
        <w:numPr>
          <w:ilvl w:val="1"/>
          <w:numId w:val="1"/>
        </w:numPr>
        <w:spacing w:line="360" w:lineRule="auto"/>
        <w:contextualSpacing/>
        <w:jc w:val="both"/>
        <w:rPr>
          <w:rFonts w:ascii="Times New Roman" w:hAnsi="Times New Roman"/>
          <w:sz w:val="24"/>
          <w:szCs w:val="24"/>
        </w:rPr>
      </w:pPr>
      <w:r>
        <w:rPr>
          <w:rFonts w:ascii="Times New Roman" w:hAnsi="Times New Roman"/>
          <w:sz w:val="24"/>
          <w:szCs w:val="24"/>
        </w:rPr>
        <w:t xml:space="preserve">To validate molecular and microbial aspect in </w:t>
      </w:r>
      <w:r w:rsidR="00077403">
        <w:rPr>
          <w:rFonts w:ascii="Times New Roman" w:hAnsi="Times New Roman"/>
          <w:sz w:val="24"/>
          <w:szCs w:val="24"/>
        </w:rPr>
        <w:t>prokaryotes and eukaryotes.</w:t>
      </w:r>
    </w:p>
    <w:p w:rsidR="00064EE0" w:rsidRDefault="00064EE0" w:rsidP="00111943">
      <w:pPr>
        <w:jc w:val="center"/>
        <w:rPr>
          <w:b/>
          <w:u w:val="single"/>
        </w:rPr>
      </w:pPr>
    </w:p>
    <w:tbl>
      <w:tblPr>
        <w:tblW w:w="10007" w:type="dxa"/>
        <w:tblInd w:w="91" w:type="dxa"/>
        <w:tblLook w:val="04A0"/>
      </w:tblPr>
      <w:tblGrid>
        <w:gridCol w:w="1277"/>
        <w:gridCol w:w="8730"/>
      </w:tblGrid>
      <w:tr w:rsidR="00AB413C" w:rsidRPr="00AB413C" w:rsidTr="006149D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B413C" w:rsidRPr="00AB413C" w:rsidRDefault="00AB413C" w:rsidP="00AB413C">
            <w:pPr>
              <w:spacing w:after="0" w:line="240" w:lineRule="auto"/>
              <w:jc w:val="center"/>
              <w:rPr>
                <w:rFonts w:ascii="Times New Roman" w:eastAsia="Times New Roman" w:hAnsi="Times New Roman" w:cs="Times New Roman"/>
                <w:b/>
                <w:bCs/>
                <w:color w:val="000000"/>
                <w:sz w:val="24"/>
                <w:szCs w:val="24"/>
              </w:rPr>
            </w:pPr>
            <w:r w:rsidRPr="00AB413C">
              <w:rPr>
                <w:rFonts w:ascii="Times New Roman" w:eastAsia="Times New Roman" w:hAnsi="Times New Roman" w:cs="Times New Roman"/>
                <w:b/>
                <w:bCs/>
                <w:color w:val="000000"/>
                <w:sz w:val="24"/>
                <w:szCs w:val="24"/>
              </w:rPr>
              <w:t>UNIT 1</w:t>
            </w:r>
          </w:p>
        </w:tc>
        <w:tc>
          <w:tcPr>
            <w:tcW w:w="8730" w:type="dxa"/>
            <w:tcBorders>
              <w:top w:val="single" w:sz="4" w:space="0" w:color="auto"/>
              <w:left w:val="nil"/>
              <w:bottom w:val="single" w:sz="4" w:space="0" w:color="auto"/>
              <w:right w:val="single" w:sz="4" w:space="0" w:color="auto"/>
            </w:tcBorders>
            <w:shd w:val="clear" w:color="auto" w:fill="auto"/>
            <w:noWrap/>
            <w:vAlign w:val="bottom"/>
            <w:hideMark/>
          </w:tcPr>
          <w:p w:rsidR="00AB413C" w:rsidRPr="00AB413C" w:rsidRDefault="00AB413C" w:rsidP="006149D7">
            <w:pPr>
              <w:spacing w:after="0" w:line="240" w:lineRule="auto"/>
              <w:rPr>
                <w:rFonts w:ascii="Times New Roman" w:eastAsia="Times New Roman" w:hAnsi="Times New Roman" w:cs="Times New Roman"/>
                <w:b/>
                <w:color w:val="000000"/>
                <w:sz w:val="24"/>
                <w:szCs w:val="24"/>
              </w:rPr>
            </w:pPr>
            <w:r w:rsidRPr="00AB413C">
              <w:rPr>
                <w:rFonts w:ascii="Times New Roman" w:eastAsia="Times New Roman" w:hAnsi="Times New Roman" w:cs="Times New Roman"/>
                <w:b/>
                <w:color w:val="000000"/>
                <w:sz w:val="24"/>
                <w:szCs w:val="24"/>
              </w:rPr>
              <w:t>Prokaryotic and Eukaryotic gene structure and function</w:t>
            </w:r>
            <w:r w:rsidR="00DA7DFC">
              <w:rPr>
                <w:rFonts w:ascii="Times New Roman" w:eastAsia="Times New Roman" w:hAnsi="Times New Roman" w:cs="Times New Roman"/>
                <w:b/>
                <w:color w:val="000000"/>
                <w:sz w:val="24"/>
                <w:szCs w:val="24"/>
              </w:rPr>
              <w:t xml:space="preserve">: </w:t>
            </w:r>
            <w:r w:rsidR="00DA7DFC" w:rsidRPr="00DF4553">
              <w:rPr>
                <w:rFonts w:ascii="Times New Roman" w:hAnsi="Times New Roman"/>
                <w:sz w:val="24"/>
                <w:szCs w:val="24"/>
              </w:rPr>
              <w:t>Structure  and  properties  of  nucleic  acids,  Central  dogma  of  molecular  biology,</w:t>
            </w:r>
            <w:r w:rsidR="00DA7DFC">
              <w:rPr>
                <w:rFonts w:ascii="Times New Roman" w:hAnsi="Times New Roman"/>
                <w:b/>
                <w:sz w:val="24"/>
                <w:szCs w:val="24"/>
              </w:rPr>
              <w:t xml:space="preserve"> </w:t>
            </w:r>
            <w:r w:rsidR="00DA7DFC" w:rsidRPr="00DF4553">
              <w:rPr>
                <w:rFonts w:ascii="Times New Roman" w:hAnsi="Times New Roman"/>
                <w:sz w:val="24"/>
                <w:szCs w:val="24"/>
              </w:rPr>
              <w:t>Prokaryotic  gene  structure  and  organization,  Eukaryotic  genome  structure  and</w:t>
            </w:r>
            <w:r w:rsidR="00DA7DFC">
              <w:rPr>
                <w:rFonts w:ascii="Times New Roman" w:hAnsi="Times New Roman"/>
                <w:b/>
                <w:sz w:val="24"/>
                <w:szCs w:val="24"/>
              </w:rPr>
              <w:t xml:space="preserve"> </w:t>
            </w:r>
            <w:r w:rsidR="00DA7DFC" w:rsidRPr="00DF4553">
              <w:rPr>
                <w:rFonts w:ascii="Times New Roman" w:hAnsi="Times New Roman"/>
                <w:sz w:val="24"/>
                <w:szCs w:val="24"/>
              </w:rPr>
              <w:t>chromosome organization Replication in Prokaryotes and Eukaryotes.</w:t>
            </w:r>
            <w:r w:rsidR="00DA7DFC">
              <w:rPr>
                <w:rFonts w:ascii="Times New Roman" w:hAnsi="Times New Roman"/>
                <w:sz w:val="24"/>
                <w:szCs w:val="24"/>
              </w:rPr>
              <w:t xml:space="preserve"> E</w:t>
            </w:r>
            <w:r w:rsidR="00DA7DFC" w:rsidRPr="00DF4553">
              <w:rPr>
                <w:rFonts w:ascii="Times New Roman" w:hAnsi="Times New Roman"/>
                <w:sz w:val="24"/>
                <w:szCs w:val="24"/>
              </w:rPr>
              <w:t xml:space="preserve">nzymes </w:t>
            </w:r>
            <w:proofErr w:type="gramStart"/>
            <w:r w:rsidR="00DA7DFC" w:rsidRPr="00DF4553">
              <w:rPr>
                <w:rFonts w:ascii="Times New Roman" w:hAnsi="Times New Roman"/>
                <w:sz w:val="24"/>
                <w:szCs w:val="24"/>
              </w:rPr>
              <w:t>and  accessory</w:t>
            </w:r>
            <w:proofErr w:type="gramEnd"/>
            <w:r w:rsidR="00DA7DFC" w:rsidRPr="00DF4553">
              <w:rPr>
                <w:rFonts w:ascii="Times New Roman" w:hAnsi="Times New Roman"/>
                <w:sz w:val="24"/>
                <w:szCs w:val="24"/>
              </w:rPr>
              <w:t xml:space="preserve"> proteins  involved</w:t>
            </w:r>
            <w:r w:rsidR="00DA7DFC">
              <w:rPr>
                <w:rFonts w:ascii="Times New Roman" w:hAnsi="Times New Roman"/>
                <w:sz w:val="24"/>
                <w:szCs w:val="24"/>
              </w:rPr>
              <w:t xml:space="preserve"> </w:t>
            </w:r>
            <w:r w:rsidR="00DA7DFC" w:rsidRPr="00DF4553">
              <w:rPr>
                <w:rFonts w:ascii="Times New Roman" w:hAnsi="Times New Roman"/>
                <w:sz w:val="24"/>
                <w:szCs w:val="24"/>
              </w:rPr>
              <w:t>in  DNA  Replication</w:t>
            </w:r>
            <w:r w:rsidR="00DA7DFC">
              <w:rPr>
                <w:rFonts w:ascii="Times New Roman" w:hAnsi="Times New Roman"/>
                <w:sz w:val="24"/>
                <w:szCs w:val="24"/>
              </w:rPr>
              <w:t>.</w:t>
            </w:r>
          </w:p>
        </w:tc>
      </w:tr>
      <w:tr w:rsidR="00AB413C" w:rsidRPr="00AB413C" w:rsidTr="006149D7">
        <w:trPr>
          <w:trHeight w:val="315"/>
        </w:trPr>
        <w:tc>
          <w:tcPr>
            <w:tcW w:w="1277" w:type="dxa"/>
            <w:tcBorders>
              <w:top w:val="nil"/>
              <w:left w:val="single" w:sz="4" w:space="0" w:color="auto"/>
              <w:bottom w:val="single" w:sz="4" w:space="0" w:color="auto"/>
              <w:right w:val="single" w:sz="4" w:space="0" w:color="auto"/>
            </w:tcBorders>
            <w:shd w:val="clear" w:color="auto" w:fill="auto"/>
            <w:hideMark/>
          </w:tcPr>
          <w:p w:rsidR="00AB413C" w:rsidRPr="00AB413C" w:rsidRDefault="00AB413C" w:rsidP="00AB413C">
            <w:pPr>
              <w:spacing w:after="0" w:line="240" w:lineRule="auto"/>
              <w:jc w:val="center"/>
              <w:rPr>
                <w:rFonts w:ascii="Times New Roman" w:eastAsia="Times New Roman" w:hAnsi="Times New Roman" w:cs="Times New Roman"/>
                <w:b/>
                <w:bCs/>
                <w:color w:val="000000"/>
                <w:sz w:val="24"/>
                <w:szCs w:val="24"/>
              </w:rPr>
            </w:pPr>
            <w:r w:rsidRPr="00AB413C">
              <w:rPr>
                <w:rFonts w:ascii="Times New Roman" w:eastAsia="Times New Roman" w:hAnsi="Times New Roman" w:cs="Times New Roman"/>
                <w:b/>
                <w:bCs/>
                <w:color w:val="000000"/>
                <w:sz w:val="24"/>
                <w:szCs w:val="24"/>
              </w:rPr>
              <w:t>UNIT 2</w:t>
            </w:r>
          </w:p>
        </w:tc>
        <w:tc>
          <w:tcPr>
            <w:tcW w:w="8730" w:type="dxa"/>
            <w:tcBorders>
              <w:top w:val="nil"/>
              <w:left w:val="nil"/>
              <w:bottom w:val="single" w:sz="4" w:space="0" w:color="auto"/>
              <w:right w:val="single" w:sz="4" w:space="0" w:color="auto"/>
            </w:tcBorders>
            <w:shd w:val="clear" w:color="auto" w:fill="auto"/>
            <w:noWrap/>
            <w:vAlign w:val="bottom"/>
            <w:hideMark/>
          </w:tcPr>
          <w:p w:rsidR="00DA7DFC" w:rsidRDefault="00AB413C" w:rsidP="006149D7">
            <w:pPr>
              <w:spacing w:after="0" w:line="240" w:lineRule="auto"/>
              <w:jc w:val="both"/>
              <w:rPr>
                <w:rFonts w:ascii="Times New Roman" w:hAnsi="Times New Roman"/>
                <w:sz w:val="24"/>
                <w:szCs w:val="24"/>
              </w:rPr>
            </w:pPr>
            <w:r w:rsidRPr="00AB413C">
              <w:rPr>
                <w:rFonts w:ascii="Times New Roman" w:eastAsia="Times New Roman" w:hAnsi="Times New Roman" w:cs="Times New Roman"/>
                <w:b/>
                <w:color w:val="000000"/>
                <w:sz w:val="24"/>
                <w:szCs w:val="24"/>
              </w:rPr>
              <w:t>Prokaryotic  &amp;  Eukaryotic  transcription</w:t>
            </w:r>
            <w:r w:rsidR="00DA7DFC">
              <w:rPr>
                <w:rFonts w:ascii="Times New Roman" w:eastAsia="Times New Roman" w:hAnsi="Times New Roman" w:cs="Times New Roman"/>
                <w:b/>
                <w:color w:val="000000"/>
                <w:sz w:val="24"/>
                <w:szCs w:val="24"/>
              </w:rPr>
              <w:t>:</w:t>
            </w:r>
            <w:r w:rsidR="00DA7DFC">
              <w:rPr>
                <w:rFonts w:ascii="Times New Roman" w:hAnsi="Times New Roman"/>
                <w:sz w:val="24"/>
                <w:szCs w:val="24"/>
              </w:rPr>
              <w:t xml:space="preserve"> (Initiation</w:t>
            </w:r>
            <w:r w:rsidR="00DA7DFC" w:rsidRPr="00DF4553">
              <w:rPr>
                <w:rFonts w:ascii="Times New Roman" w:hAnsi="Times New Roman"/>
                <w:sz w:val="24"/>
                <w:szCs w:val="24"/>
              </w:rPr>
              <w:t>,</w:t>
            </w:r>
            <w:r w:rsidR="00DA7DFC">
              <w:rPr>
                <w:rFonts w:ascii="Times New Roman" w:hAnsi="Times New Roman"/>
                <w:sz w:val="24"/>
                <w:szCs w:val="24"/>
              </w:rPr>
              <w:t xml:space="preserve"> </w:t>
            </w:r>
            <w:r w:rsidR="00DA7DFC" w:rsidRPr="00DF4553">
              <w:rPr>
                <w:rFonts w:ascii="Times New Roman" w:hAnsi="Times New Roman"/>
                <w:sz w:val="24"/>
                <w:szCs w:val="24"/>
              </w:rPr>
              <w:t>Elongation  &amp;  Termination),</w:t>
            </w:r>
            <w:r w:rsidR="00DA7DFC">
              <w:rPr>
                <w:rFonts w:ascii="Times New Roman" w:hAnsi="Times New Roman"/>
                <w:sz w:val="24"/>
                <w:szCs w:val="24"/>
              </w:rPr>
              <w:t xml:space="preserve"> general apparatus of</w:t>
            </w:r>
            <w:r w:rsidR="00DA7DFC" w:rsidRPr="00DF4553">
              <w:rPr>
                <w:rFonts w:ascii="Times New Roman" w:hAnsi="Times New Roman"/>
                <w:sz w:val="24"/>
                <w:szCs w:val="24"/>
              </w:rPr>
              <w:t xml:space="preserve"> </w:t>
            </w:r>
            <w:r w:rsidR="00DA7DFC">
              <w:rPr>
                <w:rFonts w:ascii="Times New Roman" w:hAnsi="Times New Roman"/>
                <w:sz w:val="24"/>
                <w:szCs w:val="24"/>
              </w:rPr>
              <w:t>transcription,</w:t>
            </w:r>
            <w:r w:rsidR="00DA7DFC" w:rsidRPr="00DF4553">
              <w:rPr>
                <w:rFonts w:ascii="Times New Roman" w:hAnsi="Times New Roman"/>
                <w:sz w:val="24"/>
                <w:szCs w:val="24"/>
              </w:rPr>
              <w:t xml:space="preserve"> </w:t>
            </w:r>
            <w:proofErr w:type="spellStart"/>
            <w:r w:rsidR="00DA7DFC" w:rsidRPr="00DF4553">
              <w:rPr>
                <w:rFonts w:ascii="Times New Roman" w:hAnsi="Times New Roman"/>
                <w:sz w:val="24"/>
                <w:szCs w:val="24"/>
              </w:rPr>
              <w:t>RNA</w:t>
            </w:r>
            <w:r w:rsidR="00DA7DFC">
              <w:rPr>
                <w:rFonts w:ascii="Times New Roman" w:hAnsi="Times New Roman"/>
                <w:sz w:val="24"/>
                <w:szCs w:val="24"/>
              </w:rPr>
              <w:t>,</w:t>
            </w:r>
            <w:r w:rsidR="00DA7DFC" w:rsidRPr="00DF4553">
              <w:rPr>
                <w:rFonts w:ascii="Times New Roman" w:hAnsi="Times New Roman"/>
                <w:sz w:val="24"/>
                <w:szCs w:val="24"/>
              </w:rPr>
              <w:t>Polymerase</w:t>
            </w:r>
            <w:proofErr w:type="spellEnd"/>
            <w:r w:rsidR="00DA7DFC" w:rsidRPr="00DF4553">
              <w:rPr>
                <w:rFonts w:ascii="Times New Roman" w:hAnsi="Times New Roman"/>
                <w:sz w:val="24"/>
                <w:szCs w:val="24"/>
              </w:rPr>
              <w:t>,  General  &amp;  Specific  Tr</w:t>
            </w:r>
            <w:r w:rsidR="00DA7DFC">
              <w:rPr>
                <w:rFonts w:ascii="Times New Roman" w:hAnsi="Times New Roman"/>
                <w:sz w:val="24"/>
                <w:szCs w:val="24"/>
              </w:rPr>
              <w:t>anscription  Factors, Regulato</w:t>
            </w:r>
            <w:r w:rsidR="00DA7DFC" w:rsidRPr="00DF4553">
              <w:rPr>
                <w:rFonts w:ascii="Times New Roman" w:hAnsi="Times New Roman"/>
                <w:sz w:val="24"/>
                <w:szCs w:val="24"/>
              </w:rPr>
              <w:t>ry  elements  &amp;</w:t>
            </w:r>
            <w:r w:rsidR="00DA7DFC">
              <w:rPr>
                <w:rFonts w:ascii="Times New Roman" w:hAnsi="Times New Roman"/>
                <w:sz w:val="24"/>
                <w:szCs w:val="24"/>
              </w:rPr>
              <w:t xml:space="preserve"> </w:t>
            </w:r>
            <w:r w:rsidR="00DA7DFC" w:rsidRPr="00DF4553">
              <w:rPr>
                <w:rFonts w:ascii="Times New Roman" w:hAnsi="Times New Roman"/>
                <w:sz w:val="24"/>
                <w:szCs w:val="24"/>
              </w:rPr>
              <w:t>mechanism  of  transcription  regulation,  Post  transcriptional  gene  silencing</w:t>
            </w:r>
            <w:r w:rsidR="00DA7DFC">
              <w:rPr>
                <w:rFonts w:ascii="Times New Roman" w:hAnsi="Times New Roman"/>
                <w:sz w:val="24"/>
                <w:szCs w:val="24"/>
              </w:rPr>
              <w:t xml:space="preserve"> </w:t>
            </w:r>
            <w:r w:rsidR="00DA7DFC" w:rsidRPr="00DF4553">
              <w:rPr>
                <w:rFonts w:ascii="Times New Roman" w:hAnsi="Times New Roman"/>
                <w:sz w:val="24"/>
                <w:szCs w:val="24"/>
              </w:rPr>
              <w:t>(PTGS),</w:t>
            </w:r>
            <w:r w:rsidR="00DA7DFC">
              <w:rPr>
                <w:rFonts w:ascii="Times New Roman" w:hAnsi="Times New Roman"/>
                <w:sz w:val="24"/>
                <w:szCs w:val="24"/>
              </w:rPr>
              <w:t xml:space="preserve"> </w:t>
            </w:r>
            <w:r w:rsidR="00DA7DFC" w:rsidRPr="00DF4553">
              <w:rPr>
                <w:rFonts w:ascii="Times New Roman" w:hAnsi="Times New Roman"/>
                <w:sz w:val="24"/>
                <w:szCs w:val="24"/>
              </w:rPr>
              <w:t>Modifications  in RNA</w:t>
            </w:r>
            <w:r w:rsidR="00DA7DFC">
              <w:rPr>
                <w:rFonts w:ascii="Times New Roman" w:hAnsi="Times New Roman"/>
                <w:sz w:val="24"/>
                <w:szCs w:val="24"/>
              </w:rPr>
              <w:t>.</w:t>
            </w:r>
            <w:r w:rsidR="00DA7DFC" w:rsidRPr="00DF4553">
              <w:rPr>
                <w:rFonts w:ascii="Times New Roman" w:hAnsi="Times New Roman"/>
                <w:sz w:val="24"/>
                <w:szCs w:val="24"/>
              </w:rPr>
              <w:t xml:space="preserve">  </w:t>
            </w:r>
          </w:p>
          <w:p w:rsidR="00AB413C" w:rsidRPr="00AB413C" w:rsidRDefault="00AB413C" w:rsidP="006149D7">
            <w:pPr>
              <w:spacing w:after="0" w:line="240" w:lineRule="auto"/>
              <w:rPr>
                <w:rFonts w:ascii="Times New Roman" w:eastAsia="Times New Roman" w:hAnsi="Times New Roman" w:cs="Times New Roman"/>
                <w:b/>
                <w:color w:val="000000"/>
                <w:sz w:val="24"/>
                <w:szCs w:val="24"/>
              </w:rPr>
            </w:pPr>
          </w:p>
        </w:tc>
      </w:tr>
      <w:tr w:rsidR="00AB413C" w:rsidRPr="00AB413C" w:rsidTr="006149D7">
        <w:trPr>
          <w:trHeight w:val="315"/>
        </w:trPr>
        <w:tc>
          <w:tcPr>
            <w:tcW w:w="1277" w:type="dxa"/>
            <w:tcBorders>
              <w:top w:val="nil"/>
              <w:left w:val="single" w:sz="4" w:space="0" w:color="auto"/>
              <w:bottom w:val="single" w:sz="4" w:space="0" w:color="auto"/>
              <w:right w:val="single" w:sz="4" w:space="0" w:color="auto"/>
            </w:tcBorders>
            <w:shd w:val="clear" w:color="auto" w:fill="auto"/>
            <w:hideMark/>
          </w:tcPr>
          <w:p w:rsidR="00AB413C" w:rsidRPr="00AB413C" w:rsidRDefault="00AB413C" w:rsidP="00AB413C">
            <w:pPr>
              <w:spacing w:after="0" w:line="240" w:lineRule="auto"/>
              <w:jc w:val="center"/>
              <w:rPr>
                <w:rFonts w:ascii="Times New Roman" w:eastAsia="Times New Roman" w:hAnsi="Times New Roman" w:cs="Times New Roman"/>
                <w:b/>
                <w:bCs/>
                <w:color w:val="000000"/>
                <w:sz w:val="24"/>
                <w:szCs w:val="24"/>
              </w:rPr>
            </w:pPr>
            <w:r w:rsidRPr="00AB413C">
              <w:rPr>
                <w:rFonts w:ascii="Times New Roman" w:eastAsia="Times New Roman" w:hAnsi="Times New Roman" w:cs="Times New Roman"/>
                <w:b/>
                <w:bCs/>
                <w:color w:val="000000"/>
                <w:sz w:val="24"/>
                <w:szCs w:val="24"/>
              </w:rPr>
              <w:t>UNIT 3</w:t>
            </w:r>
          </w:p>
        </w:tc>
        <w:tc>
          <w:tcPr>
            <w:tcW w:w="8730" w:type="dxa"/>
            <w:tcBorders>
              <w:top w:val="nil"/>
              <w:left w:val="nil"/>
              <w:bottom w:val="single" w:sz="4" w:space="0" w:color="auto"/>
              <w:right w:val="single" w:sz="4" w:space="0" w:color="auto"/>
            </w:tcBorders>
            <w:shd w:val="clear" w:color="auto" w:fill="auto"/>
            <w:noWrap/>
            <w:vAlign w:val="bottom"/>
            <w:hideMark/>
          </w:tcPr>
          <w:p w:rsidR="00DA7DFC" w:rsidRPr="00DF4553" w:rsidRDefault="00AB413C" w:rsidP="006149D7">
            <w:pPr>
              <w:spacing w:after="0" w:line="240" w:lineRule="auto"/>
              <w:jc w:val="both"/>
              <w:rPr>
                <w:rFonts w:ascii="Times New Roman" w:hAnsi="Times New Roman"/>
                <w:sz w:val="24"/>
                <w:szCs w:val="24"/>
              </w:rPr>
            </w:pPr>
            <w:r w:rsidRPr="00AB413C">
              <w:rPr>
                <w:rFonts w:ascii="Times New Roman" w:eastAsia="Times New Roman" w:hAnsi="Times New Roman" w:cs="Times New Roman"/>
                <w:b/>
                <w:color w:val="000000"/>
                <w:sz w:val="24"/>
                <w:szCs w:val="24"/>
              </w:rPr>
              <w:t>Prokaryotic    and  Eukaryotic  Translation</w:t>
            </w:r>
            <w:r w:rsidR="00DA7DFC">
              <w:rPr>
                <w:rFonts w:ascii="Times New Roman" w:eastAsia="Times New Roman" w:hAnsi="Times New Roman" w:cs="Times New Roman"/>
                <w:b/>
                <w:color w:val="000000"/>
                <w:sz w:val="24"/>
                <w:szCs w:val="24"/>
              </w:rPr>
              <w:t xml:space="preserve">: </w:t>
            </w:r>
            <w:r w:rsidR="00DA7DFC" w:rsidRPr="00DF4553">
              <w:rPr>
                <w:rFonts w:ascii="Times New Roman" w:hAnsi="Times New Roman"/>
                <w:sz w:val="24"/>
                <w:szCs w:val="24"/>
              </w:rPr>
              <w:t>the  translation  machinery,  Mechanism  of</w:t>
            </w:r>
            <w:r w:rsidR="00DA7DFC">
              <w:rPr>
                <w:rFonts w:ascii="Times New Roman" w:hAnsi="Times New Roman"/>
                <w:sz w:val="24"/>
                <w:szCs w:val="24"/>
              </w:rPr>
              <w:t xml:space="preserve"> </w:t>
            </w:r>
            <w:r w:rsidR="00DA7DFC" w:rsidRPr="00DF4553">
              <w:rPr>
                <w:rFonts w:ascii="Times New Roman" w:hAnsi="Times New Roman"/>
                <w:sz w:val="24"/>
                <w:szCs w:val="24"/>
              </w:rPr>
              <w:t>initiation,  elongation,  termination,  Regulation  of  translation,  Co  &amp;  post  translational</w:t>
            </w:r>
            <w:r w:rsidR="00DA7DFC">
              <w:rPr>
                <w:rFonts w:ascii="Times New Roman" w:hAnsi="Times New Roman"/>
                <w:sz w:val="24"/>
                <w:szCs w:val="24"/>
              </w:rPr>
              <w:t xml:space="preserve"> </w:t>
            </w:r>
            <w:r w:rsidR="00DA7DFC" w:rsidRPr="00DF4553">
              <w:rPr>
                <w:rFonts w:ascii="Times New Roman" w:hAnsi="Times New Roman"/>
                <w:sz w:val="24"/>
                <w:szCs w:val="24"/>
              </w:rPr>
              <w:t>modification  of  proteins,  Loc</w:t>
            </w:r>
            <w:r w:rsidR="00DA7DFC">
              <w:rPr>
                <w:rFonts w:ascii="Times New Roman" w:hAnsi="Times New Roman"/>
                <w:sz w:val="24"/>
                <w:szCs w:val="24"/>
              </w:rPr>
              <w:t>alization  of  proteins,  synth</w:t>
            </w:r>
            <w:r w:rsidR="00DA7DFC" w:rsidRPr="00DF4553">
              <w:rPr>
                <w:rFonts w:ascii="Times New Roman" w:hAnsi="Times New Roman"/>
                <w:sz w:val="24"/>
                <w:szCs w:val="24"/>
              </w:rPr>
              <w:t>es</w:t>
            </w:r>
            <w:r w:rsidR="00DA7DFC">
              <w:rPr>
                <w:rFonts w:ascii="Times New Roman" w:hAnsi="Times New Roman"/>
                <w:sz w:val="24"/>
                <w:szCs w:val="24"/>
              </w:rPr>
              <w:t xml:space="preserve">is  of    </w:t>
            </w:r>
            <w:proofErr w:type="spellStart"/>
            <w:r w:rsidR="00DA7DFC">
              <w:rPr>
                <w:rFonts w:ascii="Times New Roman" w:hAnsi="Times New Roman"/>
                <w:sz w:val="24"/>
                <w:szCs w:val="24"/>
              </w:rPr>
              <w:t>secretory</w:t>
            </w:r>
            <w:proofErr w:type="spellEnd"/>
            <w:r w:rsidR="00DA7DFC">
              <w:rPr>
                <w:rFonts w:ascii="Times New Roman" w:hAnsi="Times New Roman"/>
                <w:sz w:val="24"/>
                <w:szCs w:val="24"/>
              </w:rPr>
              <w:t xml:space="preserve">  &amp;  membran</w:t>
            </w:r>
            <w:r w:rsidR="00DA7DFC" w:rsidRPr="00DF4553">
              <w:rPr>
                <w:rFonts w:ascii="Times New Roman" w:hAnsi="Times New Roman"/>
                <w:sz w:val="24"/>
                <w:szCs w:val="24"/>
              </w:rPr>
              <w:t>e</w:t>
            </w:r>
            <w:r w:rsidR="00DA7DFC">
              <w:rPr>
                <w:rFonts w:ascii="Times New Roman" w:hAnsi="Times New Roman"/>
                <w:sz w:val="24"/>
                <w:szCs w:val="24"/>
              </w:rPr>
              <w:t xml:space="preserve"> </w:t>
            </w:r>
            <w:r w:rsidR="00DA7DFC" w:rsidRPr="00DF4553">
              <w:rPr>
                <w:rFonts w:ascii="Times New Roman" w:hAnsi="Times New Roman"/>
                <w:sz w:val="24"/>
                <w:szCs w:val="24"/>
              </w:rPr>
              <w:t>proteins,  mitochondri</w:t>
            </w:r>
            <w:r w:rsidR="00DA7DFC">
              <w:rPr>
                <w:rFonts w:ascii="Times New Roman" w:hAnsi="Times New Roman"/>
                <w:sz w:val="24"/>
                <w:szCs w:val="24"/>
              </w:rPr>
              <w:t xml:space="preserve">a,  chloroplast  &amp;  </w:t>
            </w:r>
            <w:proofErr w:type="spellStart"/>
            <w:r w:rsidR="00DA7DFC">
              <w:rPr>
                <w:rFonts w:ascii="Times New Roman" w:hAnsi="Times New Roman"/>
                <w:sz w:val="24"/>
                <w:szCs w:val="24"/>
              </w:rPr>
              <w:t>peroxisomes</w:t>
            </w:r>
            <w:proofErr w:type="spellEnd"/>
            <w:r w:rsidR="00DA7DFC">
              <w:rPr>
                <w:rFonts w:ascii="Times New Roman" w:hAnsi="Times New Roman"/>
                <w:sz w:val="24"/>
                <w:szCs w:val="24"/>
              </w:rPr>
              <w:t>.</w:t>
            </w:r>
            <w:r w:rsidR="00DA7DFC" w:rsidRPr="00DF4553">
              <w:rPr>
                <w:rFonts w:ascii="Times New Roman" w:hAnsi="Times New Roman"/>
                <w:sz w:val="24"/>
                <w:szCs w:val="24"/>
              </w:rPr>
              <w:t xml:space="preserve">  </w:t>
            </w:r>
          </w:p>
          <w:p w:rsidR="00AB413C" w:rsidRPr="00AB413C" w:rsidRDefault="00AB413C" w:rsidP="006149D7">
            <w:pPr>
              <w:spacing w:after="0" w:line="240" w:lineRule="auto"/>
              <w:rPr>
                <w:rFonts w:ascii="Times New Roman" w:eastAsia="Times New Roman" w:hAnsi="Times New Roman" w:cs="Times New Roman"/>
                <w:b/>
                <w:color w:val="000000"/>
                <w:sz w:val="24"/>
                <w:szCs w:val="24"/>
              </w:rPr>
            </w:pPr>
          </w:p>
        </w:tc>
      </w:tr>
      <w:tr w:rsidR="00AB413C" w:rsidRPr="00AB413C" w:rsidTr="006149D7">
        <w:trPr>
          <w:trHeight w:val="315"/>
        </w:trPr>
        <w:tc>
          <w:tcPr>
            <w:tcW w:w="1277" w:type="dxa"/>
            <w:tcBorders>
              <w:top w:val="nil"/>
              <w:left w:val="single" w:sz="4" w:space="0" w:color="auto"/>
              <w:bottom w:val="single" w:sz="4" w:space="0" w:color="auto"/>
              <w:right w:val="single" w:sz="4" w:space="0" w:color="auto"/>
            </w:tcBorders>
            <w:shd w:val="clear" w:color="auto" w:fill="auto"/>
            <w:hideMark/>
          </w:tcPr>
          <w:p w:rsidR="00AB413C" w:rsidRPr="00AB413C" w:rsidRDefault="00AB413C" w:rsidP="00AB413C">
            <w:pPr>
              <w:spacing w:after="0" w:line="240" w:lineRule="auto"/>
              <w:jc w:val="center"/>
              <w:rPr>
                <w:rFonts w:ascii="Times New Roman" w:eastAsia="Times New Roman" w:hAnsi="Times New Roman" w:cs="Times New Roman"/>
                <w:b/>
                <w:bCs/>
                <w:color w:val="000000"/>
                <w:sz w:val="24"/>
                <w:szCs w:val="24"/>
              </w:rPr>
            </w:pPr>
            <w:r w:rsidRPr="00AB413C">
              <w:rPr>
                <w:rFonts w:ascii="Times New Roman" w:eastAsia="Times New Roman" w:hAnsi="Times New Roman" w:cs="Times New Roman"/>
                <w:b/>
                <w:bCs/>
                <w:color w:val="000000"/>
                <w:sz w:val="24"/>
                <w:szCs w:val="24"/>
              </w:rPr>
              <w:t>UNIT 4</w:t>
            </w:r>
          </w:p>
        </w:tc>
        <w:tc>
          <w:tcPr>
            <w:tcW w:w="8730" w:type="dxa"/>
            <w:tcBorders>
              <w:top w:val="nil"/>
              <w:left w:val="nil"/>
              <w:bottom w:val="single" w:sz="4" w:space="0" w:color="auto"/>
              <w:right w:val="single" w:sz="4" w:space="0" w:color="auto"/>
            </w:tcBorders>
            <w:shd w:val="clear" w:color="auto" w:fill="auto"/>
            <w:noWrap/>
            <w:vAlign w:val="bottom"/>
            <w:hideMark/>
          </w:tcPr>
          <w:p w:rsidR="007720F8" w:rsidRPr="00DF4553" w:rsidRDefault="00AB413C" w:rsidP="006149D7">
            <w:pPr>
              <w:spacing w:after="0" w:line="240" w:lineRule="auto"/>
              <w:jc w:val="both"/>
              <w:rPr>
                <w:rFonts w:ascii="Times New Roman" w:hAnsi="Times New Roman"/>
                <w:sz w:val="24"/>
                <w:szCs w:val="24"/>
              </w:rPr>
            </w:pPr>
            <w:r w:rsidRPr="00AB413C">
              <w:rPr>
                <w:rFonts w:ascii="Times New Roman" w:eastAsia="Times New Roman" w:hAnsi="Times New Roman" w:cs="Times New Roman"/>
                <w:b/>
                <w:color w:val="000000"/>
                <w:sz w:val="24"/>
                <w:szCs w:val="24"/>
              </w:rPr>
              <w:t>Bacterial genetics</w:t>
            </w:r>
            <w:r w:rsidR="007720F8">
              <w:rPr>
                <w:rFonts w:ascii="Times New Roman" w:eastAsia="Times New Roman" w:hAnsi="Times New Roman" w:cs="Times New Roman"/>
                <w:b/>
                <w:color w:val="000000"/>
                <w:sz w:val="24"/>
                <w:szCs w:val="24"/>
              </w:rPr>
              <w:t xml:space="preserve">: </w:t>
            </w:r>
            <w:r w:rsidR="007720F8">
              <w:rPr>
                <w:rFonts w:ascii="Times New Roman" w:hAnsi="Times New Roman"/>
                <w:sz w:val="24"/>
                <w:szCs w:val="24"/>
              </w:rPr>
              <w:t xml:space="preserve">Molecular mapping of genome, genetic and physical mapping, </w:t>
            </w:r>
            <w:proofErr w:type="gramStart"/>
            <w:r w:rsidR="007720F8">
              <w:rPr>
                <w:rFonts w:ascii="Times New Roman" w:hAnsi="Times New Roman"/>
                <w:sz w:val="24"/>
                <w:szCs w:val="24"/>
              </w:rPr>
              <w:t>map</w:t>
            </w:r>
            <w:proofErr w:type="gramEnd"/>
            <w:r w:rsidR="007720F8">
              <w:rPr>
                <w:rFonts w:ascii="Times New Roman" w:hAnsi="Times New Roman"/>
                <w:sz w:val="24"/>
                <w:szCs w:val="24"/>
              </w:rPr>
              <w:t xml:space="preserve"> based cloning. </w:t>
            </w:r>
            <w:r w:rsidR="007720F8" w:rsidRPr="00DF4553">
              <w:rPr>
                <w:rFonts w:ascii="Times New Roman" w:hAnsi="Times New Roman"/>
                <w:sz w:val="24"/>
                <w:szCs w:val="24"/>
              </w:rPr>
              <w:t>Gene transfer mechanisms-Transformation- molecular mechanism, mapping and other uses of transformation, Transduction- generalized transducti</w:t>
            </w:r>
            <w:r w:rsidR="007720F8">
              <w:rPr>
                <w:rFonts w:ascii="Times New Roman" w:hAnsi="Times New Roman"/>
                <w:sz w:val="24"/>
                <w:szCs w:val="24"/>
              </w:rPr>
              <w:t xml:space="preserve">on, </w:t>
            </w:r>
            <w:proofErr w:type="spellStart"/>
            <w:r w:rsidR="007720F8">
              <w:rPr>
                <w:rFonts w:ascii="Times New Roman" w:hAnsi="Times New Roman"/>
                <w:sz w:val="24"/>
                <w:szCs w:val="24"/>
              </w:rPr>
              <w:t>cotransduction</w:t>
            </w:r>
            <w:proofErr w:type="spellEnd"/>
            <w:r w:rsidR="007720F8">
              <w:rPr>
                <w:rFonts w:ascii="Times New Roman" w:hAnsi="Times New Roman"/>
                <w:sz w:val="24"/>
                <w:szCs w:val="24"/>
              </w:rPr>
              <w:t xml:space="preserve"> and linkage, </w:t>
            </w:r>
            <w:r w:rsidR="007720F8" w:rsidRPr="00DF4553">
              <w:rPr>
                <w:rFonts w:ascii="Times New Roman" w:hAnsi="Times New Roman"/>
                <w:sz w:val="24"/>
                <w:szCs w:val="24"/>
              </w:rPr>
              <w:t xml:space="preserve">mapping by </w:t>
            </w:r>
            <w:proofErr w:type="spellStart"/>
            <w:r w:rsidR="007720F8" w:rsidRPr="00DF4553">
              <w:rPr>
                <w:rFonts w:ascii="Times New Roman" w:hAnsi="Times New Roman"/>
                <w:sz w:val="24"/>
                <w:szCs w:val="24"/>
              </w:rPr>
              <w:t>cotransduction</w:t>
            </w:r>
            <w:proofErr w:type="spellEnd"/>
            <w:r w:rsidR="007720F8" w:rsidRPr="00DF4553">
              <w:rPr>
                <w:rFonts w:ascii="Times New Roman" w:hAnsi="Times New Roman"/>
                <w:sz w:val="24"/>
                <w:szCs w:val="24"/>
              </w:rPr>
              <w:t>, specialized transduction, spe</w:t>
            </w:r>
            <w:r w:rsidR="007720F8">
              <w:rPr>
                <w:rFonts w:ascii="Times New Roman" w:hAnsi="Times New Roman"/>
                <w:sz w:val="24"/>
                <w:szCs w:val="24"/>
              </w:rPr>
              <w:t xml:space="preserve">cialized </w:t>
            </w:r>
            <w:proofErr w:type="spellStart"/>
            <w:r w:rsidR="007720F8">
              <w:rPr>
                <w:rFonts w:ascii="Times New Roman" w:hAnsi="Times New Roman"/>
                <w:sz w:val="24"/>
                <w:szCs w:val="24"/>
              </w:rPr>
              <w:t>transducing</w:t>
            </w:r>
            <w:proofErr w:type="spellEnd"/>
            <w:r w:rsidR="007720F8">
              <w:rPr>
                <w:rFonts w:ascii="Times New Roman" w:hAnsi="Times New Roman"/>
                <w:sz w:val="24"/>
                <w:szCs w:val="24"/>
              </w:rPr>
              <w:t xml:space="preserve"> phage as a </w:t>
            </w:r>
            <w:proofErr w:type="spellStart"/>
            <w:r w:rsidR="007720F8" w:rsidRPr="00DF4553">
              <w:rPr>
                <w:rFonts w:ascii="Times New Roman" w:hAnsi="Times New Roman"/>
                <w:sz w:val="24"/>
                <w:szCs w:val="24"/>
              </w:rPr>
              <w:t>cloningvehicle</w:t>
            </w:r>
            <w:proofErr w:type="spellEnd"/>
            <w:r w:rsidR="007720F8" w:rsidRPr="00DF4553">
              <w:rPr>
                <w:rFonts w:ascii="Times New Roman" w:hAnsi="Times New Roman"/>
                <w:sz w:val="24"/>
                <w:szCs w:val="24"/>
              </w:rPr>
              <w:t>.</w:t>
            </w:r>
          </w:p>
          <w:p w:rsidR="00AB413C" w:rsidRPr="00AB413C" w:rsidRDefault="00AB413C" w:rsidP="006149D7">
            <w:pPr>
              <w:spacing w:after="0" w:line="240" w:lineRule="auto"/>
              <w:rPr>
                <w:rFonts w:ascii="Times New Roman" w:eastAsia="Times New Roman" w:hAnsi="Times New Roman" w:cs="Times New Roman"/>
                <w:b/>
                <w:color w:val="000000"/>
                <w:sz w:val="24"/>
                <w:szCs w:val="24"/>
              </w:rPr>
            </w:pPr>
          </w:p>
        </w:tc>
      </w:tr>
      <w:tr w:rsidR="00AB413C" w:rsidRPr="00AB413C" w:rsidTr="006149D7">
        <w:trPr>
          <w:trHeight w:val="315"/>
        </w:trPr>
        <w:tc>
          <w:tcPr>
            <w:tcW w:w="1277" w:type="dxa"/>
            <w:tcBorders>
              <w:top w:val="nil"/>
              <w:left w:val="single" w:sz="4" w:space="0" w:color="auto"/>
              <w:bottom w:val="single" w:sz="4" w:space="0" w:color="auto"/>
              <w:right w:val="single" w:sz="4" w:space="0" w:color="auto"/>
            </w:tcBorders>
            <w:shd w:val="clear" w:color="auto" w:fill="auto"/>
            <w:hideMark/>
          </w:tcPr>
          <w:p w:rsidR="00AB413C" w:rsidRPr="00AB413C" w:rsidRDefault="00AB413C" w:rsidP="00AB413C">
            <w:pPr>
              <w:spacing w:after="0" w:line="240" w:lineRule="auto"/>
              <w:jc w:val="center"/>
              <w:rPr>
                <w:rFonts w:ascii="Times New Roman" w:eastAsia="Times New Roman" w:hAnsi="Times New Roman" w:cs="Times New Roman"/>
                <w:b/>
                <w:bCs/>
                <w:color w:val="000000"/>
                <w:sz w:val="24"/>
                <w:szCs w:val="24"/>
              </w:rPr>
            </w:pPr>
            <w:r w:rsidRPr="00AB413C">
              <w:rPr>
                <w:rFonts w:ascii="Times New Roman" w:eastAsia="Times New Roman" w:hAnsi="Times New Roman" w:cs="Times New Roman"/>
                <w:b/>
                <w:bCs/>
                <w:color w:val="000000"/>
                <w:sz w:val="24"/>
                <w:szCs w:val="24"/>
              </w:rPr>
              <w:t>UNIT 5</w:t>
            </w:r>
          </w:p>
        </w:tc>
        <w:tc>
          <w:tcPr>
            <w:tcW w:w="8730" w:type="dxa"/>
            <w:tcBorders>
              <w:top w:val="nil"/>
              <w:left w:val="nil"/>
              <w:bottom w:val="single" w:sz="4" w:space="0" w:color="auto"/>
              <w:right w:val="single" w:sz="4" w:space="0" w:color="auto"/>
            </w:tcBorders>
            <w:shd w:val="clear" w:color="auto" w:fill="auto"/>
            <w:noWrap/>
            <w:vAlign w:val="bottom"/>
            <w:hideMark/>
          </w:tcPr>
          <w:p w:rsidR="00AB413C" w:rsidRPr="00AB413C" w:rsidRDefault="00AB413C" w:rsidP="006149D7">
            <w:pPr>
              <w:spacing w:after="0" w:line="240" w:lineRule="auto"/>
              <w:rPr>
                <w:rFonts w:ascii="Times New Roman" w:eastAsia="Times New Roman" w:hAnsi="Times New Roman" w:cs="Times New Roman"/>
                <w:b/>
                <w:color w:val="000000"/>
                <w:sz w:val="24"/>
                <w:szCs w:val="24"/>
              </w:rPr>
            </w:pPr>
            <w:proofErr w:type="spellStart"/>
            <w:r w:rsidRPr="00AB413C">
              <w:rPr>
                <w:rFonts w:ascii="Times New Roman" w:eastAsia="Times New Roman" w:hAnsi="Times New Roman" w:cs="Times New Roman"/>
                <w:b/>
                <w:color w:val="000000"/>
                <w:sz w:val="24"/>
                <w:szCs w:val="24"/>
              </w:rPr>
              <w:t>Bacteriophages</w:t>
            </w:r>
            <w:proofErr w:type="spellEnd"/>
            <w:r w:rsidR="007720F8">
              <w:rPr>
                <w:rFonts w:ascii="Times New Roman" w:eastAsia="Times New Roman" w:hAnsi="Times New Roman" w:cs="Times New Roman"/>
                <w:b/>
                <w:color w:val="000000"/>
                <w:sz w:val="24"/>
                <w:szCs w:val="24"/>
              </w:rPr>
              <w:t xml:space="preserve">: </w:t>
            </w:r>
            <w:r w:rsidR="007720F8" w:rsidRPr="00DF4553">
              <w:rPr>
                <w:rFonts w:ascii="Times New Roman" w:hAnsi="Times New Roman"/>
                <w:sz w:val="24"/>
                <w:szCs w:val="24"/>
              </w:rPr>
              <w:t xml:space="preserve">, </w:t>
            </w:r>
            <w:proofErr w:type="spellStart"/>
            <w:r w:rsidR="007720F8" w:rsidRPr="00DF4553">
              <w:rPr>
                <w:rFonts w:ascii="Times New Roman" w:hAnsi="Times New Roman"/>
                <w:sz w:val="24"/>
                <w:szCs w:val="24"/>
              </w:rPr>
              <w:t>Lytic</w:t>
            </w:r>
            <w:proofErr w:type="spellEnd"/>
            <w:r w:rsidR="007720F8" w:rsidRPr="00DF4553">
              <w:rPr>
                <w:rFonts w:ascii="Times New Roman" w:hAnsi="Times New Roman"/>
                <w:sz w:val="24"/>
                <w:szCs w:val="24"/>
              </w:rPr>
              <w:t xml:space="preserve"> phages-T7 and T4.Lysogenic phages Lambda phage, and P1, M13</w:t>
            </w:r>
            <w:r w:rsidR="007720F8">
              <w:rPr>
                <w:rFonts w:ascii="Times New Roman" w:hAnsi="Times New Roman"/>
                <w:sz w:val="24"/>
                <w:szCs w:val="24"/>
              </w:rPr>
              <w:t xml:space="preserve"> and F, Ø</w:t>
            </w:r>
            <w:r w:rsidR="007720F8" w:rsidRPr="00DF4553">
              <w:rPr>
                <w:rFonts w:ascii="Times New Roman" w:hAnsi="Times New Roman"/>
                <w:sz w:val="24"/>
                <w:szCs w:val="24"/>
              </w:rPr>
              <w:t xml:space="preserve"> X174 life cycles, Phage MU and their uses in microbial genetics.</w:t>
            </w:r>
            <w:r w:rsidR="007720F8">
              <w:rPr>
                <w:rFonts w:ascii="Times New Roman" w:hAnsi="Times New Roman"/>
                <w:sz w:val="24"/>
                <w:szCs w:val="24"/>
              </w:rPr>
              <w:t xml:space="preserve"> </w:t>
            </w:r>
            <w:r w:rsidR="007720F8" w:rsidRPr="00DF4553">
              <w:rPr>
                <w:rFonts w:ascii="Times New Roman" w:hAnsi="Times New Roman"/>
                <w:sz w:val="24"/>
                <w:szCs w:val="24"/>
              </w:rPr>
              <w:t>Role of microbial genetics in vaccine designing. Microbial genetics and design of vaccines</w:t>
            </w:r>
            <w:r w:rsidR="007720F8">
              <w:rPr>
                <w:rFonts w:ascii="Times New Roman" w:hAnsi="Times New Roman"/>
                <w:sz w:val="24"/>
                <w:szCs w:val="24"/>
              </w:rPr>
              <w:t>. BCG and design of vaccine for</w:t>
            </w:r>
            <w:r w:rsidR="007720F8" w:rsidRPr="00DF4553">
              <w:rPr>
                <w:rFonts w:ascii="Times New Roman" w:hAnsi="Times New Roman"/>
                <w:sz w:val="24"/>
                <w:szCs w:val="24"/>
              </w:rPr>
              <w:t xml:space="preserve"> TB and </w:t>
            </w:r>
            <w:r w:rsidR="007720F8">
              <w:rPr>
                <w:rFonts w:ascii="Times New Roman" w:hAnsi="Times New Roman"/>
                <w:sz w:val="24"/>
                <w:szCs w:val="24"/>
              </w:rPr>
              <w:t xml:space="preserve">leprosy. DNA </w:t>
            </w:r>
            <w:proofErr w:type="gramStart"/>
            <w:r w:rsidR="007720F8">
              <w:rPr>
                <w:rFonts w:ascii="Times New Roman" w:hAnsi="Times New Roman"/>
                <w:sz w:val="24"/>
                <w:szCs w:val="24"/>
              </w:rPr>
              <w:t>vaccines,</w:t>
            </w:r>
            <w:proofErr w:type="gramEnd"/>
            <w:r w:rsidR="007720F8">
              <w:rPr>
                <w:rFonts w:ascii="Times New Roman" w:hAnsi="Times New Roman"/>
                <w:sz w:val="24"/>
                <w:szCs w:val="24"/>
              </w:rPr>
              <w:t xml:space="preserve"> </w:t>
            </w:r>
            <w:r w:rsidR="007720F8" w:rsidRPr="00DF4553">
              <w:rPr>
                <w:rFonts w:ascii="Times New Roman" w:hAnsi="Times New Roman"/>
                <w:sz w:val="24"/>
                <w:szCs w:val="24"/>
              </w:rPr>
              <w:t xml:space="preserve">design and advantages. </w:t>
            </w:r>
            <w:r w:rsidR="007720F8">
              <w:rPr>
                <w:rFonts w:ascii="Times New Roman" w:hAnsi="Times New Roman"/>
                <w:sz w:val="24"/>
                <w:szCs w:val="24"/>
              </w:rPr>
              <w:tab/>
            </w:r>
          </w:p>
        </w:tc>
      </w:tr>
    </w:tbl>
    <w:p w:rsidR="00AB413C" w:rsidRDefault="00AB413C" w:rsidP="00111943">
      <w:pPr>
        <w:pStyle w:val="Default"/>
        <w:spacing w:line="360" w:lineRule="auto"/>
        <w:jc w:val="center"/>
        <w:rPr>
          <w:b/>
          <w:color w:val="auto"/>
          <w:u w:val="single"/>
        </w:rPr>
      </w:pPr>
    </w:p>
    <w:p w:rsidR="00111943" w:rsidRDefault="00111943" w:rsidP="00111943">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AB413C" w:rsidRPr="00AB413C" w:rsidRDefault="00AB413C" w:rsidP="00AB413C">
      <w:pPr>
        <w:autoSpaceDE w:val="0"/>
        <w:autoSpaceDN w:val="0"/>
        <w:adjustRightInd w:val="0"/>
        <w:spacing w:after="0" w:line="240" w:lineRule="auto"/>
        <w:jc w:val="both"/>
        <w:rPr>
          <w:rFonts w:ascii="Times New Roman" w:hAnsi="Times New Roman" w:cs="Times New Roman"/>
          <w:b/>
          <w:bCs/>
          <w:sz w:val="24"/>
          <w:szCs w:val="24"/>
          <w:u w:val="single"/>
        </w:rPr>
      </w:pPr>
    </w:p>
    <w:p w:rsidR="00AB413C" w:rsidRPr="00AB413C" w:rsidRDefault="00AB413C" w:rsidP="00AB413C">
      <w:pPr>
        <w:pStyle w:val="ListParagraph"/>
        <w:ind w:left="284" w:hanging="426"/>
        <w:jc w:val="both"/>
        <w:rPr>
          <w:rFonts w:ascii="Times New Roman" w:eastAsiaTheme="minorEastAsia" w:hAnsi="Times New Roman"/>
          <w:color w:val="000000"/>
          <w:sz w:val="24"/>
          <w:szCs w:val="24"/>
        </w:rPr>
      </w:pPr>
      <w:r w:rsidRPr="00AB413C">
        <w:rPr>
          <w:rFonts w:ascii="Times New Roman" w:eastAsiaTheme="minorEastAsia" w:hAnsi="Times New Roman"/>
          <w:color w:val="000000"/>
          <w:sz w:val="24"/>
          <w:szCs w:val="24"/>
        </w:rPr>
        <w:t>CO</w:t>
      </w:r>
      <w:r w:rsidRPr="00AB413C">
        <w:rPr>
          <w:rFonts w:ascii="Times New Roman" w:eastAsiaTheme="minorEastAsia" w:hAnsi="Times New Roman"/>
          <w:color w:val="000000"/>
          <w:sz w:val="24"/>
          <w:szCs w:val="24"/>
        </w:rPr>
        <w:tab/>
        <w:t>1</w:t>
      </w:r>
      <w:r w:rsidRPr="00AB413C">
        <w:rPr>
          <w:rFonts w:ascii="Times New Roman" w:eastAsiaTheme="minorEastAsia" w:hAnsi="Times New Roman"/>
          <w:color w:val="000000"/>
          <w:sz w:val="24"/>
          <w:szCs w:val="24"/>
        </w:rPr>
        <w:tab/>
        <w:t xml:space="preserve">Give a general </w:t>
      </w:r>
      <w:r w:rsidR="00694479">
        <w:rPr>
          <w:rFonts w:ascii="Times New Roman" w:eastAsiaTheme="minorEastAsia" w:hAnsi="Times New Roman"/>
          <w:color w:val="000000"/>
          <w:sz w:val="24"/>
          <w:szCs w:val="24"/>
        </w:rPr>
        <w:t xml:space="preserve">account of </w:t>
      </w:r>
      <w:r w:rsidR="00694479" w:rsidRPr="00F64E2F">
        <w:rPr>
          <w:rFonts w:ascii="Times New Roman" w:eastAsiaTheme="minorEastAsia" w:hAnsi="Times New Roman"/>
          <w:color w:val="000000"/>
          <w:sz w:val="24"/>
          <w:szCs w:val="24"/>
        </w:rPr>
        <w:t>p</w:t>
      </w:r>
      <w:r w:rsidR="00694479" w:rsidRPr="00F64E2F">
        <w:rPr>
          <w:rFonts w:ascii="Times New Roman" w:hAnsi="Times New Roman"/>
          <w:color w:val="000000"/>
          <w:sz w:val="24"/>
          <w:szCs w:val="24"/>
        </w:rPr>
        <w:t>rokaryotic and eukaryotic gene structure and function.</w:t>
      </w:r>
      <w:r w:rsidRPr="00F64E2F">
        <w:rPr>
          <w:rFonts w:ascii="Times New Roman" w:eastAsiaTheme="minorEastAsia" w:hAnsi="Times New Roman"/>
          <w:color w:val="000000"/>
          <w:sz w:val="24"/>
          <w:szCs w:val="24"/>
        </w:rPr>
        <w:tab/>
      </w:r>
    </w:p>
    <w:p w:rsidR="00AB413C" w:rsidRPr="00AB413C" w:rsidRDefault="00AB413C" w:rsidP="00AB413C">
      <w:pPr>
        <w:pStyle w:val="ListParagraph"/>
        <w:ind w:left="284" w:hanging="426"/>
        <w:jc w:val="both"/>
        <w:rPr>
          <w:rFonts w:ascii="Times New Roman" w:eastAsiaTheme="minorEastAsia" w:hAnsi="Times New Roman"/>
          <w:color w:val="000000"/>
          <w:sz w:val="24"/>
          <w:szCs w:val="24"/>
        </w:rPr>
      </w:pPr>
      <w:r w:rsidRPr="00AB413C">
        <w:rPr>
          <w:rFonts w:ascii="Times New Roman" w:eastAsiaTheme="minorEastAsia" w:hAnsi="Times New Roman"/>
          <w:color w:val="000000"/>
          <w:sz w:val="24"/>
          <w:szCs w:val="24"/>
        </w:rPr>
        <w:t>CO</w:t>
      </w:r>
      <w:r w:rsidRPr="00AB413C">
        <w:rPr>
          <w:rFonts w:ascii="Times New Roman" w:eastAsiaTheme="minorEastAsia" w:hAnsi="Times New Roman"/>
          <w:color w:val="000000"/>
          <w:sz w:val="24"/>
          <w:szCs w:val="24"/>
        </w:rPr>
        <w:tab/>
        <w:t>2</w:t>
      </w:r>
      <w:r w:rsidRPr="00AB413C">
        <w:rPr>
          <w:rFonts w:ascii="Times New Roman" w:eastAsiaTheme="minorEastAsia" w:hAnsi="Times New Roman"/>
          <w:color w:val="000000"/>
          <w:sz w:val="24"/>
          <w:szCs w:val="24"/>
        </w:rPr>
        <w:tab/>
        <w:t xml:space="preserve">Describe the </w:t>
      </w:r>
      <w:r w:rsidR="00F64E2F">
        <w:rPr>
          <w:rFonts w:ascii="Times New Roman" w:eastAsiaTheme="minorEastAsia" w:hAnsi="Times New Roman"/>
          <w:color w:val="000000"/>
          <w:sz w:val="24"/>
          <w:szCs w:val="24"/>
        </w:rPr>
        <w:t xml:space="preserve">mechanism </w:t>
      </w:r>
      <w:r w:rsidR="00F64E2F" w:rsidRPr="00F64E2F">
        <w:rPr>
          <w:rFonts w:ascii="Times New Roman" w:eastAsiaTheme="minorEastAsia" w:hAnsi="Times New Roman"/>
          <w:color w:val="000000"/>
          <w:sz w:val="24"/>
          <w:szCs w:val="24"/>
        </w:rPr>
        <w:t xml:space="preserve">of </w:t>
      </w:r>
      <w:proofErr w:type="gramStart"/>
      <w:r w:rsidR="00960FFF" w:rsidRPr="00F64E2F">
        <w:rPr>
          <w:rFonts w:ascii="Times New Roman" w:eastAsiaTheme="minorEastAsia" w:hAnsi="Times New Roman"/>
          <w:color w:val="000000"/>
          <w:sz w:val="24"/>
          <w:szCs w:val="24"/>
        </w:rPr>
        <w:t>p</w:t>
      </w:r>
      <w:r w:rsidR="00960FFF" w:rsidRPr="00F64E2F">
        <w:rPr>
          <w:rFonts w:ascii="Times New Roman" w:hAnsi="Times New Roman"/>
          <w:color w:val="000000"/>
          <w:sz w:val="24"/>
          <w:szCs w:val="24"/>
        </w:rPr>
        <w:t>rokaryotic  &amp;</w:t>
      </w:r>
      <w:proofErr w:type="gramEnd"/>
      <w:r w:rsidR="00960FFF" w:rsidRPr="00F64E2F">
        <w:rPr>
          <w:rFonts w:ascii="Times New Roman" w:hAnsi="Times New Roman"/>
          <w:color w:val="000000"/>
          <w:sz w:val="24"/>
          <w:szCs w:val="24"/>
        </w:rPr>
        <w:t xml:space="preserve">  eukaryotic  transcription</w:t>
      </w:r>
      <w:r w:rsidR="00F64E2F">
        <w:rPr>
          <w:rFonts w:ascii="Times New Roman" w:eastAsiaTheme="minorEastAsia" w:hAnsi="Times New Roman"/>
          <w:color w:val="000000"/>
          <w:sz w:val="24"/>
          <w:szCs w:val="24"/>
        </w:rPr>
        <w:t>.</w:t>
      </w:r>
      <w:r w:rsidRPr="00AB413C">
        <w:rPr>
          <w:rFonts w:ascii="Times New Roman" w:eastAsiaTheme="minorEastAsia" w:hAnsi="Times New Roman"/>
          <w:color w:val="000000"/>
          <w:sz w:val="24"/>
          <w:szCs w:val="24"/>
        </w:rPr>
        <w:tab/>
      </w:r>
    </w:p>
    <w:p w:rsidR="00AB413C" w:rsidRPr="00AB413C" w:rsidRDefault="00AB413C" w:rsidP="00AB413C">
      <w:pPr>
        <w:pStyle w:val="ListParagraph"/>
        <w:ind w:left="284" w:hanging="426"/>
        <w:jc w:val="both"/>
        <w:rPr>
          <w:rFonts w:ascii="Times New Roman" w:eastAsiaTheme="minorEastAsia" w:hAnsi="Times New Roman"/>
          <w:color w:val="000000"/>
          <w:sz w:val="24"/>
          <w:szCs w:val="24"/>
        </w:rPr>
      </w:pPr>
      <w:proofErr w:type="gramStart"/>
      <w:r w:rsidRPr="00AB413C">
        <w:rPr>
          <w:rFonts w:ascii="Times New Roman" w:eastAsiaTheme="minorEastAsia" w:hAnsi="Times New Roman"/>
          <w:color w:val="000000"/>
          <w:sz w:val="24"/>
          <w:szCs w:val="24"/>
        </w:rPr>
        <w:t>CO</w:t>
      </w:r>
      <w:r w:rsidRPr="00AB413C">
        <w:rPr>
          <w:rFonts w:ascii="Times New Roman" w:eastAsiaTheme="minorEastAsia" w:hAnsi="Times New Roman"/>
          <w:color w:val="000000"/>
          <w:sz w:val="24"/>
          <w:szCs w:val="24"/>
        </w:rPr>
        <w:tab/>
        <w:t>3</w:t>
      </w:r>
      <w:r w:rsidRPr="00AB413C">
        <w:rPr>
          <w:rFonts w:ascii="Times New Roman" w:eastAsiaTheme="minorEastAsia" w:hAnsi="Times New Roman"/>
          <w:color w:val="000000"/>
          <w:sz w:val="24"/>
          <w:szCs w:val="24"/>
        </w:rPr>
        <w:tab/>
        <w:t xml:space="preserve">Describe the </w:t>
      </w:r>
      <w:r w:rsidR="00B87DA9">
        <w:rPr>
          <w:rFonts w:ascii="Times New Roman" w:eastAsiaTheme="minorEastAsia" w:hAnsi="Times New Roman"/>
          <w:color w:val="000000"/>
          <w:sz w:val="24"/>
          <w:szCs w:val="24"/>
        </w:rPr>
        <w:t>different tool</w:t>
      </w:r>
      <w:r w:rsidR="00E102AC">
        <w:rPr>
          <w:rFonts w:ascii="Times New Roman" w:eastAsiaTheme="minorEastAsia" w:hAnsi="Times New Roman"/>
          <w:color w:val="000000"/>
          <w:sz w:val="24"/>
          <w:szCs w:val="24"/>
        </w:rPr>
        <w:t>s</w:t>
      </w:r>
      <w:r w:rsidR="00B87DA9">
        <w:rPr>
          <w:rFonts w:ascii="Times New Roman" w:eastAsiaTheme="minorEastAsia" w:hAnsi="Times New Roman"/>
          <w:color w:val="000000"/>
          <w:sz w:val="24"/>
          <w:szCs w:val="24"/>
        </w:rPr>
        <w:t xml:space="preserve"> and mechanisms of </w:t>
      </w:r>
      <w:r w:rsidRPr="00AB413C">
        <w:rPr>
          <w:rFonts w:ascii="Times New Roman" w:eastAsiaTheme="minorEastAsia" w:hAnsi="Times New Roman"/>
          <w:color w:val="000000"/>
          <w:sz w:val="24"/>
          <w:szCs w:val="24"/>
        </w:rPr>
        <w:t>transcr</w:t>
      </w:r>
      <w:r w:rsidR="00E102AC">
        <w:rPr>
          <w:rFonts w:ascii="Times New Roman" w:eastAsiaTheme="minorEastAsia" w:hAnsi="Times New Roman"/>
          <w:color w:val="000000"/>
          <w:sz w:val="24"/>
          <w:szCs w:val="24"/>
        </w:rPr>
        <w:t>iptional regulation.</w:t>
      </w:r>
      <w:proofErr w:type="gramEnd"/>
    </w:p>
    <w:p w:rsidR="00AB413C" w:rsidRPr="00AB413C" w:rsidRDefault="00AB413C" w:rsidP="009406A0">
      <w:pPr>
        <w:pStyle w:val="ListParagraph"/>
        <w:ind w:left="284" w:hanging="426"/>
        <w:jc w:val="both"/>
        <w:rPr>
          <w:rFonts w:ascii="Times New Roman" w:eastAsiaTheme="minorEastAsia" w:hAnsi="Times New Roman"/>
          <w:color w:val="000000"/>
          <w:sz w:val="24"/>
          <w:szCs w:val="24"/>
        </w:rPr>
      </w:pPr>
      <w:proofErr w:type="gramStart"/>
      <w:r w:rsidRPr="00AB413C">
        <w:rPr>
          <w:rFonts w:ascii="Times New Roman" w:eastAsiaTheme="minorEastAsia" w:hAnsi="Times New Roman"/>
          <w:color w:val="000000"/>
          <w:sz w:val="24"/>
          <w:szCs w:val="24"/>
        </w:rPr>
        <w:lastRenderedPageBreak/>
        <w:t>CO</w:t>
      </w:r>
      <w:r w:rsidRPr="00AB413C">
        <w:rPr>
          <w:rFonts w:ascii="Times New Roman" w:eastAsiaTheme="minorEastAsia" w:hAnsi="Times New Roman"/>
          <w:color w:val="000000"/>
          <w:sz w:val="24"/>
          <w:szCs w:val="24"/>
        </w:rPr>
        <w:tab/>
      </w:r>
      <w:r w:rsidR="005B1BFA">
        <w:rPr>
          <w:rFonts w:ascii="Times New Roman" w:eastAsiaTheme="minorEastAsia" w:hAnsi="Times New Roman"/>
          <w:color w:val="000000"/>
          <w:sz w:val="24"/>
          <w:szCs w:val="24"/>
        </w:rPr>
        <w:t>4</w:t>
      </w:r>
      <w:r w:rsidRPr="00AB413C">
        <w:rPr>
          <w:rFonts w:ascii="Times New Roman" w:eastAsiaTheme="minorEastAsia" w:hAnsi="Times New Roman"/>
          <w:color w:val="000000"/>
          <w:sz w:val="24"/>
          <w:szCs w:val="24"/>
        </w:rPr>
        <w:tab/>
      </w:r>
      <w:r w:rsidR="005B1BFA">
        <w:rPr>
          <w:rFonts w:ascii="Times New Roman" w:eastAsiaTheme="minorEastAsia" w:hAnsi="Times New Roman"/>
          <w:color w:val="000000"/>
          <w:sz w:val="24"/>
          <w:szCs w:val="24"/>
        </w:rPr>
        <w:t xml:space="preserve">Write a detail account on </w:t>
      </w:r>
      <w:r w:rsidRPr="00AB413C">
        <w:rPr>
          <w:rFonts w:ascii="Times New Roman" w:eastAsiaTheme="minorEastAsia" w:hAnsi="Times New Roman"/>
          <w:color w:val="000000"/>
          <w:sz w:val="24"/>
          <w:szCs w:val="24"/>
        </w:rPr>
        <w:t xml:space="preserve">the </w:t>
      </w:r>
      <w:r w:rsidR="00EC19FA" w:rsidRPr="005B1BFA">
        <w:rPr>
          <w:rFonts w:ascii="Times New Roman" w:hAnsi="Times New Roman"/>
          <w:color w:val="000000"/>
          <w:sz w:val="24"/>
          <w:szCs w:val="24"/>
        </w:rPr>
        <w:t>Bacterial genetics</w:t>
      </w:r>
      <w:r w:rsidR="00EC19FA" w:rsidRPr="00AB413C">
        <w:rPr>
          <w:rFonts w:ascii="Times New Roman" w:eastAsiaTheme="minorEastAsia" w:hAnsi="Times New Roman"/>
          <w:color w:val="000000"/>
          <w:sz w:val="24"/>
          <w:szCs w:val="24"/>
        </w:rPr>
        <w:t xml:space="preserve"> </w:t>
      </w:r>
      <w:r w:rsidR="00EC19FA">
        <w:rPr>
          <w:rFonts w:ascii="Times New Roman" w:eastAsiaTheme="minorEastAsia" w:hAnsi="Times New Roman"/>
          <w:color w:val="000000"/>
          <w:sz w:val="24"/>
          <w:szCs w:val="24"/>
        </w:rPr>
        <w:t>in reference to molecular mapping</w:t>
      </w:r>
      <w:r w:rsidR="009406A0">
        <w:rPr>
          <w:rFonts w:ascii="Times New Roman" w:eastAsiaTheme="minorEastAsia" w:hAnsi="Times New Roman"/>
          <w:color w:val="000000"/>
          <w:sz w:val="24"/>
          <w:szCs w:val="24"/>
        </w:rPr>
        <w:t>, gene transfer mechanisms i.e. transformation, transduction.</w:t>
      </w:r>
      <w:proofErr w:type="gramEnd"/>
      <w:r w:rsidR="009406A0">
        <w:rPr>
          <w:rFonts w:ascii="Times New Roman" w:eastAsiaTheme="minorEastAsia" w:hAnsi="Times New Roman"/>
          <w:color w:val="000000"/>
          <w:sz w:val="24"/>
          <w:szCs w:val="24"/>
        </w:rPr>
        <w:t xml:space="preserve"> </w:t>
      </w:r>
    </w:p>
    <w:p w:rsidR="00AB413C" w:rsidRPr="00AB413C" w:rsidRDefault="00AB413C" w:rsidP="00AB413C">
      <w:pPr>
        <w:pStyle w:val="ListParagraph"/>
        <w:ind w:left="284" w:hanging="426"/>
        <w:jc w:val="both"/>
        <w:rPr>
          <w:rFonts w:ascii="Times New Roman" w:eastAsiaTheme="minorEastAsia" w:hAnsi="Times New Roman"/>
          <w:color w:val="000000"/>
          <w:sz w:val="24"/>
          <w:szCs w:val="24"/>
        </w:rPr>
      </w:pPr>
      <w:r w:rsidRPr="00AB413C">
        <w:rPr>
          <w:rFonts w:ascii="Times New Roman" w:eastAsiaTheme="minorEastAsia" w:hAnsi="Times New Roman"/>
          <w:color w:val="000000"/>
          <w:sz w:val="24"/>
          <w:szCs w:val="24"/>
        </w:rPr>
        <w:t>CO</w:t>
      </w:r>
      <w:r w:rsidRPr="00AB413C">
        <w:rPr>
          <w:rFonts w:ascii="Times New Roman" w:eastAsiaTheme="minorEastAsia" w:hAnsi="Times New Roman"/>
          <w:color w:val="000000"/>
          <w:sz w:val="24"/>
          <w:szCs w:val="24"/>
        </w:rPr>
        <w:tab/>
      </w:r>
      <w:r w:rsidR="005B1BFA">
        <w:rPr>
          <w:rFonts w:ascii="Times New Roman" w:eastAsiaTheme="minorEastAsia" w:hAnsi="Times New Roman"/>
          <w:color w:val="000000"/>
          <w:sz w:val="24"/>
          <w:szCs w:val="24"/>
        </w:rPr>
        <w:t>5</w:t>
      </w:r>
      <w:r w:rsidRPr="00AB413C">
        <w:rPr>
          <w:rFonts w:ascii="Times New Roman" w:eastAsiaTheme="minorEastAsia" w:hAnsi="Times New Roman"/>
          <w:color w:val="000000"/>
          <w:sz w:val="24"/>
          <w:szCs w:val="24"/>
        </w:rPr>
        <w:tab/>
        <w:t xml:space="preserve">Write down the general account of </w:t>
      </w:r>
      <w:proofErr w:type="spellStart"/>
      <w:r w:rsidRPr="00AB413C">
        <w:rPr>
          <w:rFonts w:ascii="Times New Roman" w:eastAsiaTheme="minorEastAsia" w:hAnsi="Times New Roman"/>
          <w:color w:val="000000"/>
          <w:sz w:val="24"/>
          <w:szCs w:val="24"/>
        </w:rPr>
        <w:t>Bacteriophages</w:t>
      </w:r>
      <w:proofErr w:type="spellEnd"/>
      <w:r w:rsidRPr="00AB413C">
        <w:rPr>
          <w:rFonts w:ascii="Times New Roman" w:eastAsiaTheme="minorEastAsia" w:hAnsi="Times New Roman"/>
          <w:color w:val="000000"/>
          <w:sz w:val="24"/>
          <w:szCs w:val="24"/>
        </w:rPr>
        <w:t xml:space="preserve"> </w:t>
      </w:r>
      <w:proofErr w:type="spellStart"/>
      <w:r w:rsidRPr="00AB413C">
        <w:rPr>
          <w:rFonts w:ascii="Times New Roman" w:eastAsiaTheme="minorEastAsia" w:hAnsi="Times New Roman"/>
          <w:color w:val="000000"/>
          <w:sz w:val="24"/>
          <w:szCs w:val="24"/>
        </w:rPr>
        <w:t>eg</w:t>
      </w:r>
      <w:proofErr w:type="spellEnd"/>
      <w:r w:rsidRPr="00AB413C">
        <w:rPr>
          <w:rFonts w:ascii="Times New Roman" w:eastAsiaTheme="minorEastAsia" w:hAnsi="Times New Roman"/>
          <w:color w:val="000000"/>
          <w:sz w:val="24"/>
          <w:szCs w:val="24"/>
        </w:rPr>
        <w:t xml:space="preserve">. </w:t>
      </w:r>
      <w:proofErr w:type="spellStart"/>
      <w:proofErr w:type="gramStart"/>
      <w:r w:rsidRPr="00AB413C">
        <w:rPr>
          <w:rFonts w:ascii="Times New Roman" w:eastAsiaTheme="minorEastAsia" w:hAnsi="Times New Roman"/>
          <w:color w:val="000000"/>
          <w:sz w:val="24"/>
          <w:szCs w:val="24"/>
        </w:rPr>
        <w:t>Lytic</w:t>
      </w:r>
      <w:proofErr w:type="spellEnd"/>
      <w:r w:rsidRPr="00AB413C">
        <w:rPr>
          <w:rFonts w:ascii="Times New Roman" w:eastAsiaTheme="minorEastAsia" w:hAnsi="Times New Roman"/>
          <w:color w:val="000000"/>
          <w:sz w:val="24"/>
          <w:szCs w:val="24"/>
        </w:rPr>
        <w:t xml:space="preserve"> phages</w:t>
      </w:r>
      <w:r w:rsidR="00653F28">
        <w:rPr>
          <w:rFonts w:ascii="Times New Roman" w:eastAsiaTheme="minorEastAsia" w:hAnsi="Times New Roman"/>
          <w:color w:val="000000"/>
          <w:sz w:val="24"/>
          <w:szCs w:val="24"/>
        </w:rPr>
        <w:t xml:space="preserve">, </w:t>
      </w:r>
      <w:proofErr w:type="spellStart"/>
      <w:r w:rsidRPr="00AB413C">
        <w:rPr>
          <w:rFonts w:ascii="Times New Roman" w:eastAsiaTheme="minorEastAsia" w:hAnsi="Times New Roman"/>
          <w:color w:val="000000"/>
          <w:sz w:val="24"/>
          <w:szCs w:val="24"/>
        </w:rPr>
        <w:t>Lysogenic</w:t>
      </w:r>
      <w:proofErr w:type="spellEnd"/>
      <w:r w:rsidRPr="00AB413C">
        <w:rPr>
          <w:rFonts w:ascii="Times New Roman" w:eastAsiaTheme="minorEastAsia" w:hAnsi="Times New Roman"/>
          <w:color w:val="000000"/>
          <w:sz w:val="24"/>
          <w:szCs w:val="24"/>
        </w:rPr>
        <w:t xml:space="preserve"> phages and their uses in microbial genetics.</w:t>
      </w:r>
      <w:proofErr w:type="gramEnd"/>
      <w:r w:rsidRPr="00AB413C">
        <w:rPr>
          <w:rFonts w:ascii="Times New Roman" w:eastAsiaTheme="minorEastAsia" w:hAnsi="Times New Roman"/>
          <w:color w:val="000000"/>
          <w:sz w:val="24"/>
          <w:szCs w:val="24"/>
        </w:rPr>
        <w:t xml:space="preserve"> </w:t>
      </w:r>
      <w:r w:rsidRPr="00AB413C">
        <w:rPr>
          <w:rFonts w:ascii="Times New Roman" w:eastAsiaTheme="minorEastAsia" w:hAnsi="Times New Roman"/>
          <w:color w:val="000000"/>
          <w:sz w:val="24"/>
          <w:szCs w:val="24"/>
        </w:rPr>
        <w:tab/>
      </w:r>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C026A2">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C026A2">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C026A2" w:rsidRPr="00DA3F26" w:rsidTr="00C026A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026A2" w:rsidRPr="00DA3F26" w:rsidRDefault="00C026A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C026A2" w:rsidRPr="00DA3F26" w:rsidTr="00C026A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026A2" w:rsidRPr="00DA3F26" w:rsidRDefault="00C026A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C026A2" w:rsidRPr="00DA3F26" w:rsidTr="00C026A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026A2" w:rsidRPr="00DA3F26" w:rsidRDefault="00C026A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C026A2" w:rsidRPr="00DA3F26" w:rsidTr="00C026A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026A2" w:rsidRPr="00DA3F26" w:rsidRDefault="00C026A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C026A2" w:rsidRPr="00DA3F26" w:rsidTr="00C026A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026A2" w:rsidRPr="00DA3F26" w:rsidRDefault="00C026A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C026A2" w:rsidRPr="00DA3F26" w:rsidRDefault="00C026A2" w:rsidP="00EC38CB">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6149D7" w:rsidRPr="00DF4553" w:rsidRDefault="006149D7" w:rsidP="006149D7">
      <w:pPr>
        <w:spacing w:after="0" w:line="240" w:lineRule="auto"/>
        <w:jc w:val="both"/>
        <w:rPr>
          <w:rFonts w:ascii="Times New Roman" w:hAnsi="Times New Roman"/>
          <w:sz w:val="24"/>
          <w:szCs w:val="24"/>
        </w:rPr>
      </w:pPr>
      <w:r w:rsidRPr="00DF4553">
        <w:rPr>
          <w:rFonts w:ascii="Times New Roman" w:hAnsi="Times New Roman"/>
          <w:sz w:val="24"/>
          <w:szCs w:val="24"/>
        </w:rPr>
        <w:t xml:space="preserve">1.  Microbial Genetics, Stanley R. </w:t>
      </w:r>
      <w:proofErr w:type="spellStart"/>
      <w:r w:rsidRPr="00DF4553">
        <w:rPr>
          <w:rFonts w:ascii="Times New Roman" w:hAnsi="Times New Roman"/>
          <w:sz w:val="24"/>
          <w:szCs w:val="24"/>
        </w:rPr>
        <w:t>Maloy</w:t>
      </w:r>
      <w:proofErr w:type="spellEnd"/>
      <w:r w:rsidRPr="00DF4553">
        <w:rPr>
          <w:rFonts w:ascii="Times New Roman" w:hAnsi="Times New Roman"/>
          <w:sz w:val="24"/>
          <w:szCs w:val="24"/>
        </w:rPr>
        <w:t xml:space="preserve">, John E. </w:t>
      </w:r>
      <w:proofErr w:type="spellStart"/>
      <w:r w:rsidRPr="00DF4553">
        <w:rPr>
          <w:rFonts w:ascii="Times New Roman" w:hAnsi="Times New Roman"/>
          <w:sz w:val="24"/>
          <w:szCs w:val="24"/>
        </w:rPr>
        <w:t>Cronan</w:t>
      </w:r>
      <w:proofErr w:type="spellEnd"/>
      <w:r w:rsidRPr="00DF4553">
        <w:rPr>
          <w:rFonts w:ascii="Times New Roman" w:hAnsi="Times New Roman"/>
          <w:sz w:val="24"/>
          <w:szCs w:val="24"/>
        </w:rPr>
        <w:t xml:space="preserve">, Jr., David </w:t>
      </w:r>
      <w:proofErr w:type="spellStart"/>
      <w:r w:rsidRPr="00DF4553">
        <w:rPr>
          <w:rFonts w:ascii="Times New Roman" w:hAnsi="Times New Roman"/>
          <w:sz w:val="24"/>
          <w:szCs w:val="24"/>
        </w:rPr>
        <w:t>Freifelder</w:t>
      </w:r>
      <w:proofErr w:type="spellEnd"/>
      <w:r w:rsidRPr="00DF4553">
        <w:rPr>
          <w:rFonts w:ascii="Times New Roman" w:hAnsi="Times New Roman"/>
          <w:sz w:val="24"/>
          <w:szCs w:val="24"/>
        </w:rPr>
        <w:t xml:space="preserve">, 2 </w:t>
      </w:r>
      <w:proofErr w:type="spellStart"/>
      <w:r w:rsidRPr="00DF4553">
        <w:rPr>
          <w:rFonts w:ascii="Times New Roman" w:hAnsi="Times New Roman"/>
          <w:sz w:val="24"/>
          <w:szCs w:val="24"/>
        </w:rPr>
        <w:t>nd</w:t>
      </w:r>
      <w:proofErr w:type="spellEnd"/>
    </w:p>
    <w:p w:rsidR="006149D7" w:rsidRPr="00DF4553" w:rsidRDefault="006149D7" w:rsidP="006149D7">
      <w:pPr>
        <w:spacing w:after="0" w:line="240" w:lineRule="auto"/>
        <w:jc w:val="both"/>
        <w:rPr>
          <w:rFonts w:ascii="Times New Roman" w:hAnsi="Times New Roman"/>
          <w:sz w:val="24"/>
          <w:szCs w:val="24"/>
        </w:rPr>
      </w:pPr>
      <w:proofErr w:type="gramStart"/>
      <w:r w:rsidRPr="00DF4553">
        <w:rPr>
          <w:rFonts w:ascii="Times New Roman" w:hAnsi="Times New Roman"/>
          <w:sz w:val="24"/>
          <w:szCs w:val="24"/>
        </w:rPr>
        <w:t>edition</w:t>
      </w:r>
      <w:proofErr w:type="gramEnd"/>
      <w:r w:rsidRPr="00DF4553">
        <w:rPr>
          <w:rFonts w:ascii="Times New Roman" w:hAnsi="Times New Roman"/>
          <w:sz w:val="24"/>
          <w:szCs w:val="24"/>
        </w:rPr>
        <w:t xml:space="preserve">, Jones and </w:t>
      </w:r>
      <w:proofErr w:type="spellStart"/>
      <w:r w:rsidRPr="00DF4553">
        <w:rPr>
          <w:rFonts w:ascii="Times New Roman" w:hAnsi="Times New Roman"/>
          <w:sz w:val="24"/>
          <w:szCs w:val="24"/>
        </w:rPr>
        <w:t>Barlett</w:t>
      </w:r>
      <w:proofErr w:type="spellEnd"/>
      <w:r w:rsidRPr="00DF4553">
        <w:rPr>
          <w:rFonts w:ascii="Times New Roman" w:hAnsi="Times New Roman"/>
          <w:sz w:val="24"/>
          <w:szCs w:val="24"/>
        </w:rPr>
        <w:t xml:space="preserve"> Publishers, 1994.</w:t>
      </w:r>
    </w:p>
    <w:p w:rsidR="006149D7" w:rsidRPr="00DF4553" w:rsidRDefault="006149D7" w:rsidP="006149D7">
      <w:pPr>
        <w:spacing w:after="0" w:line="240" w:lineRule="auto"/>
        <w:jc w:val="both"/>
        <w:rPr>
          <w:rFonts w:ascii="Times New Roman" w:hAnsi="Times New Roman"/>
          <w:sz w:val="24"/>
          <w:szCs w:val="24"/>
        </w:rPr>
      </w:pPr>
      <w:r w:rsidRPr="00DF4553">
        <w:rPr>
          <w:rFonts w:ascii="Times New Roman" w:hAnsi="Times New Roman"/>
          <w:sz w:val="24"/>
          <w:szCs w:val="24"/>
        </w:rPr>
        <w:t xml:space="preserve">2.  Molecular Genetics of Bacteria, Larry </w:t>
      </w:r>
      <w:proofErr w:type="spellStart"/>
      <w:r w:rsidRPr="00DF4553">
        <w:rPr>
          <w:rFonts w:ascii="Times New Roman" w:hAnsi="Times New Roman"/>
          <w:sz w:val="24"/>
          <w:szCs w:val="24"/>
        </w:rPr>
        <w:t>Snyd</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er</w:t>
      </w:r>
      <w:proofErr w:type="spellEnd"/>
      <w:r w:rsidRPr="00DF4553">
        <w:rPr>
          <w:rFonts w:ascii="Times New Roman" w:hAnsi="Times New Roman"/>
          <w:sz w:val="24"/>
          <w:szCs w:val="24"/>
        </w:rPr>
        <w:t xml:space="preserve"> and Wendy </w:t>
      </w:r>
      <w:proofErr w:type="spellStart"/>
      <w:r w:rsidRPr="00DF4553">
        <w:rPr>
          <w:rFonts w:ascii="Times New Roman" w:hAnsi="Times New Roman"/>
          <w:sz w:val="24"/>
          <w:szCs w:val="24"/>
        </w:rPr>
        <w:t>Champness</w:t>
      </w:r>
      <w:proofErr w:type="spellEnd"/>
      <w:r w:rsidRPr="00DF4553">
        <w:rPr>
          <w:rFonts w:ascii="Times New Roman" w:hAnsi="Times New Roman"/>
          <w:sz w:val="24"/>
          <w:szCs w:val="24"/>
        </w:rPr>
        <w:t>, ASM</w:t>
      </w:r>
    </w:p>
    <w:p w:rsidR="006149D7" w:rsidRPr="00DF4553" w:rsidRDefault="006149D7" w:rsidP="006149D7">
      <w:pPr>
        <w:spacing w:after="0" w:line="240" w:lineRule="auto"/>
        <w:jc w:val="both"/>
        <w:rPr>
          <w:rFonts w:ascii="Times New Roman" w:hAnsi="Times New Roman"/>
          <w:sz w:val="24"/>
          <w:szCs w:val="24"/>
        </w:rPr>
      </w:pPr>
      <w:proofErr w:type="gramStart"/>
      <w:r w:rsidRPr="00DF4553">
        <w:rPr>
          <w:rFonts w:ascii="Times New Roman" w:hAnsi="Times New Roman"/>
          <w:sz w:val="24"/>
          <w:szCs w:val="24"/>
        </w:rPr>
        <w:t>Press, Washington, D.C., 1997.</w:t>
      </w:r>
      <w:proofErr w:type="gramEnd"/>
    </w:p>
    <w:p w:rsidR="006149D7" w:rsidRPr="00DF4553" w:rsidRDefault="006149D7" w:rsidP="006149D7">
      <w:pPr>
        <w:spacing w:after="0" w:line="240" w:lineRule="auto"/>
        <w:jc w:val="both"/>
        <w:rPr>
          <w:rFonts w:ascii="Times New Roman" w:hAnsi="Times New Roman"/>
          <w:sz w:val="24"/>
          <w:szCs w:val="24"/>
        </w:rPr>
      </w:pPr>
      <w:r w:rsidRPr="00DF4553">
        <w:rPr>
          <w:rFonts w:ascii="Times New Roman" w:hAnsi="Times New Roman"/>
          <w:sz w:val="24"/>
          <w:szCs w:val="24"/>
        </w:rPr>
        <w:t xml:space="preserve">3.  Essentials of Molecular Biology, George M. </w:t>
      </w:r>
      <w:proofErr w:type="spellStart"/>
      <w:r w:rsidRPr="00DF4553">
        <w:rPr>
          <w:rFonts w:ascii="Times New Roman" w:hAnsi="Times New Roman"/>
          <w:sz w:val="24"/>
          <w:szCs w:val="24"/>
        </w:rPr>
        <w:t>Malacinski</w:t>
      </w:r>
      <w:proofErr w:type="spellEnd"/>
      <w:r w:rsidRPr="00DF4553">
        <w:rPr>
          <w:rFonts w:ascii="Times New Roman" w:hAnsi="Times New Roman"/>
          <w:sz w:val="24"/>
          <w:szCs w:val="24"/>
        </w:rPr>
        <w:t xml:space="preserve">, David </w:t>
      </w:r>
      <w:proofErr w:type="spellStart"/>
      <w:r w:rsidRPr="00DF4553">
        <w:rPr>
          <w:rFonts w:ascii="Times New Roman" w:hAnsi="Times New Roman"/>
          <w:sz w:val="24"/>
          <w:szCs w:val="24"/>
        </w:rPr>
        <w:t>Freifeld</w:t>
      </w:r>
      <w:proofErr w:type="spellEnd"/>
      <w:r w:rsidRPr="00DF4553">
        <w:rPr>
          <w:rFonts w:ascii="Times New Roman" w:hAnsi="Times New Roman"/>
          <w:sz w:val="24"/>
          <w:szCs w:val="24"/>
        </w:rPr>
        <w:t xml:space="preserve"> er</w:t>
      </w:r>
      <w:proofErr w:type="gramStart"/>
      <w:r w:rsidRPr="00DF4553">
        <w:rPr>
          <w:rFonts w:ascii="Times New Roman" w:hAnsi="Times New Roman"/>
          <w:sz w:val="24"/>
          <w:szCs w:val="24"/>
        </w:rPr>
        <w:t>,3</w:t>
      </w:r>
      <w:proofErr w:type="gramEnd"/>
      <w:r w:rsidRPr="00DF4553">
        <w:rPr>
          <w:rFonts w:ascii="Times New Roman" w:hAnsi="Times New Roman"/>
          <w:sz w:val="24"/>
          <w:szCs w:val="24"/>
        </w:rPr>
        <w:t xml:space="preserve"> rd edition, Jones and Bartlett Publishers, 1998.</w:t>
      </w:r>
    </w:p>
    <w:p w:rsidR="006149D7" w:rsidRPr="00A421F0" w:rsidRDefault="006149D7" w:rsidP="00E25D64">
      <w:pPr>
        <w:spacing w:line="360" w:lineRule="auto"/>
        <w:rPr>
          <w:rFonts w:ascii="Times New Roman" w:hAnsi="Times New Roman"/>
          <w:b/>
          <w:i/>
          <w:sz w:val="24"/>
          <w:szCs w:val="24"/>
        </w:rPr>
      </w:pPr>
    </w:p>
    <w:p w:rsidR="00064EE0" w:rsidRDefault="00064EE0" w:rsidP="00111943">
      <w:pPr>
        <w:rPr>
          <w:rFonts w:ascii="Times New Roman" w:hAnsi="Times New Roman"/>
          <w:b/>
        </w:rPr>
      </w:pPr>
    </w:p>
    <w:p w:rsidR="00064EE0" w:rsidRDefault="00064EE0" w:rsidP="00111943">
      <w:pPr>
        <w:rPr>
          <w:rFonts w:ascii="Times New Roman" w:hAnsi="Times New Roman"/>
          <w:b/>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00</w:t>
            </w:r>
            <w:r w:rsidR="006149D7">
              <w:rPr>
                <w:rFonts w:eastAsia="Calibri"/>
                <w:b/>
                <w:sz w:val="22"/>
                <w:szCs w:val="22"/>
              </w:rPr>
              <w:t>8</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6149D7" w:rsidRPr="00D0502F" w:rsidRDefault="006149D7" w:rsidP="006149D7">
            <w:pPr>
              <w:pStyle w:val="Default"/>
              <w:jc w:val="center"/>
              <w:rPr>
                <w:sz w:val="28"/>
                <w:szCs w:val="28"/>
              </w:rPr>
            </w:pPr>
            <w:r w:rsidRPr="00096765">
              <w:rPr>
                <w:b/>
              </w:rPr>
              <w:t>IMMUNOLOGY</w:t>
            </w:r>
          </w:p>
          <w:p w:rsidR="00E25D64" w:rsidRPr="00E6776B" w:rsidRDefault="00E25D64" w:rsidP="00C70742">
            <w:pPr>
              <w:spacing w:after="0" w:line="240" w:lineRule="auto"/>
              <w:jc w:val="center"/>
              <w:rPr>
                <w:rFonts w:ascii="Times New Roman" w:hAnsi="Times New Roman" w:cs="Times New Roman"/>
                <w:b/>
                <w:color w:val="000000"/>
                <w:lang w:bidi="hi-IN"/>
              </w:rPr>
            </w:pP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064EE0" w:rsidRDefault="00064EE0" w:rsidP="00111943">
      <w:pPr>
        <w:rPr>
          <w:rFonts w:ascii="Times New Roman" w:hAnsi="Times New Roman"/>
          <w:b/>
        </w:rPr>
      </w:pPr>
    </w:p>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DB3BF9" w:rsidRPr="00BF5B52" w:rsidRDefault="00DB3BF9" w:rsidP="00DB3BF9">
      <w:pPr>
        <w:pStyle w:val="ListParagraph"/>
        <w:numPr>
          <w:ilvl w:val="1"/>
          <w:numId w:val="1"/>
        </w:numPr>
        <w:spacing w:line="360" w:lineRule="auto"/>
        <w:contextualSpacing/>
        <w:jc w:val="both"/>
        <w:rPr>
          <w:rFonts w:ascii="Times New Roman" w:hAnsi="Times New Roman"/>
          <w:sz w:val="24"/>
          <w:szCs w:val="24"/>
        </w:rPr>
      </w:pPr>
      <w:r w:rsidRPr="00BF5B52">
        <w:rPr>
          <w:rFonts w:ascii="Times New Roman" w:hAnsi="Times New Roman"/>
          <w:sz w:val="24"/>
          <w:szCs w:val="24"/>
        </w:rPr>
        <w:lastRenderedPageBreak/>
        <w:t xml:space="preserve">Familiarize with the various microbial diseases and measures adopted to control diseases.  </w:t>
      </w:r>
    </w:p>
    <w:p w:rsidR="00DB3BF9" w:rsidRDefault="00DB3BF9" w:rsidP="00DB3BF9">
      <w:pPr>
        <w:pStyle w:val="ListParagraph"/>
        <w:numPr>
          <w:ilvl w:val="1"/>
          <w:numId w:val="1"/>
        </w:numPr>
        <w:spacing w:line="360" w:lineRule="auto"/>
        <w:contextualSpacing/>
        <w:jc w:val="both"/>
        <w:rPr>
          <w:rFonts w:ascii="Times New Roman" w:hAnsi="Times New Roman"/>
          <w:sz w:val="24"/>
          <w:szCs w:val="24"/>
        </w:rPr>
      </w:pPr>
      <w:r w:rsidRPr="00BF5B52">
        <w:rPr>
          <w:rFonts w:ascii="Times New Roman" w:hAnsi="Times New Roman"/>
          <w:sz w:val="24"/>
          <w:szCs w:val="24"/>
        </w:rPr>
        <w:t>Understand the</w:t>
      </w:r>
      <w:r w:rsidRPr="008B4B18">
        <w:rPr>
          <w:rFonts w:ascii="Times New Roman" w:hAnsi="Times New Roman"/>
          <w:sz w:val="24"/>
          <w:szCs w:val="24"/>
        </w:rPr>
        <w:t xml:space="preserve"> importance of genetic engineering in human welfare.</w:t>
      </w:r>
    </w:p>
    <w:p w:rsidR="00064EE0" w:rsidRPr="00BF5B52" w:rsidRDefault="00DB3BF9" w:rsidP="00111943">
      <w:pPr>
        <w:pStyle w:val="ListParagraph"/>
        <w:numPr>
          <w:ilvl w:val="1"/>
          <w:numId w:val="1"/>
        </w:numPr>
        <w:spacing w:line="360" w:lineRule="auto"/>
        <w:contextualSpacing/>
        <w:jc w:val="both"/>
        <w:rPr>
          <w:rFonts w:ascii="Times New Roman" w:hAnsi="Times New Roman"/>
          <w:b/>
        </w:rPr>
      </w:pPr>
      <w:r w:rsidRPr="00BF5B52">
        <w:rPr>
          <w:rFonts w:ascii="Times New Roman" w:hAnsi="Times New Roman"/>
          <w:sz w:val="24"/>
          <w:szCs w:val="24"/>
        </w:rPr>
        <w:t>Familiarize with applied aspects of microbial physiology in other fields like</w:t>
      </w:r>
      <w:r w:rsidR="00BF5B52" w:rsidRPr="00BF5B52">
        <w:rPr>
          <w:rFonts w:ascii="Times New Roman" w:hAnsi="Times New Roman"/>
          <w:sz w:val="24"/>
          <w:szCs w:val="24"/>
        </w:rPr>
        <w:t xml:space="preserve"> immunity</w:t>
      </w:r>
    </w:p>
    <w:p w:rsidR="00111943" w:rsidRDefault="00111943" w:rsidP="00111943">
      <w:pPr>
        <w:jc w:val="center"/>
        <w:rPr>
          <w:b/>
          <w:u w:val="single"/>
        </w:rPr>
      </w:pPr>
    </w:p>
    <w:tbl>
      <w:tblPr>
        <w:tblW w:w="10007" w:type="dxa"/>
        <w:tblInd w:w="91" w:type="dxa"/>
        <w:tblLook w:val="04A0"/>
      </w:tblPr>
      <w:tblGrid>
        <w:gridCol w:w="1900"/>
        <w:gridCol w:w="8107"/>
      </w:tblGrid>
      <w:tr w:rsidR="003A1EC6" w:rsidRPr="003A1EC6" w:rsidTr="003A1EC6">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A1EC6" w:rsidRPr="003A1EC6" w:rsidRDefault="003A1EC6">
            <w:pPr>
              <w:jc w:val="center"/>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UNIT 1</w:t>
            </w:r>
          </w:p>
        </w:tc>
        <w:tc>
          <w:tcPr>
            <w:tcW w:w="8107" w:type="dxa"/>
            <w:tcBorders>
              <w:top w:val="single" w:sz="4" w:space="0" w:color="auto"/>
              <w:left w:val="nil"/>
              <w:bottom w:val="single" w:sz="4" w:space="0" w:color="auto"/>
              <w:right w:val="single" w:sz="4" w:space="0" w:color="auto"/>
            </w:tcBorders>
            <w:shd w:val="clear" w:color="auto" w:fill="auto"/>
            <w:noWrap/>
            <w:vAlign w:val="bottom"/>
            <w:hideMark/>
          </w:tcPr>
          <w:p w:rsidR="003A1EC6" w:rsidRPr="003A1EC6" w:rsidRDefault="003A1EC6" w:rsidP="00AD29D5">
            <w:pPr>
              <w:spacing w:after="0" w:line="240" w:lineRule="auto"/>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Introduction to immune system</w:t>
            </w:r>
            <w:r w:rsidR="00B12DCF">
              <w:rPr>
                <w:rFonts w:ascii="Times New Roman" w:hAnsi="Times New Roman" w:cs="Times New Roman"/>
                <w:b/>
                <w:bCs/>
                <w:color w:val="000000"/>
                <w:sz w:val="24"/>
                <w:szCs w:val="24"/>
              </w:rPr>
              <w:t xml:space="preserve">: </w:t>
            </w:r>
            <w:r w:rsidR="00B12DCF" w:rsidRPr="00DF4553">
              <w:rPr>
                <w:rFonts w:ascii="Times New Roman" w:hAnsi="Times New Roman"/>
                <w:sz w:val="24"/>
                <w:szCs w:val="24"/>
              </w:rPr>
              <w:t xml:space="preserve">Phylogeny  of  immune  system,  Innate  and  acquired  immunity, </w:t>
            </w:r>
            <w:proofErr w:type="spellStart"/>
            <w:r w:rsidR="00B12DCF" w:rsidRPr="00DF4553">
              <w:rPr>
                <w:rFonts w:ascii="Times New Roman" w:hAnsi="Times New Roman"/>
                <w:sz w:val="24"/>
                <w:szCs w:val="24"/>
              </w:rPr>
              <w:t>Clonal</w:t>
            </w:r>
            <w:proofErr w:type="spellEnd"/>
            <w:r w:rsidR="00B12DCF" w:rsidRPr="00DF4553">
              <w:rPr>
                <w:rFonts w:ascii="Times New Roman" w:hAnsi="Times New Roman"/>
                <w:sz w:val="24"/>
                <w:szCs w:val="24"/>
              </w:rPr>
              <w:t xml:space="preserve">  nature  of  immune  response.  Cells  of  the  Immune  system:  </w:t>
            </w:r>
            <w:proofErr w:type="spellStart"/>
            <w:r w:rsidR="00B12DCF" w:rsidRPr="00DF4553">
              <w:rPr>
                <w:rFonts w:ascii="Times New Roman" w:hAnsi="Times New Roman"/>
                <w:sz w:val="24"/>
                <w:szCs w:val="24"/>
              </w:rPr>
              <w:t>Hematopoiesis</w:t>
            </w:r>
            <w:proofErr w:type="spellEnd"/>
            <w:r w:rsidR="00B12DCF" w:rsidRPr="00DF4553">
              <w:rPr>
                <w:rFonts w:ascii="Times New Roman" w:hAnsi="Times New Roman"/>
                <w:sz w:val="24"/>
                <w:szCs w:val="24"/>
              </w:rPr>
              <w:t xml:space="preserve">  and differentiation,  Lymphocyte  trafficking,  B-lymphocytes,  T-lymphocytes,  Macrophages, </w:t>
            </w:r>
            <w:proofErr w:type="spellStart"/>
            <w:r w:rsidR="00B12DCF" w:rsidRPr="00DF4553">
              <w:rPr>
                <w:rFonts w:ascii="Times New Roman" w:hAnsi="Times New Roman"/>
                <w:sz w:val="24"/>
                <w:szCs w:val="24"/>
              </w:rPr>
              <w:t>Dendritic</w:t>
            </w:r>
            <w:proofErr w:type="spellEnd"/>
            <w:r w:rsidR="00B12DCF" w:rsidRPr="00DF4553">
              <w:rPr>
                <w:rFonts w:ascii="Times New Roman" w:hAnsi="Times New Roman"/>
                <w:sz w:val="24"/>
                <w:szCs w:val="24"/>
              </w:rPr>
              <w:t xml:space="preserve">  cells,  NK  and  </w:t>
            </w:r>
            <w:proofErr w:type="spellStart"/>
            <w:r w:rsidR="00B12DCF" w:rsidRPr="00DF4553">
              <w:rPr>
                <w:rFonts w:ascii="Times New Roman" w:hAnsi="Times New Roman"/>
                <w:sz w:val="24"/>
                <w:szCs w:val="24"/>
              </w:rPr>
              <w:t>Lymphokine</w:t>
            </w:r>
            <w:proofErr w:type="spellEnd"/>
            <w:r w:rsidR="00B12DCF" w:rsidRPr="00DF4553">
              <w:rPr>
                <w:rFonts w:ascii="Times New Roman" w:hAnsi="Times New Roman"/>
                <w:sz w:val="24"/>
                <w:szCs w:val="24"/>
              </w:rPr>
              <w:t xml:space="preserve"> activated  killer  cells,  </w:t>
            </w:r>
            <w:proofErr w:type="spellStart"/>
            <w:r w:rsidR="00B12DCF" w:rsidRPr="00DF4553">
              <w:rPr>
                <w:rFonts w:ascii="Times New Roman" w:hAnsi="Times New Roman"/>
                <w:sz w:val="24"/>
                <w:szCs w:val="24"/>
              </w:rPr>
              <w:t>Eosinophils</w:t>
            </w:r>
            <w:proofErr w:type="spellEnd"/>
            <w:r w:rsidR="00B12DCF" w:rsidRPr="00DF4553">
              <w:rPr>
                <w:rFonts w:ascii="Times New Roman" w:hAnsi="Times New Roman"/>
                <w:sz w:val="24"/>
                <w:szCs w:val="24"/>
              </w:rPr>
              <w:t xml:space="preserve">,  </w:t>
            </w:r>
            <w:proofErr w:type="spellStart"/>
            <w:r w:rsidR="00B12DCF" w:rsidRPr="00DF4553">
              <w:rPr>
                <w:rFonts w:ascii="Times New Roman" w:hAnsi="Times New Roman"/>
                <w:sz w:val="24"/>
                <w:szCs w:val="24"/>
              </w:rPr>
              <w:t>Neutrophils</w:t>
            </w:r>
            <w:proofErr w:type="spellEnd"/>
            <w:r w:rsidR="00B12DCF" w:rsidRPr="00DF4553">
              <w:rPr>
                <w:rFonts w:ascii="Times New Roman" w:hAnsi="Times New Roman"/>
                <w:sz w:val="24"/>
                <w:szCs w:val="24"/>
              </w:rPr>
              <w:t xml:space="preserve">  and Mast Cells. Organization and structure of lymphoid organs</w:t>
            </w:r>
          </w:p>
        </w:tc>
      </w:tr>
      <w:tr w:rsidR="003A1EC6" w:rsidRPr="003A1EC6" w:rsidTr="00AD29D5">
        <w:trPr>
          <w:trHeight w:val="2258"/>
        </w:trPr>
        <w:tc>
          <w:tcPr>
            <w:tcW w:w="1900" w:type="dxa"/>
            <w:tcBorders>
              <w:top w:val="nil"/>
              <w:left w:val="single" w:sz="4" w:space="0" w:color="auto"/>
              <w:bottom w:val="single" w:sz="4" w:space="0" w:color="auto"/>
              <w:right w:val="single" w:sz="4" w:space="0" w:color="auto"/>
            </w:tcBorders>
            <w:shd w:val="clear" w:color="auto" w:fill="auto"/>
            <w:hideMark/>
          </w:tcPr>
          <w:p w:rsidR="003A1EC6" w:rsidRPr="003A1EC6" w:rsidRDefault="003A1EC6">
            <w:pPr>
              <w:jc w:val="center"/>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UNIT 2</w:t>
            </w:r>
          </w:p>
        </w:tc>
        <w:tc>
          <w:tcPr>
            <w:tcW w:w="8107" w:type="dxa"/>
            <w:tcBorders>
              <w:top w:val="nil"/>
              <w:left w:val="nil"/>
              <w:bottom w:val="single" w:sz="4" w:space="0" w:color="auto"/>
              <w:right w:val="single" w:sz="4" w:space="0" w:color="auto"/>
            </w:tcBorders>
            <w:shd w:val="clear" w:color="auto" w:fill="auto"/>
            <w:noWrap/>
            <w:vAlign w:val="bottom"/>
            <w:hideMark/>
          </w:tcPr>
          <w:p w:rsidR="00B12DCF" w:rsidRPr="00DF4553" w:rsidRDefault="003A1EC6" w:rsidP="00AD29D5">
            <w:pPr>
              <w:spacing w:after="0" w:line="240" w:lineRule="auto"/>
              <w:jc w:val="both"/>
              <w:rPr>
                <w:rFonts w:ascii="Times New Roman" w:hAnsi="Times New Roman"/>
                <w:sz w:val="24"/>
                <w:szCs w:val="24"/>
              </w:rPr>
            </w:pPr>
            <w:r w:rsidRPr="003A1EC6">
              <w:rPr>
                <w:rFonts w:ascii="Times New Roman" w:hAnsi="Times New Roman" w:cs="Times New Roman"/>
                <w:b/>
                <w:bCs/>
                <w:color w:val="000000"/>
                <w:sz w:val="24"/>
                <w:szCs w:val="24"/>
              </w:rPr>
              <w:t>Cellular and molecular aspects</w:t>
            </w:r>
            <w:r w:rsidR="00B12DCF">
              <w:rPr>
                <w:rFonts w:ascii="Times New Roman" w:hAnsi="Times New Roman" w:cs="Times New Roman"/>
                <w:b/>
                <w:bCs/>
                <w:color w:val="000000"/>
                <w:sz w:val="24"/>
                <w:szCs w:val="24"/>
              </w:rPr>
              <w:t xml:space="preserve">: </w:t>
            </w:r>
            <w:r w:rsidR="00B12DCF">
              <w:rPr>
                <w:rFonts w:ascii="Times New Roman" w:hAnsi="Times New Roman"/>
                <w:sz w:val="24"/>
                <w:szCs w:val="24"/>
              </w:rPr>
              <w:t xml:space="preserve">Nature and biology of </w:t>
            </w:r>
            <w:r w:rsidR="00B12DCF" w:rsidRPr="00DF4553">
              <w:rPr>
                <w:rFonts w:ascii="Times New Roman" w:hAnsi="Times New Roman"/>
                <w:sz w:val="24"/>
                <w:szCs w:val="24"/>
              </w:rPr>
              <w:t>antigens and super antigens. Immunoglobulin: structure, types and their fun</w:t>
            </w:r>
            <w:r w:rsidR="00B12DCF">
              <w:rPr>
                <w:rFonts w:ascii="Times New Roman" w:hAnsi="Times New Roman"/>
                <w:sz w:val="24"/>
                <w:szCs w:val="24"/>
              </w:rPr>
              <w:t xml:space="preserve">ction, Major </w:t>
            </w:r>
            <w:proofErr w:type="spellStart"/>
            <w:r w:rsidR="00B12DCF">
              <w:rPr>
                <w:rFonts w:ascii="Times New Roman" w:hAnsi="Times New Roman"/>
                <w:sz w:val="24"/>
                <w:szCs w:val="24"/>
              </w:rPr>
              <w:t>histocompatibility</w:t>
            </w:r>
            <w:proofErr w:type="spellEnd"/>
            <w:r w:rsidR="00B12DCF" w:rsidRPr="00DF4553">
              <w:rPr>
                <w:rFonts w:ascii="Times New Roman" w:hAnsi="Times New Roman"/>
                <w:sz w:val="24"/>
                <w:szCs w:val="24"/>
              </w:rPr>
              <w:t xml:space="preserve"> complex, B-Cell Receptor and T-Cell Receptor, generation and diversity, Complement system</w:t>
            </w:r>
            <w:r w:rsidR="00B12DCF">
              <w:rPr>
                <w:rFonts w:ascii="Times New Roman" w:hAnsi="Times New Roman"/>
                <w:sz w:val="24"/>
                <w:szCs w:val="24"/>
              </w:rPr>
              <w:t xml:space="preserve">. </w:t>
            </w:r>
            <w:r w:rsidR="00B12DCF" w:rsidRPr="00DF4553">
              <w:rPr>
                <w:rFonts w:ascii="Times New Roman" w:hAnsi="Times New Roman"/>
                <w:sz w:val="24"/>
                <w:szCs w:val="24"/>
              </w:rPr>
              <w:t xml:space="preserve">Immune response &amp; its regulation Antigen processing  and  presentation,  generation  of  </w:t>
            </w:r>
            <w:proofErr w:type="spellStart"/>
            <w:r w:rsidR="00B12DCF" w:rsidRPr="00DF4553">
              <w:rPr>
                <w:rFonts w:ascii="Times New Roman" w:hAnsi="Times New Roman"/>
                <w:sz w:val="24"/>
                <w:szCs w:val="24"/>
              </w:rPr>
              <w:t>Humoral</w:t>
            </w:r>
            <w:proofErr w:type="spellEnd"/>
            <w:r w:rsidR="00B12DCF" w:rsidRPr="00DF4553">
              <w:rPr>
                <w:rFonts w:ascii="Times New Roman" w:hAnsi="Times New Roman"/>
                <w:sz w:val="24"/>
                <w:szCs w:val="24"/>
              </w:rPr>
              <w:t xml:space="preserve">  and  Cell  mediated  immune responses,  B-  and  T-  cell  maturation,  activation  and  differentiation,  Cytokines  and  their role in immune regulation,  T-cell</w:t>
            </w:r>
            <w:r w:rsidR="00AD29D5">
              <w:rPr>
                <w:rFonts w:ascii="Times New Roman" w:hAnsi="Times New Roman"/>
                <w:sz w:val="24"/>
                <w:szCs w:val="24"/>
              </w:rPr>
              <w:t xml:space="preserve">  regulation,  MHC  restriction</w:t>
            </w:r>
            <w:r w:rsidR="00B12DCF" w:rsidRPr="00DF4553">
              <w:rPr>
                <w:rFonts w:ascii="Times New Roman" w:hAnsi="Times New Roman"/>
                <w:sz w:val="24"/>
                <w:szCs w:val="24"/>
              </w:rPr>
              <w:t xml:space="preserve">  </w:t>
            </w:r>
          </w:p>
          <w:p w:rsidR="003A1EC6" w:rsidRPr="003A1EC6" w:rsidRDefault="003A1EC6" w:rsidP="00AD29D5">
            <w:pPr>
              <w:spacing w:after="0" w:line="240" w:lineRule="auto"/>
              <w:rPr>
                <w:rFonts w:ascii="Times New Roman" w:hAnsi="Times New Roman" w:cs="Times New Roman"/>
                <w:b/>
                <w:bCs/>
                <w:color w:val="000000"/>
                <w:sz w:val="24"/>
                <w:szCs w:val="24"/>
              </w:rPr>
            </w:pPr>
          </w:p>
        </w:tc>
      </w:tr>
      <w:tr w:rsidR="003A1EC6" w:rsidRPr="003A1EC6" w:rsidTr="003A1EC6">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3A1EC6" w:rsidRPr="003A1EC6" w:rsidRDefault="003A1EC6">
            <w:pPr>
              <w:jc w:val="center"/>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UNIT 3</w:t>
            </w:r>
          </w:p>
        </w:tc>
        <w:tc>
          <w:tcPr>
            <w:tcW w:w="8107" w:type="dxa"/>
            <w:tcBorders>
              <w:top w:val="nil"/>
              <w:left w:val="nil"/>
              <w:bottom w:val="single" w:sz="4" w:space="0" w:color="auto"/>
              <w:right w:val="single" w:sz="4" w:space="0" w:color="auto"/>
            </w:tcBorders>
            <w:shd w:val="clear" w:color="auto" w:fill="auto"/>
            <w:noWrap/>
            <w:vAlign w:val="bottom"/>
            <w:hideMark/>
          </w:tcPr>
          <w:p w:rsidR="003A1EC6" w:rsidRPr="003A1EC6" w:rsidRDefault="003A1EC6" w:rsidP="00AD29D5">
            <w:pPr>
              <w:spacing w:after="0" w:line="240" w:lineRule="auto"/>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Antigen- antibody interactions</w:t>
            </w:r>
            <w:r w:rsidR="00B12DCF">
              <w:rPr>
                <w:rFonts w:ascii="Times New Roman" w:hAnsi="Times New Roman" w:cs="Times New Roman"/>
                <w:b/>
                <w:bCs/>
                <w:color w:val="000000"/>
                <w:sz w:val="24"/>
                <w:szCs w:val="24"/>
              </w:rPr>
              <w:t>:</w:t>
            </w:r>
            <w:r w:rsidR="00B12DCF" w:rsidRPr="00DF4553">
              <w:rPr>
                <w:rFonts w:ascii="Times New Roman" w:hAnsi="Times New Roman"/>
                <w:sz w:val="24"/>
                <w:szCs w:val="24"/>
              </w:rPr>
              <w:t xml:space="preserve"> Precipitation, </w:t>
            </w:r>
            <w:proofErr w:type="spellStart"/>
            <w:r w:rsidR="00B12DCF" w:rsidRPr="00DF4553">
              <w:rPr>
                <w:rFonts w:ascii="Times New Roman" w:hAnsi="Times New Roman"/>
                <w:sz w:val="24"/>
                <w:szCs w:val="24"/>
              </w:rPr>
              <w:t>Immunodiffusion</w:t>
            </w:r>
            <w:proofErr w:type="spellEnd"/>
            <w:r w:rsidR="00B12DCF" w:rsidRPr="00DF4553">
              <w:rPr>
                <w:rFonts w:ascii="Times New Roman" w:hAnsi="Times New Roman"/>
                <w:sz w:val="24"/>
                <w:szCs w:val="24"/>
              </w:rPr>
              <w:t xml:space="preserve">, </w:t>
            </w:r>
            <w:proofErr w:type="spellStart"/>
            <w:r w:rsidR="00B12DCF" w:rsidRPr="00DF4553">
              <w:rPr>
                <w:rFonts w:ascii="Times New Roman" w:hAnsi="Times New Roman"/>
                <w:sz w:val="24"/>
                <w:szCs w:val="24"/>
              </w:rPr>
              <w:t>Immunoelectrophoresis</w:t>
            </w:r>
            <w:proofErr w:type="spellEnd"/>
            <w:r w:rsidR="00B12DCF" w:rsidRPr="00DF4553">
              <w:rPr>
                <w:rFonts w:ascii="Times New Roman" w:hAnsi="Times New Roman"/>
                <w:sz w:val="24"/>
                <w:szCs w:val="24"/>
              </w:rPr>
              <w:t xml:space="preserve">, Agglutination, RIA, ELISA, </w:t>
            </w:r>
            <w:proofErr w:type="spellStart"/>
            <w:r w:rsidR="00B12DCF" w:rsidRPr="00DF4553">
              <w:rPr>
                <w:rFonts w:ascii="Times New Roman" w:hAnsi="Times New Roman"/>
                <w:sz w:val="24"/>
                <w:szCs w:val="24"/>
              </w:rPr>
              <w:t>Immunofluorescence</w:t>
            </w:r>
            <w:proofErr w:type="spellEnd"/>
            <w:r w:rsidR="00B12DCF" w:rsidRPr="00DF4553">
              <w:rPr>
                <w:rFonts w:ascii="Times New Roman" w:hAnsi="Times New Roman"/>
                <w:sz w:val="24"/>
                <w:szCs w:val="24"/>
              </w:rPr>
              <w:t xml:space="preserve">.  Advanced concepts in </w:t>
            </w:r>
            <w:proofErr w:type="spellStart"/>
            <w:r w:rsidR="00B12DCF" w:rsidRPr="00DF4553">
              <w:rPr>
                <w:rFonts w:ascii="Times New Roman" w:hAnsi="Times New Roman"/>
                <w:sz w:val="24"/>
                <w:szCs w:val="24"/>
              </w:rPr>
              <w:t>Immunology:Hypersensivity</w:t>
            </w:r>
            <w:proofErr w:type="spellEnd"/>
            <w:r w:rsidR="00B12DCF" w:rsidRPr="00DF4553">
              <w:rPr>
                <w:rFonts w:ascii="Times New Roman" w:hAnsi="Times New Roman"/>
                <w:sz w:val="24"/>
                <w:szCs w:val="24"/>
              </w:rPr>
              <w:t xml:space="preserve">,  Autoimmunity,  Vaccine  development  and  immunization  </w:t>
            </w:r>
            <w:proofErr w:type="spellStart"/>
            <w:r w:rsidR="00B12DCF" w:rsidRPr="00DF4553">
              <w:rPr>
                <w:rFonts w:ascii="Times New Roman" w:hAnsi="Times New Roman"/>
                <w:sz w:val="24"/>
                <w:szCs w:val="24"/>
              </w:rPr>
              <w:t>programme,Transplantation</w:t>
            </w:r>
            <w:proofErr w:type="spellEnd"/>
            <w:r w:rsidR="00B12DCF" w:rsidRPr="00DF4553">
              <w:rPr>
                <w:rFonts w:ascii="Times New Roman" w:hAnsi="Times New Roman"/>
                <w:sz w:val="24"/>
                <w:szCs w:val="24"/>
              </w:rPr>
              <w:t xml:space="preserve">,  Immunity  of  infectious  agents  (intracellular  parasites,  helminthes  and viruses),  AIDS  and  other  </w:t>
            </w:r>
            <w:proofErr w:type="spellStart"/>
            <w:r w:rsidR="00B12DCF" w:rsidRPr="00DF4553">
              <w:rPr>
                <w:rFonts w:ascii="Times New Roman" w:hAnsi="Times New Roman"/>
                <w:sz w:val="24"/>
                <w:szCs w:val="24"/>
              </w:rPr>
              <w:t>immunodeficiencies</w:t>
            </w:r>
            <w:proofErr w:type="spellEnd"/>
            <w:r w:rsidR="00B12DCF" w:rsidRPr="00DF4553">
              <w:rPr>
                <w:rFonts w:ascii="Times New Roman" w:hAnsi="Times New Roman"/>
                <w:sz w:val="24"/>
                <w:szCs w:val="24"/>
              </w:rPr>
              <w:t xml:space="preserve">,  </w:t>
            </w:r>
            <w:proofErr w:type="spellStart"/>
            <w:r w:rsidR="00B12DCF" w:rsidRPr="00DF4553">
              <w:rPr>
                <w:rFonts w:ascii="Times New Roman" w:hAnsi="Times New Roman"/>
                <w:sz w:val="24"/>
                <w:szCs w:val="24"/>
              </w:rPr>
              <w:t>Hybridoma</w:t>
            </w:r>
            <w:proofErr w:type="spellEnd"/>
            <w:r w:rsidR="00B12DCF" w:rsidRPr="00DF4553">
              <w:rPr>
                <w:rFonts w:ascii="Times New Roman" w:hAnsi="Times New Roman"/>
                <w:sz w:val="24"/>
                <w:szCs w:val="24"/>
              </w:rPr>
              <w:t xml:space="preserve"> Technology and Monoclonal antibodies.</w:t>
            </w:r>
          </w:p>
        </w:tc>
      </w:tr>
      <w:tr w:rsidR="003A1EC6" w:rsidRPr="003A1EC6" w:rsidTr="003A1EC6">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3A1EC6" w:rsidRPr="003A1EC6" w:rsidRDefault="003A1EC6">
            <w:pPr>
              <w:jc w:val="center"/>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UNIT 4</w:t>
            </w:r>
          </w:p>
        </w:tc>
        <w:tc>
          <w:tcPr>
            <w:tcW w:w="8107" w:type="dxa"/>
            <w:tcBorders>
              <w:top w:val="nil"/>
              <w:left w:val="nil"/>
              <w:bottom w:val="single" w:sz="4" w:space="0" w:color="auto"/>
              <w:right w:val="single" w:sz="4" w:space="0" w:color="auto"/>
            </w:tcBorders>
            <w:shd w:val="clear" w:color="auto" w:fill="auto"/>
            <w:noWrap/>
            <w:vAlign w:val="bottom"/>
            <w:hideMark/>
          </w:tcPr>
          <w:p w:rsidR="00E94642" w:rsidRPr="00761F00" w:rsidRDefault="00E94642" w:rsidP="00AD29D5">
            <w:pPr>
              <w:spacing w:after="0" w:line="240" w:lineRule="auto"/>
              <w:jc w:val="both"/>
              <w:rPr>
                <w:rFonts w:ascii="Times New Roman" w:hAnsi="Times New Roman"/>
                <w:sz w:val="24"/>
                <w:szCs w:val="24"/>
              </w:rPr>
            </w:pPr>
            <w:r>
              <w:rPr>
                <w:rFonts w:ascii="Times New Roman" w:hAnsi="Times New Roman" w:cs="Times New Roman"/>
                <w:b/>
                <w:bCs/>
                <w:color w:val="000000"/>
                <w:sz w:val="24"/>
                <w:szCs w:val="24"/>
              </w:rPr>
              <w:t xml:space="preserve">Transplantation: </w:t>
            </w:r>
            <w:r w:rsidRPr="00761F00">
              <w:rPr>
                <w:rFonts w:ascii="Times New Roman" w:hAnsi="Times New Roman"/>
                <w:sz w:val="24"/>
                <w:szCs w:val="24"/>
              </w:rPr>
              <w:t>organ specific autoimmune disease, systemic autoimmune disease</w:t>
            </w:r>
            <w:r>
              <w:rPr>
                <w:rFonts w:ascii="Times New Roman" w:hAnsi="Times New Roman"/>
                <w:sz w:val="24"/>
                <w:szCs w:val="24"/>
              </w:rPr>
              <w:t>s</w:t>
            </w:r>
            <w:r w:rsidRPr="00761F00">
              <w:rPr>
                <w:rFonts w:ascii="Times New Roman" w:hAnsi="Times New Roman"/>
                <w:sz w:val="24"/>
                <w:szCs w:val="24"/>
              </w:rPr>
              <w:t>,</w:t>
            </w:r>
            <w:r>
              <w:rPr>
                <w:rFonts w:ascii="Times New Roman" w:hAnsi="Times New Roman"/>
                <w:sz w:val="24"/>
                <w:szCs w:val="24"/>
              </w:rPr>
              <w:t xml:space="preserve"> graft rejection, evidence and mechanism of</w:t>
            </w:r>
            <w:r w:rsidRPr="00761F00">
              <w:rPr>
                <w:rFonts w:ascii="Times New Roman" w:hAnsi="Times New Roman"/>
                <w:sz w:val="24"/>
                <w:szCs w:val="24"/>
              </w:rPr>
              <w:t xml:space="preserve"> </w:t>
            </w:r>
            <w:r>
              <w:rPr>
                <w:rFonts w:ascii="Times New Roman" w:hAnsi="Times New Roman"/>
                <w:sz w:val="24"/>
                <w:szCs w:val="24"/>
              </w:rPr>
              <w:t>graft rejection, prevention of</w:t>
            </w:r>
            <w:r w:rsidRPr="00761F00">
              <w:rPr>
                <w:rFonts w:ascii="Times New Roman" w:hAnsi="Times New Roman"/>
                <w:sz w:val="24"/>
                <w:szCs w:val="24"/>
              </w:rPr>
              <w:t xml:space="preserve"> </w:t>
            </w:r>
            <w:r w:rsidR="00E7687D">
              <w:rPr>
                <w:rFonts w:ascii="Times New Roman" w:hAnsi="Times New Roman"/>
                <w:sz w:val="24"/>
                <w:szCs w:val="24"/>
              </w:rPr>
              <w:t>graft rejection</w:t>
            </w:r>
          </w:p>
          <w:p w:rsidR="003A1EC6" w:rsidRPr="003A1EC6" w:rsidRDefault="003A1EC6" w:rsidP="00AD29D5">
            <w:pPr>
              <w:spacing w:after="0" w:line="240" w:lineRule="auto"/>
              <w:rPr>
                <w:rFonts w:ascii="Times New Roman" w:hAnsi="Times New Roman" w:cs="Times New Roman"/>
                <w:b/>
                <w:bCs/>
                <w:color w:val="000000"/>
                <w:sz w:val="24"/>
                <w:szCs w:val="24"/>
              </w:rPr>
            </w:pPr>
          </w:p>
        </w:tc>
      </w:tr>
      <w:tr w:rsidR="003A1EC6" w:rsidRPr="003A1EC6" w:rsidTr="003A1EC6">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3A1EC6" w:rsidRPr="003A1EC6" w:rsidRDefault="003A1EC6">
            <w:pPr>
              <w:jc w:val="center"/>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UNIT 5</w:t>
            </w:r>
          </w:p>
        </w:tc>
        <w:tc>
          <w:tcPr>
            <w:tcW w:w="8107" w:type="dxa"/>
            <w:tcBorders>
              <w:top w:val="nil"/>
              <w:left w:val="nil"/>
              <w:bottom w:val="single" w:sz="4" w:space="0" w:color="auto"/>
              <w:right w:val="single" w:sz="4" w:space="0" w:color="auto"/>
            </w:tcBorders>
            <w:shd w:val="clear" w:color="auto" w:fill="auto"/>
            <w:noWrap/>
            <w:vAlign w:val="bottom"/>
            <w:hideMark/>
          </w:tcPr>
          <w:p w:rsidR="003A1EC6" w:rsidRPr="003A1EC6" w:rsidRDefault="003A1EC6" w:rsidP="00AD29D5">
            <w:pPr>
              <w:spacing w:after="0" w:line="240" w:lineRule="auto"/>
              <w:rPr>
                <w:rFonts w:ascii="Times New Roman" w:hAnsi="Times New Roman" w:cs="Times New Roman"/>
                <w:b/>
                <w:bCs/>
                <w:color w:val="000000"/>
                <w:sz w:val="24"/>
                <w:szCs w:val="24"/>
              </w:rPr>
            </w:pPr>
            <w:r w:rsidRPr="003A1EC6">
              <w:rPr>
                <w:rFonts w:ascii="Times New Roman" w:hAnsi="Times New Roman" w:cs="Times New Roman"/>
                <w:b/>
                <w:bCs/>
                <w:color w:val="000000"/>
                <w:sz w:val="24"/>
                <w:szCs w:val="24"/>
              </w:rPr>
              <w:t>Autoimmunity</w:t>
            </w:r>
            <w:r w:rsidR="00E7687D">
              <w:rPr>
                <w:rFonts w:ascii="Times New Roman" w:hAnsi="Times New Roman" w:cs="Times New Roman"/>
                <w:b/>
                <w:bCs/>
                <w:color w:val="000000"/>
                <w:sz w:val="24"/>
                <w:szCs w:val="24"/>
              </w:rPr>
              <w:t>:</w:t>
            </w:r>
            <w:r w:rsidR="00E7687D">
              <w:rPr>
                <w:rFonts w:ascii="Times New Roman" w:hAnsi="Times New Roman"/>
                <w:sz w:val="24"/>
                <w:szCs w:val="24"/>
              </w:rPr>
              <w:t xml:space="preserve"> immunosuppressive drugs, HLA and disease, mechanism of immunity to tumor antigen, </w:t>
            </w:r>
            <w:proofErr w:type="spellStart"/>
            <w:r w:rsidR="00E7687D">
              <w:rPr>
                <w:rFonts w:ascii="Times New Roman" w:hAnsi="Times New Roman"/>
                <w:sz w:val="24"/>
                <w:szCs w:val="24"/>
              </w:rPr>
              <w:t>Autoantibodies</w:t>
            </w:r>
            <w:proofErr w:type="spellEnd"/>
            <w:r w:rsidR="00E7687D">
              <w:rPr>
                <w:rFonts w:ascii="Times New Roman" w:hAnsi="Times New Roman"/>
                <w:sz w:val="24"/>
                <w:szCs w:val="24"/>
              </w:rPr>
              <w:t xml:space="preserve"> in human pathogenic mechanism, experimental models of autoimmune disease treatment of autoimmune disorders.</w:t>
            </w:r>
          </w:p>
        </w:tc>
      </w:tr>
    </w:tbl>
    <w:p w:rsidR="00111943" w:rsidRDefault="00111943" w:rsidP="00111943">
      <w:pPr>
        <w:jc w:val="center"/>
        <w:rPr>
          <w:b/>
          <w:u w:val="single"/>
        </w:rPr>
      </w:pPr>
    </w:p>
    <w:p w:rsidR="00111943" w:rsidRDefault="00111943" w:rsidP="00111943">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111943" w:rsidRDefault="00111943" w:rsidP="00111943">
      <w:pPr>
        <w:autoSpaceDE w:val="0"/>
        <w:autoSpaceDN w:val="0"/>
        <w:adjustRightInd w:val="0"/>
        <w:spacing w:after="0" w:line="240" w:lineRule="auto"/>
        <w:jc w:val="center"/>
        <w:rPr>
          <w:rFonts w:ascii="Times New Roman" w:hAnsi="Times New Roman" w:cs="Times New Roman"/>
          <w:b/>
          <w:bCs/>
          <w:sz w:val="24"/>
          <w:szCs w:val="24"/>
          <w:u w:val="single"/>
        </w:rPr>
      </w:pPr>
    </w:p>
    <w:p w:rsidR="003A1EC6" w:rsidRPr="00E01D73" w:rsidRDefault="003A1EC6" w:rsidP="004C2FCD">
      <w:pPr>
        <w:pStyle w:val="ListParagraph"/>
        <w:ind w:left="284" w:hanging="426"/>
        <w:jc w:val="both"/>
        <w:rPr>
          <w:rFonts w:ascii="Times New Roman" w:hAnsi="Times New Roman"/>
          <w:sz w:val="24"/>
          <w:szCs w:val="24"/>
        </w:rPr>
      </w:pPr>
      <w:r w:rsidRPr="00E01D73">
        <w:rPr>
          <w:rFonts w:ascii="Times New Roman" w:hAnsi="Times New Roman"/>
          <w:sz w:val="24"/>
          <w:szCs w:val="24"/>
        </w:rPr>
        <w:t>CO</w:t>
      </w:r>
      <w:r w:rsidRPr="00E01D73">
        <w:rPr>
          <w:rFonts w:ascii="Times New Roman" w:hAnsi="Times New Roman"/>
          <w:sz w:val="24"/>
          <w:szCs w:val="24"/>
        </w:rPr>
        <w:tab/>
        <w:t>1</w:t>
      </w:r>
      <w:r w:rsidRPr="00E01D73">
        <w:rPr>
          <w:rFonts w:ascii="Times New Roman" w:hAnsi="Times New Roman"/>
          <w:sz w:val="24"/>
          <w:szCs w:val="24"/>
        </w:rPr>
        <w:tab/>
        <w:t xml:space="preserve">Describe the Overview of immune system comprising innate immunity &amp; adaptive </w:t>
      </w:r>
      <w:r w:rsidRPr="00E01D73">
        <w:rPr>
          <w:rFonts w:ascii="Times New Roman" w:hAnsi="Times New Roman"/>
          <w:sz w:val="24"/>
          <w:szCs w:val="24"/>
        </w:rPr>
        <w:tab/>
        <w:t>immunity</w:t>
      </w:r>
      <w:r w:rsidR="004C2FCD">
        <w:rPr>
          <w:rFonts w:ascii="Times New Roman" w:hAnsi="Times New Roman"/>
          <w:sz w:val="24"/>
          <w:szCs w:val="24"/>
        </w:rPr>
        <w:t xml:space="preserve"> also</w:t>
      </w:r>
      <w:r w:rsidRPr="00E01D73">
        <w:rPr>
          <w:rFonts w:ascii="Times New Roman" w:hAnsi="Times New Roman"/>
          <w:sz w:val="24"/>
          <w:szCs w:val="24"/>
        </w:rPr>
        <w:t xml:space="preserve"> </w:t>
      </w:r>
      <w:r w:rsidR="004C2FCD">
        <w:rPr>
          <w:rFonts w:ascii="Times New Roman" w:hAnsi="Times New Roman"/>
          <w:sz w:val="24"/>
          <w:szCs w:val="24"/>
        </w:rPr>
        <w:t>o</w:t>
      </w:r>
      <w:r w:rsidRPr="00E01D73">
        <w:rPr>
          <w:rFonts w:ascii="Times New Roman" w:hAnsi="Times New Roman"/>
          <w:sz w:val="24"/>
          <w:szCs w:val="24"/>
        </w:rPr>
        <w:t>rganization and structure o</w:t>
      </w:r>
      <w:r w:rsidR="004C2FCD">
        <w:rPr>
          <w:rFonts w:ascii="Times New Roman" w:hAnsi="Times New Roman"/>
          <w:sz w:val="24"/>
          <w:szCs w:val="24"/>
        </w:rPr>
        <w:t>f lymphoid organs.</w:t>
      </w:r>
    </w:p>
    <w:p w:rsidR="003A1EC6" w:rsidRPr="00E01D73" w:rsidRDefault="003A1EC6" w:rsidP="00E01D73">
      <w:pPr>
        <w:pStyle w:val="ListParagraph"/>
        <w:ind w:left="284" w:hanging="426"/>
        <w:jc w:val="both"/>
        <w:rPr>
          <w:rFonts w:ascii="Times New Roman" w:hAnsi="Times New Roman"/>
          <w:sz w:val="24"/>
          <w:szCs w:val="24"/>
        </w:rPr>
      </w:pPr>
      <w:r w:rsidRPr="00E01D73">
        <w:rPr>
          <w:rFonts w:ascii="Times New Roman" w:hAnsi="Times New Roman"/>
          <w:sz w:val="24"/>
          <w:szCs w:val="24"/>
        </w:rPr>
        <w:t>CO</w:t>
      </w:r>
      <w:r w:rsidRPr="00E01D73">
        <w:rPr>
          <w:rFonts w:ascii="Times New Roman" w:hAnsi="Times New Roman"/>
          <w:sz w:val="24"/>
          <w:szCs w:val="24"/>
        </w:rPr>
        <w:tab/>
      </w:r>
      <w:r w:rsidR="00802865">
        <w:rPr>
          <w:rFonts w:ascii="Times New Roman" w:hAnsi="Times New Roman"/>
          <w:sz w:val="24"/>
          <w:szCs w:val="24"/>
        </w:rPr>
        <w:t>2</w:t>
      </w:r>
      <w:r w:rsidRPr="00E01D73">
        <w:rPr>
          <w:rFonts w:ascii="Times New Roman" w:hAnsi="Times New Roman"/>
          <w:sz w:val="24"/>
          <w:szCs w:val="24"/>
        </w:rPr>
        <w:tab/>
        <w:t xml:space="preserve">Describe the </w:t>
      </w:r>
      <w:r w:rsidR="00802865">
        <w:rPr>
          <w:rFonts w:ascii="Times New Roman" w:hAnsi="Times New Roman"/>
          <w:sz w:val="24"/>
          <w:szCs w:val="24"/>
        </w:rPr>
        <w:t>cellular and molecular aspect of immune system.</w:t>
      </w:r>
    </w:p>
    <w:p w:rsidR="009308A2" w:rsidRDefault="003A1EC6" w:rsidP="00E01D73">
      <w:pPr>
        <w:pStyle w:val="ListParagraph"/>
        <w:ind w:left="284" w:hanging="426"/>
        <w:jc w:val="both"/>
        <w:rPr>
          <w:rFonts w:ascii="Times New Roman" w:hAnsi="Times New Roman"/>
          <w:sz w:val="24"/>
          <w:szCs w:val="24"/>
        </w:rPr>
      </w:pPr>
      <w:r w:rsidRPr="00E01D73">
        <w:rPr>
          <w:rFonts w:ascii="Times New Roman" w:hAnsi="Times New Roman"/>
          <w:sz w:val="24"/>
          <w:szCs w:val="24"/>
        </w:rPr>
        <w:lastRenderedPageBreak/>
        <w:t>CO</w:t>
      </w:r>
      <w:r w:rsidRPr="00E01D73">
        <w:rPr>
          <w:rFonts w:ascii="Times New Roman" w:hAnsi="Times New Roman"/>
          <w:sz w:val="24"/>
          <w:szCs w:val="24"/>
        </w:rPr>
        <w:tab/>
      </w:r>
      <w:r w:rsidR="007E119C">
        <w:rPr>
          <w:rFonts w:ascii="Times New Roman" w:hAnsi="Times New Roman"/>
          <w:sz w:val="24"/>
          <w:szCs w:val="24"/>
        </w:rPr>
        <w:t>3</w:t>
      </w:r>
      <w:r w:rsidRPr="00E01D73">
        <w:rPr>
          <w:rFonts w:ascii="Times New Roman" w:hAnsi="Times New Roman"/>
          <w:sz w:val="24"/>
          <w:szCs w:val="24"/>
        </w:rPr>
        <w:tab/>
        <w:t xml:space="preserve">Explain the </w:t>
      </w:r>
      <w:r w:rsidR="00184D7D">
        <w:rPr>
          <w:rFonts w:ascii="Times New Roman" w:hAnsi="Times New Roman"/>
          <w:bCs/>
          <w:color w:val="000000"/>
          <w:sz w:val="24"/>
          <w:szCs w:val="24"/>
        </w:rPr>
        <w:t>a</w:t>
      </w:r>
      <w:r w:rsidR="00184D7D" w:rsidRPr="00184D7D">
        <w:rPr>
          <w:rFonts w:ascii="Times New Roman" w:hAnsi="Times New Roman"/>
          <w:bCs/>
          <w:color w:val="000000"/>
          <w:sz w:val="24"/>
          <w:szCs w:val="24"/>
        </w:rPr>
        <w:t>ntigen- antibody interactions</w:t>
      </w:r>
      <w:r w:rsidR="00184D7D">
        <w:rPr>
          <w:rFonts w:ascii="Times New Roman" w:hAnsi="Times New Roman"/>
          <w:bCs/>
          <w:color w:val="000000"/>
          <w:sz w:val="24"/>
          <w:szCs w:val="24"/>
        </w:rPr>
        <w:t xml:space="preserve"> and </w:t>
      </w:r>
      <w:r w:rsidR="009308A2">
        <w:rPr>
          <w:rFonts w:ascii="Times New Roman" w:hAnsi="Times New Roman"/>
          <w:bCs/>
          <w:color w:val="000000"/>
          <w:sz w:val="24"/>
          <w:szCs w:val="24"/>
        </w:rPr>
        <w:t xml:space="preserve">the </w:t>
      </w:r>
      <w:r w:rsidR="00184D7D">
        <w:rPr>
          <w:rFonts w:ascii="Times New Roman" w:hAnsi="Times New Roman"/>
          <w:bCs/>
          <w:color w:val="000000"/>
          <w:sz w:val="24"/>
          <w:szCs w:val="24"/>
        </w:rPr>
        <w:t>a</w:t>
      </w:r>
      <w:r w:rsidRPr="00E01D73">
        <w:rPr>
          <w:rFonts w:ascii="Times New Roman" w:hAnsi="Times New Roman"/>
          <w:sz w:val="24"/>
          <w:szCs w:val="24"/>
        </w:rPr>
        <w:t>dvanced concepts in Immunology</w:t>
      </w:r>
      <w:r w:rsidR="009308A2">
        <w:rPr>
          <w:rFonts w:ascii="Times New Roman" w:hAnsi="Times New Roman"/>
          <w:sz w:val="24"/>
          <w:szCs w:val="24"/>
        </w:rPr>
        <w:t>.</w:t>
      </w:r>
    </w:p>
    <w:p w:rsidR="007E119C" w:rsidRDefault="003A1EC6" w:rsidP="00E01D73">
      <w:pPr>
        <w:pStyle w:val="ListParagraph"/>
        <w:ind w:left="284" w:hanging="426"/>
        <w:jc w:val="both"/>
        <w:rPr>
          <w:rFonts w:ascii="Times New Roman" w:hAnsi="Times New Roman"/>
          <w:sz w:val="24"/>
          <w:szCs w:val="24"/>
        </w:rPr>
      </w:pPr>
      <w:proofErr w:type="gramStart"/>
      <w:r w:rsidRPr="00E01D73">
        <w:rPr>
          <w:rFonts w:ascii="Times New Roman" w:hAnsi="Times New Roman"/>
          <w:sz w:val="24"/>
          <w:szCs w:val="24"/>
        </w:rPr>
        <w:t>CO</w:t>
      </w:r>
      <w:r w:rsidRPr="00E01D73">
        <w:rPr>
          <w:rFonts w:ascii="Times New Roman" w:hAnsi="Times New Roman"/>
          <w:sz w:val="24"/>
          <w:szCs w:val="24"/>
        </w:rPr>
        <w:tab/>
      </w:r>
      <w:r w:rsidR="002F63F5">
        <w:rPr>
          <w:rFonts w:ascii="Times New Roman" w:hAnsi="Times New Roman"/>
          <w:sz w:val="24"/>
          <w:szCs w:val="24"/>
        </w:rPr>
        <w:t>4</w:t>
      </w:r>
      <w:r w:rsidRPr="00E01D73">
        <w:rPr>
          <w:rFonts w:ascii="Times New Roman" w:hAnsi="Times New Roman"/>
          <w:sz w:val="24"/>
          <w:szCs w:val="24"/>
        </w:rPr>
        <w:tab/>
        <w:t xml:space="preserve">Give a brief detail </w:t>
      </w:r>
      <w:r w:rsidR="007E119C" w:rsidRPr="00E01D73">
        <w:rPr>
          <w:rFonts w:ascii="Times New Roman" w:hAnsi="Times New Roman"/>
          <w:sz w:val="24"/>
          <w:szCs w:val="24"/>
        </w:rPr>
        <w:t>the organ</w:t>
      </w:r>
      <w:r w:rsidR="002F63F5">
        <w:rPr>
          <w:rFonts w:ascii="Times New Roman" w:hAnsi="Times New Roman"/>
          <w:sz w:val="24"/>
          <w:szCs w:val="24"/>
        </w:rPr>
        <w:t xml:space="preserve"> and systemic</w:t>
      </w:r>
      <w:r w:rsidR="007E119C" w:rsidRPr="00E01D73">
        <w:rPr>
          <w:rFonts w:ascii="Times New Roman" w:hAnsi="Times New Roman"/>
          <w:sz w:val="24"/>
          <w:szCs w:val="24"/>
        </w:rPr>
        <w:t xml:space="preserve"> specific autoimmune disease</w:t>
      </w:r>
      <w:r w:rsidR="002F63F5">
        <w:rPr>
          <w:rFonts w:ascii="Times New Roman" w:hAnsi="Times New Roman"/>
          <w:sz w:val="24"/>
          <w:szCs w:val="24"/>
        </w:rPr>
        <w:t>.</w:t>
      </w:r>
      <w:proofErr w:type="gramEnd"/>
      <w:r w:rsidR="007E119C" w:rsidRPr="00E01D73">
        <w:rPr>
          <w:rFonts w:ascii="Times New Roman" w:hAnsi="Times New Roman"/>
          <w:sz w:val="24"/>
          <w:szCs w:val="24"/>
        </w:rPr>
        <w:t xml:space="preserve"> </w:t>
      </w:r>
    </w:p>
    <w:p w:rsidR="003A1EC6" w:rsidRPr="00E01D73" w:rsidRDefault="003A1EC6" w:rsidP="00E01D73">
      <w:pPr>
        <w:pStyle w:val="ListParagraph"/>
        <w:ind w:left="284" w:hanging="426"/>
        <w:jc w:val="both"/>
        <w:rPr>
          <w:rFonts w:ascii="Times New Roman" w:eastAsiaTheme="minorEastAsia" w:hAnsi="Times New Roman"/>
          <w:b/>
          <w:color w:val="000000"/>
          <w:sz w:val="24"/>
          <w:szCs w:val="24"/>
        </w:rPr>
      </w:pPr>
      <w:proofErr w:type="gramStart"/>
      <w:r w:rsidRPr="00E01D73">
        <w:rPr>
          <w:rFonts w:ascii="Times New Roman" w:hAnsi="Times New Roman"/>
          <w:sz w:val="24"/>
          <w:szCs w:val="24"/>
        </w:rPr>
        <w:t>CO</w:t>
      </w:r>
      <w:r w:rsidRPr="00E01D73">
        <w:rPr>
          <w:rFonts w:ascii="Times New Roman" w:hAnsi="Times New Roman"/>
          <w:sz w:val="24"/>
          <w:szCs w:val="24"/>
        </w:rPr>
        <w:tab/>
      </w:r>
      <w:r w:rsidR="002F63F5">
        <w:rPr>
          <w:rFonts w:ascii="Times New Roman" w:hAnsi="Times New Roman"/>
          <w:sz w:val="24"/>
          <w:szCs w:val="24"/>
        </w:rPr>
        <w:t>5</w:t>
      </w:r>
      <w:r w:rsidRPr="00E01D73">
        <w:rPr>
          <w:rFonts w:ascii="Times New Roman" w:hAnsi="Times New Roman"/>
          <w:sz w:val="24"/>
          <w:szCs w:val="24"/>
        </w:rPr>
        <w:tab/>
        <w:t>Explain the Auto</w:t>
      </w:r>
      <w:r w:rsidR="00A009FD">
        <w:rPr>
          <w:rFonts w:ascii="Times New Roman" w:hAnsi="Times New Roman"/>
          <w:sz w:val="24"/>
          <w:szCs w:val="24"/>
        </w:rPr>
        <w:t>im</w:t>
      </w:r>
      <w:r w:rsidR="00E54589">
        <w:rPr>
          <w:rFonts w:ascii="Times New Roman" w:hAnsi="Times New Roman"/>
          <w:sz w:val="24"/>
          <w:szCs w:val="24"/>
        </w:rPr>
        <w:t>munity</w:t>
      </w:r>
      <w:r w:rsidRPr="00E01D73">
        <w:rPr>
          <w:rFonts w:ascii="Times New Roman" w:hAnsi="Times New Roman"/>
          <w:sz w:val="24"/>
          <w:szCs w:val="24"/>
        </w:rPr>
        <w:t xml:space="preserve"> </w:t>
      </w:r>
      <w:r w:rsidR="00E54589">
        <w:rPr>
          <w:rFonts w:ascii="Times New Roman" w:hAnsi="Times New Roman"/>
          <w:sz w:val="24"/>
          <w:szCs w:val="24"/>
        </w:rPr>
        <w:t xml:space="preserve">and different </w:t>
      </w:r>
      <w:r w:rsidRPr="00E01D73">
        <w:rPr>
          <w:rFonts w:ascii="Times New Roman" w:hAnsi="Times New Roman"/>
          <w:sz w:val="24"/>
          <w:szCs w:val="24"/>
        </w:rPr>
        <w:t xml:space="preserve">models of </w:t>
      </w:r>
      <w:r w:rsidRPr="00E01D73">
        <w:rPr>
          <w:rFonts w:ascii="Times New Roman" w:hAnsi="Times New Roman"/>
          <w:sz w:val="24"/>
          <w:szCs w:val="24"/>
        </w:rPr>
        <w:tab/>
        <w:t>autoimmune disease treatment of autoimmune disorders.</w:t>
      </w:r>
      <w:proofErr w:type="gramEnd"/>
      <w:r w:rsidRPr="00E01D73">
        <w:rPr>
          <w:rFonts w:ascii="Times New Roman" w:hAnsi="Times New Roman"/>
          <w:sz w:val="24"/>
          <w:szCs w:val="24"/>
        </w:rPr>
        <w:t xml:space="preserve"> </w:t>
      </w:r>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2168D2">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2168D2">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E25D64" w:rsidRPr="00DA3F26" w:rsidTr="002168D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25D64" w:rsidRPr="00DA3F26" w:rsidTr="002168D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25D64" w:rsidRPr="00DA3F26" w:rsidTr="002168D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2168D2">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r>
      <w:tr w:rsidR="00E25D64" w:rsidRPr="00DA3F26" w:rsidTr="002168D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15029A"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15029A">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25D64" w:rsidRPr="00DA3F26" w:rsidTr="002168D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Pr="00A421F0"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AD29D5" w:rsidRPr="00DF4553" w:rsidRDefault="00AD29D5" w:rsidP="00AD29D5">
      <w:pPr>
        <w:spacing w:after="0" w:line="240" w:lineRule="auto"/>
        <w:rPr>
          <w:rFonts w:ascii="Times New Roman" w:hAnsi="Times New Roman"/>
          <w:sz w:val="24"/>
          <w:szCs w:val="24"/>
        </w:rPr>
      </w:pPr>
      <w:r w:rsidRPr="00DF4553">
        <w:rPr>
          <w:rFonts w:ascii="Times New Roman" w:hAnsi="Times New Roman"/>
          <w:sz w:val="24"/>
          <w:szCs w:val="24"/>
        </w:rPr>
        <w:t xml:space="preserve">1.  </w:t>
      </w:r>
      <w:proofErr w:type="spellStart"/>
      <w:proofErr w:type="gramStart"/>
      <w:r w:rsidRPr="00DF4553">
        <w:rPr>
          <w:rFonts w:ascii="Times New Roman" w:hAnsi="Times New Roman"/>
          <w:sz w:val="24"/>
          <w:szCs w:val="24"/>
        </w:rPr>
        <w:t>Kuby’s</w:t>
      </w:r>
      <w:proofErr w:type="spellEnd"/>
      <w:r w:rsidRPr="00DF4553">
        <w:rPr>
          <w:rFonts w:ascii="Times New Roman" w:hAnsi="Times New Roman"/>
          <w:sz w:val="24"/>
          <w:szCs w:val="24"/>
        </w:rPr>
        <w:t xml:space="preserve">  Immunology</w:t>
      </w:r>
      <w:proofErr w:type="gramEnd"/>
      <w:r w:rsidRPr="00DF4553">
        <w:rPr>
          <w:rFonts w:ascii="Times New Roman" w:hAnsi="Times New Roman"/>
          <w:sz w:val="24"/>
          <w:szCs w:val="24"/>
        </w:rPr>
        <w:t xml:space="preserve">,  (4Edition)-R.A.  </w:t>
      </w:r>
      <w:proofErr w:type="spellStart"/>
      <w:r w:rsidRPr="00DF4553">
        <w:rPr>
          <w:rFonts w:ascii="Times New Roman" w:hAnsi="Times New Roman"/>
          <w:sz w:val="24"/>
          <w:szCs w:val="24"/>
        </w:rPr>
        <w:t>Goldsby</w:t>
      </w:r>
      <w:proofErr w:type="spellEnd"/>
      <w:proofErr w:type="gramStart"/>
      <w:r w:rsidRPr="00DF4553">
        <w:rPr>
          <w:rFonts w:ascii="Times New Roman" w:hAnsi="Times New Roman"/>
          <w:sz w:val="24"/>
          <w:szCs w:val="24"/>
        </w:rPr>
        <w:t>,  Thomas</w:t>
      </w:r>
      <w:proofErr w:type="gramEnd"/>
      <w:r w:rsidRPr="00DF4553">
        <w:rPr>
          <w:rFonts w:ascii="Times New Roman" w:hAnsi="Times New Roman"/>
          <w:sz w:val="24"/>
          <w:szCs w:val="24"/>
        </w:rPr>
        <w:t xml:space="preserve">  J.  </w:t>
      </w:r>
      <w:proofErr w:type="spellStart"/>
      <w:proofErr w:type="gramStart"/>
      <w:r w:rsidRPr="00DF4553">
        <w:rPr>
          <w:rFonts w:ascii="Times New Roman" w:hAnsi="Times New Roman"/>
          <w:sz w:val="24"/>
          <w:szCs w:val="24"/>
        </w:rPr>
        <w:t>Kindr</w:t>
      </w:r>
      <w:proofErr w:type="spellEnd"/>
      <w:r w:rsidRPr="00DF4553">
        <w:rPr>
          <w:rFonts w:ascii="Times New Roman" w:hAnsi="Times New Roman"/>
          <w:sz w:val="24"/>
          <w:szCs w:val="24"/>
        </w:rPr>
        <w:t>.</w:t>
      </w:r>
      <w:proofErr w:type="gramEnd"/>
      <w:r w:rsidRPr="00DF4553">
        <w:rPr>
          <w:rFonts w:ascii="Times New Roman" w:hAnsi="Times New Roman"/>
          <w:sz w:val="24"/>
          <w:szCs w:val="24"/>
        </w:rPr>
        <w:t xml:space="preserve">  Barbara</w:t>
      </w:r>
      <w:proofErr w:type="gramStart"/>
      <w:r w:rsidRPr="00DF4553">
        <w:rPr>
          <w:rFonts w:ascii="Times New Roman" w:hAnsi="Times New Roman"/>
          <w:sz w:val="24"/>
          <w:szCs w:val="24"/>
        </w:rPr>
        <w:t>,  A</w:t>
      </w:r>
      <w:proofErr w:type="gramEnd"/>
      <w:r w:rsidRPr="00DF4553">
        <w:rPr>
          <w:rFonts w:ascii="Times New Roman" w:hAnsi="Times New Roman"/>
          <w:sz w:val="24"/>
          <w:szCs w:val="24"/>
        </w:rPr>
        <w:t>.</w:t>
      </w:r>
    </w:p>
    <w:p w:rsidR="00AD29D5" w:rsidRPr="00DF4553" w:rsidRDefault="00AD29D5" w:rsidP="00AD29D5">
      <w:pPr>
        <w:spacing w:after="0" w:line="240" w:lineRule="auto"/>
        <w:rPr>
          <w:rFonts w:ascii="Times New Roman" w:hAnsi="Times New Roman"/>
          <w:sz w:val="24"/>
          <w:szCs w:val="24"/>
        </w:rPr>
      </w:pPr>
      <w:proofErr w:type="spellStart"/>
      <w:proofErr w:type="gramStart"/>
      <w:r w:rsidRPr="00DF4553">
        <w:rPr>
          <w:rFonts w:ascii="Times New Roman" w:hAnsi="Times New Roman"/>
          <w:sz w:val="24"/>
          <w:szCs w:val="24"/>
        </w:rPr>
        <w:t>Osbarne</w:t>
      </w:r>
      <w:proofErr w:type="spellEnd"/>
      <w:r w:rsidRPr="00DF4553">
        <w:rPr>
          <w:rFonts w:ascii="Times New Roman" w:hAnsi="Times New Roman"/>
          <w:sz w:val="24"/>
          <w:szCs w:val="24"/>
        </w:rPr>
        <w:t>, (Freeman) &amp; Co.</w:t>
      </w:r>
      <w:proofErr w:type="gramEnd"/>
      <w:r w:rsidRPr="00DF4553">
        <w:rPr>
          <w:rFonts w:ascii="Times New Roman" w:hAnsi="Times New Roman"/>
          <w:sz w:val="24"/>
          <w:szCs w:val="24"/>
        </w:rPr>
        <w:t xml:space="preserve"> New York.</w:t>
      </w:r>
    </w:p>
    <w:p w:rsidR="00AD29D5" w:rsidRPr="00DF4553" w:rsidRDefault="00AD29D5" w:rsidP="00AD29D5">
      <w:pPr>
        <w:spacing w:after="0" w:line="240" w:lineRule="auto"/>
        <w:rPr>
          <w:rFonts w:ascii="Times New Roman" w:hAnsi="Times New Roman"/>
          <w:sz w:val="24"/>
          <w:szCs w:val="24"/>
        </w:rPr>
      </w:pPr>
      <w:r w:rsidRPr="00DF4553">
        <w:rPr>
          <w:rFonts w:ascii="Times New Roman" w:hAnsi="Times New Roman"/>
          <w:sz w:val="24"/>
          <w:szCs w:val="24"/>
        </w:rPr>
        <w:t xml:space="preserve">2.  </w:t>
      </w:r>
      <w:proofErr w:type="spellStart"/>
      <w:r w:rsidRPr="00DF4553">
        <w:rPr>
          <w:rFonts w:ascii="Times New Roman" w:hAnsi="Times New Roman"/>
          <w:sz w:val="24"/>
          <w:szCs w:val="24"/>
        </w:rPr>
        <w:t>Roitt’s</w:t>
      </w:r>
      <w:proofErr w:type="spellEnd"/>
      <w:r w:rsidRPr="00DF4553">
        <w:rPr>
          <w:rFonts w:ascii="Times New Roman" w:hAnsi="Times New Roman"/>
          <w:sz w:val="24"/>
          <w:szCs w:val="24"/>
        </w:rPr>
        <w:t xml:space="preserve"> Essential Immunology</w:t>
      </w:r>
      <w:proofErr w:type="gramStart"/>
      <w:r w:rsidRPr="00DF4553">
        <w:rPr>
          <w:rFonts w:ascii="Times New Roman" w:hAnsi="Times New Roman"/>
          <w:sz w:val="24"/>
          <w:szCs w:val="24"/>
        </w:rPr>
        <w:t>,(</w:t>
      </w:r>
      <w:proofErr w:type="gramEnd"/>
      <w:r w:rsidRPr="00DF4553">
        <w:rPr>
          <w:rFonts w:ascii="Times New Roman" w:hAnsi="Times New Roman"/>
          <w:sz w:val="24"/>
          <w:szCs w:val="24"/>
        </w:rPr>
        <w:t>10edition), Ivan M .</w:t>
      </w:r>
      <w:proofErr w:type="spellStart"/>
      <w:r w:rsidRPr="00DF4553">
        <w:rPr>
          <w:rFonts w:ascii="Times New Roman" w:hAnsi="Times New Roman"/>
          <w:sz w:val="24"/>
          <w:szCs w:val="24"/>
        </w:rPr>
        <w:t>Roitt</w:t>
      </w:r>
      <w:proofErr w:type="spellEnd"/>
      <w:r w:rsidRPr="00DF4553">
        <w:rPr>
          <w:rFonts w:ascii="Times New Roman" w:hAnsi="Times New Roman"/>
          <w:sz w:val="24"/>
          <w:szCs w:val="24"/>
        </w:rPr>
        <w:t xml:space="preserve"> and Peter J. Delves,</w:t>
      </w:r>
    </w:p>
    <w:p w:rsidR="00AD29D5" w:rsidRPr="00DF4553" w:rsidRDefault="00AD29D5" w:rsidP="00AD29D5">
      <w:pPr>
        <w:spacing w:after="0" w:line="240" w:lineRule="auto"/>
        <w:rPr>
          <w:rFonts w:ascii="Times New Roman" w:hAnsi="Times New Roman"/>
          <w:sz w:val="24"/>
          <w:szCs w:val="24"/>
        </w:rPr>
      </w:pPr>
      <w:r w:rsidRPr="00DF4553">
        <w:rPr>
          <w:rFonts w:ascii="Times New Roman" w:hAnsi="Times New Roman"/>
          <w:sz w:val="24"/>
          <w:szCs w:val="24"/>
        </w:rPr>
        <w:t>Blackwell Science, 2001</w:t>
      </w:r>
    </w:p>
    <w:p w:rsidR="00AD29D5" w:rsidRPr="00DF4553" w:rsidRDefault="00AD29D5" w:rsidP="00AD29D5">
      <w:pPr>
        <w:spacing w:after="0" w:line="240" w:lineRule="auto"/>
        <w:rPr>
          <w:rFonts w:ascii="Times New Roman" w:hAnsi="Times New Roman"/>
          <w:sz w:val="24"/>
          <w:szCs w:val="24"/>
        </w:rPr>
      </w:pPr>
      <w:r w:rsidRPr="00DF4553">
        <w:rPr>
          <w:rFonts w:ascii="Times New Roman" w:hAnsi="Times New Roman"/>
          <w:sz w:val="24"/>
          <w:szCs w:val="24"/>
        </w:rPr>
        <w:t>3.  Instant Notes on Immunology, (2edition)</w:t>
      </w:r>
      <w:proofErr w:type="gramStart"/>
      <w:r w:rsidRPr="00DF4553">
        <w:rPr>
          <w:rFonts w:ascii="Times New Roman" w:hAnsi="Times New Roman"/>
          <w:sz w:val="24"/>
          <w:szCs w:val="24"/>
        </w:rPr>
        <w:t xml:space="preserve">,  </w:t>
      </w:r>
      <w:proofErr w:type="spellStart"/>
      <w:r w:rsidRPr="00DF4553">
        <w:rPr>
          <w:rFonts w:ascii="Times New Roman" w:hAnsi="Times New Roman"/>
          <w:sz w:val="24"/>
          <w:szCs w:val="24"/>
        </w:rPr>
        <w:t>Lydyard</w:t>
      </w:r>
      <w:proofErr w:type="spellEnd"/>
      <w:proofErr w:type="gramEnd"/>
      <w:r w:rsidRPr="00DF4553">
        <w:rPr>
          <w:rFonts w:ascii="Times New Roman" w:hAnsi="Times New Roman"/>
          <w:sz w:val="24"/>
          <w:szCs w:val="24"/>
        </w:rPr>
        <w:t xml:space="preserve">, </w:t>
      </w:r>
      <w:proofErr w:type="spellStart"/>
      <w:r w:rsidRPr="00DF4553">
        <w:rPr>
          <w:rFonts w:ascii="Times New Roman" w:hAnsi="Times New Roman"/>
          <w:sz w:val="24"/>
          <w:szCs w:val="24"/>
        </w:rPr>
        <w:t>Wheran</w:t>
      </w:r>
      <w:proofErr w:type="spellEnd"/>
      <w:r w:rsidRPr="00DF4553">
        <w:rPr>
          <w:rFonts w:ascii="Times New Roman" w:hAnsi="Times New Roman"/>
          <w:sz w:val="24"/>
          <w:szCs w:val="24"/>
        </w:rPr>
        <w:t xml:space="preserve">  and </w:t>
      </w:r>
      <w:proofErr w:type="spellStart"/>
      <w:r w:rsidRPr="00DF4553">
        <w:rPr>
          <w:rFonts w:ascii="Times New Roman" w:hAnsi="Times New Roman"/>
          <w:sz w:val="24"/>
          <w:szCs w:val="24"/>
        </w:rPr>
        <w:t>Fanger</w:t>
      </w:r>
      <w:proofErr w:type="spellEnd"/>
      <w:r w:rsidRPr="00DF4553">
        <w:rPr>
          <w:rFonts w:ascii="Times New Roman" w:hAnsi="Times New Roman"/>
          <w:sz w:val="24"/>
          <w:szCs w:val="24"/>
        </w:rPr>
        <w:t>, Viva</w:t>
      </w:r>
    </w:p>
    <w:p w:rsidR="00AD29D5" w:rsidRPr="00DF4553" w:rsidRDefault="00AD29D5" w:rsidP="00AD29D5">
      <w:pPr>
        <w:spacing w:after="0" w:line="240" w:lineRule="auto"/>
        <w:rPr>
          <w:rFonts w:ascii="Times New Roman" w:hAnsi="Times New Roman"/>
          <w:sz w:val="24"/>
          <w:szCs w:val="24"/>
        </w:rPr>
      </w:pPr>
      <w:r w:rsidRPr="00DF4553">
        <w:rPr>
          <w:rFonts w:ascii="Times New Roman" w:hAnsi="Times New Roman"/>
          <w:sz w:val="24"/>
          <w:szCs w:val="24"/>
        </w:rPr>
        <w:t>Books Pvt. Ltd., 2003</w:t>
      </w:r>
    </w:p>
    <w:p w:rsidR="00064EE0" w:rsidRDefault="00064EE0" w:rsidP="00AD29D5">
      <w:pPr>
        <w:pStyle w:val="Default"/>
        <w:jc w:val="center"/>
        <w:rPr>
          <w:b/>
          <w:bCs/>
          <w:sz w:val="28"/>
          <w:szCs w:val="28"/>
        </w:rPr>
      </w:pPr>
    </w:p>
    <w:p w:rsidR="00064EE0" w:rsidRDefault="00064EE0" w:rsidP="00111943">
      <w:pPr>
        <w:pStyle w:val="Default"/>
        <w:jc w:val="center"/>
        <w:rPr>
          <w:b/>
          <w:bCs/>
          <w:sz w:val="28"/>
          <w:szCs w:val="28"/>
        </w:rPr>
      </w:pPr>
    </w:p>
    <w:p w:rsidR="00064EE0" w:rsidRDefault="00064EE0" w:rsidP="00111943">
      <w:pPr>
        <w:pStyle w:val="Default"/>
        <w:jc w:val="center"/>
        <w:rPr>
          <w:b/>
          <w:bCs/>
          <w:sz w:val="28"/>
          <w:szCs w:val="28"/>
        </w:rPr>
      </w:pPr>
    </w:p>
    <w:p w:rsidR="00064EE0" w:rsidRDefault="00064EE0" w:rsidP="00111943">
      <w:pPr>
        <w:pStyle w:val="Default"/>
        <w:jc w:val="center"/>
        <w:rPr>
          <w:b/>
          <w:bCs/>
          <w:sz w:val="28"/>
          <w:szCs w:val="28"/>
        </w:rPr>
      </w:pPr>
    </w:p>
    <w:p w:rsidR="00064EE0" w:rsidRDefault="00064EE0" w:rsidP="00111943">
      <w:pPr>
        <w:pStyle w:val="Default"/>
        <w:jc w:val="center"/>
        <w:rPr>
          <w:b/>
          <w:bCs/>
          <w:sz w:val="28"/>
          <w:szCs w:val="28"/>
        </w:rPr>
      </w:pPr>
    </w:p>
    <w:p w:rsidR="00064EE0" w:rsidRDefault="00064EE0" w:rsidP="00111943">
      <w:pPr>
        <w:pStyle w:val="Default"/>
        <w:jc w:val="center"/>
        <w:rPr>
          <w:b/>
          <w:bCs/>
          <w:sz w:val="28"/>
          <w:szCs w:val="28"/>
        </w:rPr>
      </w:pPr>
    </w:p>
    <w:p w:rsidR="00064EE0" w:rsidRDefault="00064EE0" w:rsidP="00111943">
      <w:pPr>
        <w:pStyle w:val="Default"/>
        <w:jc w:val="center"/>
        <w:rPr>
          <w:b/>
          <w:bCs/>
          <w:sz w:val="28"/>
          <w:szCs w:val="28"/>
        </w:rPr>
      </w:pPr>
    </w:p>
    <w:p w:rsidR="00064EE0" w:rsidRDefault="00064EE0" w:rsidP="00111943">
      <w:pPr>
        <w:pStyle w:val="Default"/>
        <w:jc w:val="center"/>
        <w:rPr>
          <w:b/>
          <w:bCs/>
          <w:sz w:val="28"/>
          <w:szCs w:val="28"/>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00</w:t>
            </w:r>
            <w:r w:rsidR="00FC40AB">
              <w:rPr>
                <w:rFonts w:eastAsia="Calibri"/>
                <w:b/>
                <w:sz w:val="22"/>
                <w:szCs w:val="22"/>
              </w:rPr>
              <w:t>9</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FC40AB" w:rsidP="00C70742">
            <w:pPr>
              <w:spacing w:after="0" w:line="240" w:lineRule="auto"/>
              <w:jc w:val="center"/>
              <w:rPr>
                <w:rFonts w:ascii="Times New Roman" w:hAnsi="Times New Roman" w:cs="Times New Roman"/>
                <w:b/>
                <w:color w:val="000000"/>
                <w:lang w:bidi="hi-IN"/>
              </w:rPr>
            </w:pPr>
            <w:r w:rsidRPr="00096765">
              <w:rPr>
                <w:b/>
              </w:rPr>
              <w:t>BIOSTATISTICS AND COMPUTER APPLICATIONS</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E84E1E" w:rsidRDefault="00E84E1E" w:rsidP="0027709B">
      <w:pPr>
        <w:rPr>
          <w:rFonts w:ascii="Times New Roman" w:hAnsi="Times New Roman" w:cs="Times New Roman"/>
          <w:b/>
          <w:bCs/>
          <w:i/>
          <w:sz w:val="28"/>
          <w:szCs w:val="28"/>
        </w:rPr>
      </w:pPr>
    </w:p>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AE2B17" w:rsidRPr="00AE2B17" w:rsidRDefault="00AE2B17" w:rsidP="00AE2B17">
      <w:pPr>
        <w:pStyle w:val="ListParagraph"/>
        <w:numPr>
          <w:ilvl w:val="1"/>
          <w:numId w:val="1"/>
        </w:numPr>
        <w:spacing w:line="360" w:lineRule="auto"/>
        <w:contextualSpacing/>
        <w:jc w:val="both"/>
        <w:rPr>
          <w:rFonts w:ascii="Times New Roman" w:hAnsi="Times New Roman"/>
          <w:sz w:val="24"/>
          <w:szCs w:val="24"/>
        </w:rPr>
      </w:pPr>
      <w:r w:rsidRPr="00AE2B17">
        <w:rPr>
          <w:rFonts w:ascii="Times New Roman" w:hAnsi="Times New Roman"/>
          <w:sz w:val="24"/>
          <w:szCs w:val="24"/>
        </w:rPr>
        <w:t xml:space="preserve">Acquaint the student with the significance of Environmental microbiology.    </w:t>
      </w:r>
    </w:p>
    <w:p w:rsidR="00AE2B17" w:rsidRPr="00AE2B17" w:rsidRDefault="00AE2B17" w:rsidP="00AE2B17">
      <w:pPr>
        <w:pStyle w:val="ListParagraph"/>
        <w:numPr>
          <w:ilvl w:val="1"/>
          <w:numId w:val="1"/>
        </w:numPr>
        <w:spacing w:line="360" w:lineRule="auto"/>
        <w:contextualSpacing/>
        <w:jc w:val="both"/>
        <w:rPr>
          <w:rFonts w:ascii="Times New Roman" w:hAnsi="Times New Roman"/>
          <w:sz w:val="24"/>
          <w:szCs w:val="24"/>
        </w:rPr>
      </w:pPr>
      <w:r w:rsidRPr="00AE2B17">
        <w:rPr>
          <w:rFonts w:ascii="Times New Roman" w:hAnsi="Times New Roman"/>
          <w:sz w:val="24"/>
          <w:szCs w:val="24"/>
        </w:rPr>
        <w:t xml:space="preserve">Use of computers to handle biological data base. </w:t>
      </w:r>
    </w:p>
    <w:p w:rsidR="00111943" w:rsidRDefault="00111943" w:rsidP="00111943">
      <w:pPr>
        <w:jc w:val="center"/>
        <w:rPr>
          <w:b/>
          <w:u w:val="single"/>
        </w:rPr>
      </w:pPr>
    </w:p>
    <w:tbl>
      <w:tblPr>
        <w:tblW w:w="10097" w:type="dxa"/>
        <w:tblInd w:w="91" w:type="dxa"/>
        <w:tblLook w:val="04A0"/>
      </w:tblPr>
      <w:tblGrid>
        <w:gridCol w:w="2357"/>
        <w:gridCol w:w="7740"/>
      </w:tblGrid>
      <w:tr w:rsidR="00FE1F67" w:rsidRPr="00FE1F67" w:rsidTr="00FE1F67">
        <w:trPr>
          <w:trHeight w:val="315"/>
        </w:trPr>
        <w:tc>
          <w:tcPr>
            <w:tcW w:w="2357" w:type="dxa"/>
            <w:tcBorders>
              <w:top w:val="single" w:sz="4" w:space="0" w:color="auto"/>
              <w:left w:val="single" w:sz="4" w:space="0" w:color="auto"/>
              <w:bottom w:val="single" w:sz="4" w:space="0" w:color="auto"/>
              <w:right w:val="single" w:sz="4" w:space="0" w:color="auto"/>
            </w:tcBorders>
            <w:shd w:val="clear" w:color="auto" w:fill="auto"/>
            <w:hideMark/>
          </w:tcPr>
          <w:p w:rsidR="00FE1F67" w:rsidRPr="00FE1F67" w:rsidRDefault="00FE1F67" w:rsidP="00B34DB5">
            <w:pPr>
              <w:spacing w:after="0" w:line="240" w:lineRule="auto"/>
              <w:jc w:val="center"/>
              <w:rPr>
                <w:rFonts w:ascii="Times New Roman" w:hAnsi="Times New Roman" w:cs="Times New Roman"/>
                <w:b/>
                <w:bCs/>
                <w:color w:val="000000"/>
                <w:sz w:val="24"/>
                <w:szCs w:val="24"/>
              </w:rPr>
            </w:pPr>
            <w:r w:rsidRPr="00FE1F67">
              <w:rPr>
                <w:rFonts w:ascii="Times New Roman" w:hAnsi="Times New Roman" w:cs="Times New Roman"/>
                <w:b/>
                <w:bCs/>
                <w:color w:val="000000"/>
                <w:sz w:val="24"/>
                <w:szCs w:val="24"/>
              </w:rPr>
              <w:t>UNIT 1</w:t>
            </w:r>
          </w:p>
        </w:tc>
        <w:tc>
          <w:tcPr>
            <w:tcW w:w="7740" w:type="dxa"/>
            <w:tcBorders>
              <w:top w:val="single" w:sz="4" w:space="0" w:color="auto"/>
              <w:left w:val="nil"/>
              <w:bottom w:val="single" w:sz="4" w:space="0" w:color="auto"/>
              <w:right w:val="single" w:sz="4" w:space="0" w:color="auto"/>
            </w:tcBorders>
            <w:shd w:val="clear" w:color="auto" w:fill="auto"/>
            <w:noWrap/>
            <w:vAlign w:val="bottom"/>
            <w:hideMark/>
          </w:tcPr>
          <w:p w:rsidR="00FE1F67" w:rsidRPr="00FE1F67" w:rsidRDefault="00FE1F67" w:rsidP="00B34DB5">
            <w:pPr>
              <w:spacing w:after="0" w:line="240" w:lineRule="auto"/>
              <w:jc w:val="both"/>
              <w:rPr>
                <w:rFonts w:ascii="Times New Roman" w:hAnsi="Times New Roman" w:cs="Times New Roman"/>
                <w:b/>
                <w:color w:val="000000"/>
                <w:sz w:val="24"/>
                <w:szCs w:val="24"/>
              </w:rPr>
            </w:pPr>
            <w:r w:rsidRPr="00FE1F67">
              <w:rPr>
                <w:rFonts w:ascii="Times New Roman" w:hAnsi="Times New Roman" w:cs="Times New Roman"/>
                <w:b/>
                <w:color w:val="000000"/>
                <w:sz w:val="24"/>
                <w:szCs w:val="24"/>
              </w:rPr>
              <w:t>Classification and tabulation of data</w:t>
            </w:r>
            <w:r w:rsidR="00FC40AB">
              <w:rPr>
                <w:rFonts w:ascii="Times New Roman" w:hAnsi="Times New Roman" w:cs="Times New Roman"/>
                <w:b/>
                <w:color w:val="000000"/>
                <w:sz w:val="24"/>
                <w:szCs w:val="24"/>
              </w:rPr>
              <w:t xml:space="preserve">: </w:t>
            </w:r>
            <w:r w:rsidR="00F1347E">
              <w:rPr>
                <w:rFonts w:ascii="Times New Roman" w:hAnsi="Times New Roman"/>
                <w:sz w:val="24"/>
                <w:szCs w:val="24"/>
              </w:rPr>
              <w:t xml:space="preserve">frequency distribution, </w:t>
            </w:r>
            <w:r w:rsidR="00D0024D">
              <w:rPr>
                <w:rFonts w:ascii="Times New Roman" w:hAnsi="Times New Roman"/>
                <w:sz w:val="24"/>
                <w:szCs w:val="24"/>
              </w:rPr>
              <w:t xml:space="preserve">individual, </w:t>
            </w:r>
            <w:r w:rsidR="00F1347E">
              <w:rPr>
                <w:rFonts w:ascii="Times New Roman" w:hAnsi="Times New Roman"/>
                <w:sz w:val="24"/>
                <w:szCs w:val="24"/>
              </w:rPr>
              <w:t xml:space="preserve">discrete, </w:t>
            </w:r>
            <w:r w:rsidR="00D0024D">
              <w:rPr>
                <w:rFonts w:ascii="Times New Roman" w:hAnsi="Times New Roman"/>
                <w:sz w:val="24"/>
                <w:szCs w:val="24"/>
              </w:rPr>
              <w:t>continuous data, exclusive and inclusive frequency table</w:t>
            </w:r>
            <w:r w:rsidR="00FC40AB" w:rsidRPr="00DF4553">
              <w:rPr>
                <w:rFonts w:ascii="Times New Roman" w:hAnsi="Times New Roman"/>
                <w:sz w:val="24"/>
                <w:szCs w:val="24"/>
              </w:rPr>
              <w:t xml:space="preserve"> </w:t>
            </w:r>
          </w:p>
        </w:tc>
      </w:tr>
      <w:tr w:rsidR="00FE1F67" w:rsidRPr="00FE1F67" w:rsidTr="00FE1F67">
        <w:trPr>
          <w:trHeight w:val="315"/>
        </w:trPr>
        <w:tc>
          <w:tcPr>
            <w:tcW w:w="2357" w:type="dxa"/>
            <w:tcBorders>
              <w:top w:val="nil"/>
              <w:left w:val="single" w:sz="4" w:space="0" w:color="auto"/>
              <w:bottom w:val="single" w:sz="4" w:space="0" w:color="auto"/>
              <w:right w:val="single" w:sz="4" w:space="0" w:color="auto"/>
            </w:tcBorders>
            <w:shd w:val="clear" w:color="auto" w:fill="auto"/>
            <w:hideMark/>
          </w:tcPr>
          <w:p w:rsidR="00FE1F67" w:rsidRPr="00FE1F67" w:rsidRDefault="00FE1F67" w:rsidP="00B34DB5">
            <w:pPr>
              <w:spacing w:after="0" w:line="240" w:lineRule="auto"/>
              <w:jc w:val="center"/>
              <w:rPr>
                <w:rFonts w:ascii="Times New Roman" w:hAnsi="Times New Roman" w:cs="Times New Roman"/>
                <w:b/>
                <w:bCs/>
                <w:color w:val="000000"/>
                <w:sz w:val="24"/>
                <w:szCs w:val="24"/>
              </w:rPr>
            </w:pPr>
            <w:r w:rsidRPr="00FE1F67">
              <w:rPr>
                <w:rFonts w:ascii="Times New Roman" w:hAnsi="Times New Roman" w:cs="Times New Roman"/>
                <w:b/>
                <w:bCs/>
                <w:color w:val="000000"/>
                <w:sz w:val="24"/>
                <w:szCs w:val="24"/>
              </w:rPr>
              <w:t>UNIT 2</w:t>
            </w:r>
          </w:p>
        </w:tc>
        <w:tc>
          <w:tcPr>
            <w:tcW w:w="7740" w:type="dxa"/>
            <w:tcBorders>
              <w:top w:val="nil"/>
              <w:left w:val="nil"/>
              <w:bottom w:val="single" w:sz="4" w:space="0" w:color="auto"/>
              <w:right w:val="single" w:sz="4" w:space="0" w:color="auto"/>
            </w:tcBorders>
            <w:shd w:val="clear" w:color="auto" w:fill="auto"/>
            <w:noWrap/>
            <w:vAlign w:val="bottom"/>
            <w:hideMark/>
          </w:tcPr>
          <w:p w:rsidR="00FE1F67" w:rsidRPr="00FE1F67" w:rsidRDefault="00FE1F67" w:rsidP="00B34DB5">
            <w:pPr>
              <w:spacing w:after="0" w:line="240" w:lineRule="auto"/>
              <w:rPr>
                <w:rFonts w:ascii="Times New Roman" w:hAnsi="Times New Roman" w:cs="Times New Roman"/>
                <w:b/>
                <w:color w:val="000000"/>
                <w:sz w:val="24"/>
                <w:szCs w:val="24"/>
              </w:rPr>
            </w:pPr>
            <w:r w:rsidRPr="00FE1F67">
              <w:rPr>
                <w:rFonts w:ascii="Times New Roman" w:hAnsi="Times New Roman" w:cs="Times New Roman"/>
                <w:b/>
                <w:color w:val="000000"/>
                <w:sz w:val="24"/>
                <w:szCs w:val="24"/>
              </w:rPr>
              <w:t>Probability</w:t>
            </w:r>
            <w:r w:rsidR="00F1347E">
              <w:rPr>
                <w:rFonts w:ascii="Times New Roman" w:hAnsi="Times New Roman" w:cs="Times New Roman"/>
                <w:b/>
                <w:color w:val="000000"/>
                <w:sz w:val="24"/>
                <w:szCs w:val="24"/>
              </w:rPr>
              <w:t xml:space="preserve">: </w:t>
            </w:r>
            <w:r w:rsidR="00F1347E" w:rsidRPr="00DF4553">
              <w:rPr>
                <w:rFonts w:ascii="Times New Roman" w:hAnsi="Times New Roman"/>
                <w:sz w:val="24"/>
                <w:szCs w:val="24"/>
              </w:rPr>
              <w:t>addition and multiplication theorem of probability. A brief idea of normal, Poisson and binomial distribution.</w:t>
            </w:r>
          </w:p>
        </w:tc>
      </w:tr>
      <w:tr w:rsidR="00FE1F67" w:rsidRPr="00FE1F67" w:rsidTr="00177B5C">
        <w:trPr>
          <w:trHeight w:val="1232"/>
        </w:trPr>
        <w:tc>
          <w:tcPr>
            <w:tcW w:w="2357" w:type="dxa"/>
            <w:tcBorders>
              <w:top w:val="nil"/>
              <w:left w:val="single" w:sz="4" w:space="0" w:color="auto"/>
              <w:bottom w:val="single" w:sz="4" w:space="0" w:color="auto"/>
              <w:right w:val="single" w:sz="4" w:space="0" w:color="auto"/>
            </w:tcBorders>
            <w:shd w:val="clear" w:color="auto" w:fill="auto"/>
            <w:hideMark/>
          </w:tcPr>
          <w:p w:rsidR="00FE1F67" w:rsidRPr="00FE1F67" w:rsidRDefault="00FE1F67" w:rsidP="00B34DB5">
            <w:pPr>
              <w:spacing w:after="0" w:line="240" w:lineRule="auto"/>
              <w:jc w:val="center"/>
              <w:rPr>
                <w:rFonts w:ascii="Times New Roman" w:hAnsi="Times New Roman" w:cs="Times New Roman"/>
                <w:b/>
                <w:bCs/>
                <w:color w:val="000000"/>
                <w:sz w:val="24"/>
                <w:szCs w:val="24"/>
              </w:rPr>
            </w:pPr>
            <w:r w:rsidRPr="00FE1F67">
              <w:rPr>
                <w:rFonts w:ascii="Times New Roman" w:hAnsi="Times New Roman" w:cs="Times New Roman"/>
                <w:b/>
                <w:bCs/>
                <w:color w:val="000000"/>
                <w:sz w:val="24"/>
                <w:szCs w:val="24"/>
              </w:rPr>
              <w:t>UNIT 3</w:t>
            </w:r>
          </w:p>
        </w:tc>
        <w:tc>
          <w:tcPr>
            <w:tcW w:w="7740" w:type="dxa"/>
            <w:tcBorders>
              <w:top w:val="nil"/>
              <w:left w:val="nil"/>
              <w:bottom w:val="single" w:sz="4" w:space="0" w:color="auto"/>
              <w:right w:val="single" w:sz="4" w:space="0" w:color="auto"/>
            </w:tcBorders>
            <w:shd w:val="clear" w:color="auto" w:fill="auto"/>
            <w:noWrap/>
            <w:vAlign w:val="bottom"/>
            <w:hideMark/>
          </w:tcPr>
          <w:p w:rsidR="00F1347E" w:rsidRDefault="00FE1F67" w:rsidP="00B34DB5">
            <w:pPr>
              <w:spacing w:after="0" w:line="240" w:lineRule="auto"/>
              <w:jc w:val="both"/>
              <w:rPr>
                <w:rFonts w:ascii="Times New Roman" w:hAnsi="Times New Roman"/>
                <w:sz w:val="24"/>
                <w:szCs w:val="24"/>
              </w:rPr>
            </w:pPr>
            <w:r w:rsidRPr="00FE1F67">
              <w:rPr>
                <w:rFonts w:ascii="Times New Roman" w:hAnsi="Times New Roman" w:cs="Times New Roman"/>
                <w:b/>
                <w:color w:val="000000"/>
                <w:sz w:val="24"/>
                <w:szCs w:val="24"/>
              </w:rPr>
              <w:t>Measures  of  central tendency &amp; dispersion  Tests of significance</w:t>
            </w:r>
            <w:r w:rsidR="00F1347E">
              <w:rPr>
                <w:rFonts w:ascii="Times New Roman" w:hAnsi="Times New Roman" w:cs="Times New Roman"/>
                <w:b/>
                <w:color w:val="000000"/>
                <w:sz w:val="24"/>
                <w:szCs w:val="24"/>
              </w:rPr>
              <w:t xml:space="preserve">: </w:t>
            </w:r>
            <w:r w:rsidR="00F1347E" w:rsidRPr="00DF4553">
              <w:rPr>
                <w:rFonts w:ascii="Times New Roman" w:hAnsi="Times New Roman"/>
                <w:sz w:val="24"/>
                <w:szCs w:val="24"/>
              </w:rPr>
              <w:t xml:space="preserve">Measures of central tendency and dispersion .Measure  of  central  tendency- Mean,  median  and  mode,  Measures  of  dispersion  -  range, mean deviation ,standard deviation, coefficient of variation, </w:t>
            </w:r>
            <w:proofErr w:type="spellStart"/>
            <w:r w:rsidR="00F1347E" w:rsidRPr="00DF4553">
              <w:rPr>
                <w:rFonts w:ascii="Times New Roman" w:hAnsi="Times New Roman"/>
                <w:sz w:val="24"/>
                <w:szCs w:val="24"/>
              </w:rPr>
              <w:t>Skewness</w:t>
            </w:r>
            <w:proofErr w:type="spellEnd"/>
            <w:r w:rsidR="00F1347E" w:rsidRPr="00DF4553">
              <w:rPr>
                <w:rFonts w:ascii="Times New Roman" w:hAnsi="Times New Roman"/>
                <w:sz w:val="24"/>
                <w:szCs w:val="24"/>
              </w:rPr>
              <w:t xml:space="preserve"> and  kurtosis</w:t>
            </w:r>
            <w:r w:rsidR="00F1347E">
              <w:rPr>
                <w:rFonts w:ascii="Times New Roman" w:hAnsi="Times New Roman"/>
                <w:sz w:val="24"/>
                <w:szCs w:val="24"/>
              </w:rPr>
              <w:t xml:space="preserve">. </w:t>
            </w:r>
          </w:p>
          <w:p w:rsidR="00FE1F67" w:rsidRPr="00FE1F67" w:rsidRDefault="00FE1F67" w:rsidP="00B34DB5">
            <w:pPr>
              <w:spacing w:after="0" w:line="240" w:lineRule="auto"/>
              <w:rPr>
                <w:rFonts w:ascii="Times New Roman" w:hAnsi="Times New Roman" w:cs="Times New Roman"/>
                <w:b/>
                <w:color w:val="000000"/>
                <w:sz w:val="24"/>
                <w:szCs w:val="24"/>
              </w:rPr>
            </w:pPr>
          </w:p>
        </w:tc>
      </w:tr>
      <w:tr w:rsidR="00FE1F67" w:rsidRPr="00FE1F67" w:rsidTr="00FE1F67">
        <w:trPr>
          <w:trHeight w:val="315"/>
        </w:trPr>
        <w:tc>
          <w:tcPr>
            <w:tcW w:w="2357" w:type="dxa"/>
            <w:tcBorders>
              <w:top w:val="nil"/>
              <w:left w:val="single" w:sz="4" w:space="0" w:color="auto"/>
              <w:bottom w:val="single" w:sz="4" w:space="0" w:color="auto"/>
              <w:right w:val="single" w:sz="4" w:space="0" w:color="auto"/>
            </w:tcBorders>
            <w:shd w:val="clear" w:color="auto" w:fill="auto"/>
            <w:hideMark/>
          </w:tcPr>
          <w:p w:rsidR="00FE1F67" w:rsidRPr="00FE1F67" w:rsidRDefault="00FE1F67" w:rsidP="00B34DB5">
            <w:pPr>
              <w:spacing w:after="0" w:line="240" w:lineRule="auto"/>
              <w:jc w:val="center"/>
              <w:rPr>
                <w:rFonts w:ascii="Times New Roman" w:hAnsi="Times New Roman" w:cs="Times New Roman"/>
                <w:b/>
                <w:bCs/>
                <w:color w:val="000000"/>
                <w:sz w:val="24"/>
                <w:szCs w:val="24"/>
              </w:rPr>
            </w:pPr>
            <w:r w:rsidRPr="00FE1F67">
              <w:rPr>
                <w:rFonts w:ascii="Times New Roman" w:hAnsi="Times New Roman" w:cs="Times New Roman"/>
                <w:b/>
                <w:bCs/>
                <w:color w:val="000000"/>
                <w:sz w:val="24"/>
                <w:szCs w:val="24"/>
              </w:rPr>
              <w:t>UNIT 4</w:t>
            </w:r>
          </w:p>
        </w:tc>
        <w:tc>
          <w:tcPr>
            <w:tcW w:w="7740" w:type="dxa"/>
            <w:tcBorders>
              <w:top w:val="nil"/>
              <w:left w:val="nil"/>
              <w:bottom w:val="single" w:sz="4" w:space="0" w:color="auto"/>
              <w:right w:val="single" w:sz="4" w:space="0" w:color="auto"/>
            </w:tcBorders>
            <w:shd w:val="clear" w:color="auto" w:fill="auto"/>
            <w:noWrap/>
            <w:vAlign w:val="bottom"/>
            <w:hideMark/>
          </w:tcPr>
          <w:p w:rsidR="00B34DB5" w:rsidRPr="009713F0" w:rsidRDefault="00FE1F67" w:rsidP="00B34DB5">
            <w:pPr>
              <w:autoSpaceDE w:val="0"/>
              <w:autoSpaceDN w:val="0"/>
              <w:adjustRightInd w:val="0"/>
              <w:spacing w:after="0" w:line="240" w:lineRule="auto"/>
              <w:rPr>
                <w:rFonts w:ascii="Times New Roman" w:hAnsi="Times New Roman"/>
                <w:sz w:val="24"/>
                <w:szCs w:val="24"/>
              </w:rPr>
            </w:pPr>
            <w:r w:rsidRPr="00FE1F67">
              <w:rPr>
                <w:rFonts w:ascii="Times New Roman" w:hAnsi="Times New Roman" w:cs="Times New Roman"/>
                <w:b/>
                <w:color w:val="000000"/>
                <w:sz w:val="24"/>
                <w:szCs w:val="24"/>
              </w:rPr>
              <w:t>Introduction to computers</w:t>
            </w:r>
            <w:r w:rsidR="00B34DB5">
              <w:rPr>
                <w:rFonts w:ascii="Times New Roman" w:hAnsi="Times New Roman" w:cs="Times New Roman"/>
                <w:b/>
                <w:color w:val="000000"/>
                <w:sz w:val="24"/>
                <w:szCs w:val="24"/>
              </w:rPr>
              <w:t xml:space="preserve">: </w:t>
            </w:r>
            <w:r w:rsidR="00B34DB5" w:rsidRPr="009713F0">
              <w:rPr>
                <w:rFonts w:ascii="Times New Roman" w:hAnsi="Times New Roman"/>
                <w:sz w:val="24"/>
                <w:szCs w:val="24"/>
              </w:rPr>
              <w:t>definition, a simple model of computer, fundamental, technical and commercial classification of computer. Characteristics of computer Systems. Data representation and application- input and output devices, Computer Memory, CPU, Types of Software - Application software, System Software, Operating Systems and types. Computer Languages, Windows and its applications. Elements of Desktop, Special Indicators. File Handling in Windows, Accessories.</w:t>
            </w:r>
          </w:p>
          <w:p w:rsidR="00FE1F67" w:rsidRPr="00FE1F67" w:rsidRDefault="00FE1F67" w:rsidP="00B34DB5">
            <w:pPr>
              <w:spacing w:after="0" w:line="240" w:lineRule="auto"/>
              <w:rPr>
                <w:rFonts w:ascii="Times New Roman" w:hAnsi="Times New Roman" w:cs="Times New Roman"/>
                <w:b/>
                <w:color w:val="000000"/>
                <w:sz w:val="24"/>
                <w:szCs w:val="24"/>
              </w:rPr>
            </w:pPr>
          </w:p>
        </w:tc>
      </w:tr>
      <w:tr w:rsidR="00FE1F67" w:rsidRPr="00FE1F67" w:rsidTr="00FE1F67">
        <w:trPr>
          <w:trHeight w:val="315"/>
        </w:trPr>
        <w:tc>
          <w:tcPr>
            <w:tcW w:w="2357" w:type="dxa"/>
            <w:tcBorders>
              <w:top w:val="nil"/>
              <w:left w:val="single" w:sz="4" w:space="0" w:color="auto"/>
              <w:bottom w:val="single" w:sz="4" w:space="0" w:color="auto"/>
              <w:right w:val="single" w:sz="4" w:space="0" w:color="auto"/>
            </w:tcBorders>
            <w:shd w:val="clear" w:color="auto" w:fill="auto"/>
            <w:hideMark/>
          </w:tcPr>
          <w:p w:rsidR="00FE1F67" w:rsidRPr="00FE1F67" w:rsidRDefault="00FE1F67" w:rsidP="00B34DB5">
            <w:pPr>
              <w:spacing w:after="0" w:line="240" w:lineRule="auto"/>
              <w:jc w:val="center"/>
              <w:rPr>
                <w:rFonts w:ascii="Times New Roman" w:hAnsi="Times New Roman" w:cs="Times New Roman"/>
                <w:b/>
                <w:bCs/>
                <w:color w:val="000000"/>
                <w:sz w:val="24"/>
                <w:szCs w:val="24"/>
              </w:rPr>
            </w:pPr>
            <w:r w:rsidRPr="00FE1F67">
              <w:rPr>
                <w:rFonts w:ascii="Times New Roman" w:hAnsi="Times New Roman" w:cs="Times New Roman"/>
                <w:b/>
                <w:bCs/>
                <w:color w:val="000000"/>
                <w:sz w:val="24"/>
                <w:szCs w:val="24"/>
              </w:rPr>
              <w:t>UNIT 5</w:t>
            </w:r>
          </w:p>
        </w:tc>
        <w:tc>
          <w:tcPr>
            <w:tcW w:w="7740" w:type="dxa"/>
            <w:tcBorders>
              <w:top w:val="nil"/>
              <w:left w:val="nil"/>
              <w:bottom w:val="single" w:sz="4" w:space="0" w:color="auto"/>
              <w:right w:val="single" w:sz="4" w:space="0" w:color="auto"/>
            </w:tcBorders>
            <w:shd w:val="clear" w:color="auto" w:fill="auto"/>
            <w:noWrap/>
            <w:vAlign w:val="bottom"/>
            <w:hideMark/>
          </w:tcPr>
          <w:p w:rsidR="00B34DB5" w:rsidRPr="009713F0" w:rsidRDefault="00FE1F67" w:rsidP="00B34DB5">
            <w:pPr>
              <w:autoSpaceDE w:val="0"/>
              <w:autoSpaceDN w:val="0"/>
              <w:adjustRightInd w:val="0"/>
              <w:spacing w:after="0" w:line="240" w:lineRule="auto"/>
              <w:rPr>
                <w:rFonts w:ascii="Times New Roman" w:hAnsi="Times New Roman"/>
                <w:sz w:val="23"/>
                <w:szCs w:val="23"/>
              </w:rPr>
            </w:pPr>
            <w:r w:rsidRPr="00FE1F67">
              <w:rPr>
                <w:rFonts w:ascii="Times New Roman" w:hAnsi="Times New Roman" w:cs="Times New Roman"/>
                <w:b/>
                <w:color w:val="000000"/>
                <w:sz w:val="24"/>
                <w:szCs w:val="24"/>
              </w:rPr>
              <w:t>MS Office and its application</w:t>
            </w:r>
            <w:r w:rsidR="00B34DB5">
              <w:rPr>
                <w:rFonts w:ascii="Times New Roman" w:hAnsi="Times New Roman" w:cs="Times New Roman"/>
                <w:b/>
                <w:color w:val="000000"/>
                <w:sz w:val="24"/>
                <w:szCs w:val="24"/>
              </w:rPr>
              <w:t xml:space="preserve">: </w:t>
            </w:r>
            <w:r w:rsidR="00B34DB5" w:rsidRPr="009713F0">
              <w:rPr>
                <w:rFonts w:ascii="Times New Roman" w:hAnsi="Times New Roman"/>
                <w:sz w:val="23"/>
                <w:szCs w:val="23"/>
              </w:rPr>
              <w:t>MS Office Fundamentals &amp; Components - MS Word, MS</w:t>
            </w:r>
            <w:r w:rsidR="00B34DB5">
              <w:rPr>
                <w:rFonts w:ascii="Times New Roman" w:hAnsi="Times New Roman"/>
                <w:sz w:val="23"/>
                <w:szCs w:val="23"/>
              </w:rPr>
              <w:t xml:space="preserve"> </w:t>
            </w:r>
            <w:r w:rsidR="00B34DB5" w:rsidRPr="009713F0">
              <w:rPr>
                <w:rFonts w:ascii="Times New Roman" w:hAnsi="Times New Roman"/>
                <w:sz w:val="23"/>
                <w:szCs w:val="23"/>
              </w:rPr>
              <w:t>Excel.MS Power Point, MS- Access.</w:t>
            </w:r>
          </w:p>
          <w:p w:rsidR="00FE1F67" w:rsidRPr="00FE1F67" w:rsidRDefault="00FE1F67" w:rsidP="00B34DB5">
            <w:pPr>
              <w:spacing w:after="0" w:line="240" w:lineRule="auto"/>
              <w:rPr>
                <w:rFonts w:ascii="Times New Roman" w:hAnsi="Times New Roman" w:cs="Times New Roman"/>
                <w:b/>
                <w:color w:val="000000"/>
                <w:sz w:val="24"/>
                <w:szCs w:val="24"/>
              </w:rPr>
            </w:pPr>
          </w:p>
        </w:tc>
      </w:tr>
    </w:tbl>
    <w:p w:rsidR="00111943" w:rsidRDefault="00111943" w:rsidP="00111943">
      <w:pPr>
        <w:jc w:val="center"/>
        <w:rPr>
          <w:b/>
          <w:u w:val="single"/>
        </w:rPr>
      </w:pPr>
    </w:p>
    <w:p w:rsidR="00111943" w:rsidRDefault="00111943" w:rsidP="00111943">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906082" w:rsidRDefault="00FE1F67" w:rsidP="00FE1F67">
      <w:pPr>
        <w:pStyle w:val="ListParagraph"/>
        <w:ind w:left="284" w:hanging="426"/>
        <w:jc w:val="both"/>
        <w:rPr>
          <w:rFonts w:ascii="Times New Roman" w:hAnsi="Times New Roman"/>
          <w:sz w:val="24"/>
          <w:szCs w:val="24"/>
        </w:rPr>
      </w:pPr>
      <w:r w:rsidRPr="00FE1F67">
        <w:rPr>
          <w:rFonts w:ascii="Times New Roman" w:hAnsi="Times New Roman"/>
          <w:sz w:val="24"/>
          <w:szCs w:val="24"/>
        </w:rPr>
        <w:t>CO</w:t>
      </w:r>
      <w:r w:rsidRPr="00FE1F67">
        <w:rPr>
          <w:rFonts w:ascii="Times New Roman" w:hAnsi="Times New Roman"/>
          <w:sz w:val="24"/>
          <w:szCs w:val="24"/>
        </w:rPr>
        <w:tab/>
        <w:t>1</w:t>
      </w:r>
      <w:r w:rsidRPr="00FE1F67">
        <w:rPr>
          <w:rFonts w:ascii="Times New Roman" w:hAnsi="Times New Roman"/>
          <w:sz w:val="24"/>
          <w:szCs w:val="24"/>
        </w:rPr>
        <w:tab/>
        <w:t xml:space="preserve">Describe the </w:t>
      </w:r>
      <w:r w:rsidR="00906082">
        <w:rPr>
          <w:rFonts w:ascii="Times New Roman" w:hAnsi="Times New Roman"/>
          <w:sz w:val="24"/>
          <w:szCs w:val="24"/>
        </w:rPr>
        <w:t xml:space="preserve">classification and </w:t>
      </w:r>
      <w:r w:rsidRPr="00FE1F67">
        <w:rPr>
          <w:rFonts w:ascii="Times New Roman" w:hAnsi="Times New Roman"/>
          <w:sz w:val="24"/>
          <w:szCs w:val="24"/>
        </w:rPr>
        <w:t xml:space="preserve">tabulation </w:t>
      </w:r>
      <w:r w:rsidR="00906082">
        <w:rPr>
          <w:rFonts w:ascii="Times New Roman" w:hAnsi="Times New Roman"/>
          <w:sz w:val="24"/>
          <w:szCs w:val="24"/>
        </w:rPr>
        <w:t>of data</w:t>
      </w:r>
      <w:r w:rsidR="00093E2E">
        <w:rPr>
          <w:rFonts w:ascii="Times New Roman" w:hAnsi="Times New Roman"/>
          <w:sz w:val="24"/>
          <w:szCs w:val="24"/>
        </w:rPr>
        <w:t xml:space="preserve">, </w:t>
      </w:r>
      <w:proofErr w:type="gramStart"/>
      <w:r w:rsidR="00093E2E">
        <w:rPr>
          <w:rFonts w:ascii="Times New Roman" w:hAnsi="Times New Roman"/>
          <w:color w:val="000000"/>
          <w:sz w:val="24"/>
          <w:szCs w:val="24"/>
        </w:rPr>
        <w:t>m</w:t>
      </w:r>
      <w:r w:rsidR="00093E2E" w:rsidRPr="00E141C5">
        <w:rPr>
          <w:rFonts w:ascii="Times New Roman" w:hAnsi="Times New Roman"/>
          <w:color w:val="000000"/>
          <w:sz w:val="24"/>
          <w:szCs w:val="24"/>
        </w:rPr>
        <w:t>easures  of</w:t>
      </w:r>
      <w:proofErr w:type="gramEnd"/>
      <w:r w:rsidR="00093E2E" w:rsidRPr="00E141C5">
        <w:rPr>
          <w:rFonts w:ascii="Times New Roman" w:hAnsi="Times New Roman"/>
          <w:color w:val="000000"/>
          <w:sz w:val="24"/>
          <w:szCs w:val="24"/>
        </w:rPr>
        <w:t xml:space="preserve">  central tendency</w:t>
      </w:r>
      <w:r w:rsidR="00093E2E">
        <w:rPr>
          <w:rFonts w:ascii="Times New Roman" w:hAnsi="Times New Roman"/>
          <w:color w:val="000000"/>
          <w:sz w:val="24"/>
          <w:szCs w:val="24"/>
        </w:rPr>
        <w:t xml:space="preserve">, different methods of </w:t>
      </w:r>
      <w:r w:rsidR="00093E2E" w:rsidRPr="00E141C5">
        <w:rPr>
          <w:rFonts w:ascii="Times New Roman" w:hAnsi="Times New Roman"/>
          <w:color w:val="000000"/>
          <w:sz w:val="24"/>
          <w:szCs w:val="24"/>
        </w:rPr>
        <w:t>dispersion</w:t>
      </w:r>
      <w:r w:rsidR="00093E2E">
        <w:rPr>
          <w:rFonts w:ascii="Times New Roman" w:hAnsi="Times New Roman"/>
          <w:sz w:val="24"/>
          <w:szCs w:val="24"/>
        </w:rPr>
        <w:t>.</w:t>
      </w:r>
      <w:r w:rsidR="00093E2E" w:rsidRPr="00FE1F67">
        <w:rPr>
          <w:rFonts w:ascii="Times New Roman" w:hAnsi="Times New Roman"/>
          <w:sz w:val="24"/>
          <w:szCs w:val="24"/>
        </w:rPr>
        <w:tab/>
      </w:r>
    </w:p>
    <w:p w:rsidR="00E141C5" w:rsidRDefault="00FE1F67" w:rsidP="00FE1F67">
      <w:pPr>
        <w:pStyle w:val="ListParagraph"/>
        <w:ind w:left="284" w:hanging="426"/>
        <w:jc w:val="both"/>
        <w:rPr>
          <w:rFonts w:ascii="Times New Roman" w:hAnsi="Times New Roman"/>
          <w:sz w:val="24"/>
          <w:szCs w:val="24"/>
        </w:rPr>
      </w:pPr>
      <w:r w:rsidRPr="00FE1F67">
        <w:rPr>
          <w:rFonts w:ascii="Times New Roman" w:hAnsi="Times New Roman"/>
          <w:sz w:val="24"/>
          <w:szCs w:val="24"/>
        </w:rPr>
        <w:t>CO</w:t>
      </w:r>
      <w:r w:rsidRPr="00FE1F67">
        <w:rPr>
          <w:rFonts w:ascii="Times New Roman" w:hAnsi="Times New Roman"/>
          <w:sz w:val="24"/>
          <w:szCs w:val="24"/>
        </w:rPr>
        <w:tab/>
        <w:t>2</w:t>
      </w:r>
      <w:r w:rsidRPr="00FE1F67">
        <w:rPr>
          <w:rFonts w:ascii="Times New Roman" w:hAnsi="Times New Roman"/>
          <w:sz w:val="24"/>
          <w:szCs w:val="24"/>
        </w:rPr>
        <w:tab/>
      </w:r>
      <w:r w:rsidR="00E141C5" w:rsidRPr="00FE1F67">
        <w:rPr>
          <w:rFonts w:ascii="Times New Roman" w:hAnsi="Times New Roman"/>
          <w:sz w:val="24"/>
          <w:szCs w:val="24"/>
        </w:rPr>
        <w:t xml:space="preserve">Give a brief detail </w:t>
      </w:r>
      <w:proofErr w:type="gramStart"/>
      <w:r w:rsidR="00E141C5" w:rsidRPr="00FE1F67">
        <w:rPr>
          <w:rFonts w:ascii="Times New Roman" w:hAnsi="Times New Roman"/>
          <w:sz w:val="24"/>
          <w:szCs w:val="24"/>
        </w:rPr>
        <w:t>of  the</w:t>
      </w:r>
      <w:proofErr w:type="gramEnd"/>
      <w:r w:rsidR="00E141C5" w:rsidRPr="00FE1F67">
        <w:rPr>
          <w:rFonts w:ascii="Times New Roman" w:hAnsi="Times New Roman"/>
          <w:sz w:val="24"/>
          <w:szCs w:val="24"/>
        </w:rPr>
        <w:t xml:space="preserve"> Introduction, definition, types and theorems of probability</w:t>
      </w:r>
      <w:r w:rsidR="00E141C5">
        <w:rPr>
          <w:rFonts w:ascii="Times New Roman" w:hAnsi="Times New Roman"/>
          <w:sz w:val="24"/>
          <w:szCs w:val="24"/>
        </w:rPr>
        <w:t>.</w:t>
      </w:r>
    </w:p>
    <w:p w:rsidR="00FE1F67" w:rsidRPr="00976C83" w:rsidRDefault="00FE1F67" w:rsidP="00976C83">
      <w:pPr>
        <w:pStyle w:val="ListParagraph"/>
        <w:ind w:left="284" w:hanging="426"/>
        <w:jc w:val="both"/>
        <w:rPr>
          <w:rFonts w:ascii="Times New Roman" w:hAnsi="Times New Roman"/>
          <w:sz w:val="24"/>
          <w:szCs w:val="24"/>
        </w:rPr>
      </w:pPr>
      <w:r w:rsidRPr="00FE1F67">
        <w:rPr>
          <w:rFonts w:ascii="Times New Roman" w:hAnsi="Times New Roman"/>
          <w:sz w:val="24"/>
          <w:szCs w:val="24"/>
        </w:rPr>
        <w:t>CO</w:t>
      </w:r>
      <w:r w:rsidRPr="00FE1F67">
        <w:rPr>
          <w:rFonts w:ascii="Times New Roman" w:hAnsi="Times New Roman"/>
          <w:sz w:val="24"/>
          <w:szCs w:val="24"/>
        </w:rPr>
        <w:tab/>
        <w:t>3</w:t>
      </w:r>
      <w:r w:rsidRPr="00FE1F67">
        <w:rPr>
          <w:rFonts w:ascii="Times New Roman" w:hAnsi="Times New Roman"/>
          <w:sz w:val="24"/>
          <w:szCs w:val="24"/>
        </w:rPr>
        <w:tab/>
      </w:r>
      <w:r w:rsidR="00E141C5" w:rsidRPr="00FE1F67">
        <w:rPr>
          <w:rFonts w:ascii="Times New Roman" w:hAnsi="Times New Roman"/>
          <w:sz w:val="24"/>
          <w:szCs w:val="24"/>
        </w:rPr>
        <w:t>Explain the</w:t>
      </w:r>
      <w:r w:rsidR="00093E2E" w:rsidRPr="00E141C5">
        <w:rPr>
          <w:rFonts w:ascii="Times New Roman" w:hAnsi="Times New Roman"/>
          <w:color w:val="000000"/>
          <w:sz w:val="24"/>
          <w:szCs w:val="24"/>
        </w:rPr>
        <w:t xml:space="preserve"> Tests of significance</w:t>
      </w:r>
      <w:r w:rsidR="00976C83">
        <w:rPr>
          <w:rFonts w:ascii="Times New Roman" w:hAnsi="Times New Roman"/>
          <w:color w:val="000000"/>
          <w:sz w:val="24"/>
          <w:szCs w:val="24"/>
        </w:rPr>
        <w:t>-</w:t>
      </w:r>
      <w:r w:rsidR="00976C83" w:rsidRPr="00976C83">
        <w:rPr>
          <w:rFonts w:ascii="Times New Roman" w:hAnsi="Times New Roman"/>
          <w:sz w:val="24"/>
          <w:szCs w:val="24"/>
        </w:rPr>
        <w:t xml:space="preserve"> </w:t>
      </w:r>
      <w:r w:rsidR="00976C83" w:rsidRPr="00FE1F67">
        <w:rPr>
          <w:rFonts w:ascii="Times New Roman" w:hAnsi="Times New Roman"/>
          <w:sz w:val="24"/>
          <w:szCs w:val="24"/>
        </w:rPr>
        <w:t xml:space="preserve">Chi-square test, t-test, F-test, ANOVA-one way and two way classifications </w:t>
      </w:r>
      <w:r w:rsidR="00976C83" w:rsidRPr="00FE1F67">
        <w:rPr>
          <w:rFonts w:ascii="Times New Roman" w:hAnsi="Times New Roman"/>
          <w:sz w:val="24"/>
          <w:szCs w:val="24"/>
        </w:rPr>
        <w:tab/>
        <w:t>as well as simple correlation and simple regression.</w:t>
      </w:r>
      <w:r w:rsidRPr="00FE1F67">
        <w:rPr>
          <w:rFonts w:ascii="Times New Roman" w:hAnsi="Times New Roman"/>
          <w:sz w:val="24"/>
          <w:szCs w:val="24"/>
        </w:rPr>
        <w:tab/>
      </w:r>
      <w:r w:rsidRPr="00976C83">
        <w:rPr>
          <w:rFonts w:ascii="Times New Roman" w:hAnsi="Times New Roman"/>
          <w:sz w:val="24"/>
          <w:szCs w:val="24"/>
        </w:rPr>
        <w:tab/>
      </w:r>
    </w:p>
    <w:p w:rsidR="00FE1F67" w:rsidRPr="00FE1F67" w:rsidRDefault="00FE1F67" w:rsidP="00FE1F67">
      <w:pPr>
        <w:pStyle w:val="ListParagraph"/>
        <w:ind w:left="284" w:hanging="426"/>
        <w:jc w:val="both"/>
        <w:rPr>
          <w:rFonts w:ascii="Times New Roman" w:hAnsi="Times New Roman"/>
          <w:sz w:val="24"/>
          <w:szCs w:val="24"/>
        </w:rPr>
      </w:pPr>
      <w:r w:rsidRPr="00FE1F67">
        <w:rPr>
          <w:rFonts w:ascii="Times New Roman" w:hAnsi="Times New Roman"/>
          <w:sz w:val="24"/>
          <w:szCs w:val="24"/>
        </w:rPr>
        <w:t>CO</w:t>
      </w:r>
      <w:r w:rsidRPr="00FE1F67">
        <w:rPr>
          <w:rFonts w:ascii="Times New Roman" w:hAnsi="Times New Roman"/>
          <w:sz w:val="24"/>
          <w:szCs w:val="24"/>
        </w:rPr>
        <w:tab/>
      </w:r>
      <w:r w:rsidR="00976C83">
        <w:rPr>
          <w:rFonts w:ascii="Times New Roman" w:hAnsi="Times New Roman"/>
          <w:sz w:val="24"/>
          <w:szCs w:val="24"/>
        </w:rPr>
        <w:t>4</w:t>
      </w:r>
      <w:r w:rsidRPr="00FE1F67">
        <w:rPr>
          <w:rFonts w:ascii="Times New Roman" w:hAnsi="Times New Roman"/>
          <w:sz w:val="24"/>
          <w:szCs w:val="24"/>
        </w:rPr>
        <w:tab/>
        <w:t xml:space="preserve">Write down the general account to computers including definition, a simple model of </w:t>
      </w:r>
      <w:r w:rsidRPr="00FE1F67">
        <w:rPr>
          <w:rFonts w:ascii="Times New Roman" w:hAnsi="Times New Roman"/>
          <w:sz w:val="24"/>
          <w:szCs w:val="24"/>
        </w:rPr>
        <w:tab/>
        <w:t>computer, fundamental, technical and commercial classification of computer</w:t>
      </w:r>
      <w:r w:rsidRPr="00FE1F67">
        <w:rPr>
          <w:rFonts w:ascii="Times New Roman" w:hAnsi="Times New Roman"/>
          <w:sz w:val="24"/>
          <w:szCs w:val="24"/>
        </w:rPr>
        <w:tab/>
      </w:r>
    </w:p>
    <w:p w:rsidR="00FE1F67" w:rsidRPr="00FE1F67" w:rsidRDefault="00FE1F67" w:rsidP="00FE1F67">
      <w:pPr>
        <w:pStyle w:val="ListParagraph"/>
        <w:ind w:left="284" w:hanging="426"/>
        <w:jc w:val="both"/>
        <w:rPr>
          <w:rFonts w:ascii="Times New Roman" w:eastAsiaTheme="minorEastAsia" w:hAnsi="Times New Roman"/>
          <w:color w:val="000000"/>
          <w:sz w:val="24"/>
          <w:szCs w:val="24"/>
        </w:rPr>
      </w:pPr>
      <w:r w:rsidRPr="00FE1F67">
        <w:rPr>
          <w:rFonts w:ascii="Times New Roman" w:hAnsi="Times New Roman"/>
          <w:sz w:val="24"/>
          <w:szCs w:val="24"/>
        </w:rPr>
        <w:t>CO</w:t>
      </w:r>
      <w:r w:rsidRPr="00FE1F67">
        <w:rPr>
          <w:rFonts w:ascii="Times New Roman" w:hAnsi="Times New Roman"/>
          <w:sz w:val="24"/>
          <w:szCs w:val="24"/>
        </w:rPr>
        <w:tab/>
      </w:r>
      <w:r w:rsidR="00510014">
        <w:rPr>
          <w:rFonts w:ascii="Times New Roman" w:hAnsi="Times New Roman"/>
          <w:sz w:val="24"/>
          <w:szCs w:val="24"/>
        </w:rPr>
        <w:t>5</w:t>
      </w:r>
      <w:r w:rsidRPr="00FE1F67">
        <w:rPr>
          <w:rFonts w:ascii="Times New Roman" w:hAnsi="Times New Roman"/>
          <w:sz w:val="24"/>
          <w:szCs w:val="24"/>
        </w:rPr>
        <w:tab/>
        <w:t xml:space="preserve">Explain the MS Word, MS Excel, MS Power Point and MS- Access. </w:t>
      </w:r>
      <w:r w:rsidRPr="00FE1F67">
        <w:rPr>
          <w:rFonts w:ascii="Times New Roman" w:hAnsi="Times New Roman"/>
          <w:sz w:val="24"/>
          <w:szCs w:val="24"/>
        </w:rPr>
        <w:tab/>
      </w:r>
    </w:p>
    <w:p w:rsidR="00111943" w:rsidRPr="00FE1F67" w:rsidRDefault="00111943" w:rsidP="00FE1F67">
      <w:pPr>
        <w:autoSpaceDE w:val="0"/>
        <w:autoSpaceDN w:val="0"/>
        <w:adjustRightInd w:val="0"/>
        <w:spacing w:after="0" w:line="240" w:lineRule="auto"/>
        <w:jc w:val="both"/>
        <w:rPr>
          <w:rFonts w:ascii="Times New Roman" w:hAnsi="Times New Roman" w:cs="Times New Roman"/>
          <w:b/>
          <w:bCs/>
          <w:sz w:val="24"/>
          <w:szCs w:val="24"/>
          <w:u w:val="single"/>
        </w:rPr>
      </w:pPr>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lastRenderedPageBreak/>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C70742">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C70742">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C70742" w:rsidRPr="00DA3F26" w:rsidTr="00C7074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C70742" w:rsidRPr="00DA3F26" w:rsidTr="00C7074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C70742" w:rsidRPr="00DA3F26" w:rsidTr="00C7074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7E6600">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r>
      <w:tr w:rsidR="00C70742" w:rsidRPr="00DA3F26" w:rsidTr="00C7074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r>
      <w:tr w:rsidR="00C70742" w:rsidRPr="00DA3F26" w:rsidTr="00C70742">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C70742" w:rsidRPr="00DA3F26" w:rsidRDefault="00C70742" w:rsidP="00C70742">
            <w:pPr>
              <w:spacing w:after="0" w:line="240" w:lineRule="auto"/>
              <w:jc w:val="both"/>
              <w:rPr>
                <w:rFonts w:ascii="Times New Roman" w:eastAsia="Times New Roman" w:hAnsi="Times New Roman" w:cs="Times New Roman"/>
                <w:color w:val="000000"/>
                <w:sz w:val="24"/>
                <w:szCs w:val="24"/>
              </w:rPr>
            </w:pP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177B5C" w:rsidRPr="00DF4553" w:rsidRDefault="00177B5C" w:rsidP="00177B5C">
      <w:pPr>
        <w:spacing w:after="0" w:line="240" w:lineRule="auto"/>
        <w:rPr>
          <w:rFonts w:ascii="Times New Roman" w:hAnsi="Times New Roman"/>
          <w:sz w:val="24"/>
          <w:szCs w:val="24"/>
        </w:rPr>
      </w:pPr>
      <w:r w:rsidRPr="00DF4553">
        <w:rPr>
          <w:rFonts w:ascii="Times New Roman" w:hAnsi="Times New Roman"/>
          <w:sz w:val="24"/>
          <w:szCs w:val="24"/>
        </w:rPr>
        <w:t xml:space="preserve">1.  Biostatistics:  </w:t>
      </w:r>
      <w:proofErr w:type="gramStart"/>
      <w:r w:rsidRPr="00DF4553">
        <w:rPr>
          <w:rFonts w:ascii="Times New Roman" w:hAnsi="Times New Roman"/>
          <w:sz w:val="24"/>
          <w:szCs w:val="24"/>
        </w:rPr>
        <w:t>A  Foundation</w:t>
      </w:r>
      <w:proofErr w:type="gramEnd"/>
      <w:r w:rsidRPr="00DF4553">
        <w:rPr>
          <w:rFonts w:ascii="Times New Roman" w:hAnsi="Times New Roman"/>
          <w:sz w:val="24"/>
          <w:szCs w:val="24"/>
        </w:rPr>
        <w:t xml:space="preserve">  for  Analysis  in  Health  Sciences,  (6 </w:t>
      </w:r>
      <w:proofErr w:type="spellStart"/>
      <w:r w:rsidRPr="00DF4553">
        <w:rPr>
          <w:rFonts w:ascii="Times New Roman" w:hAnsi="Times New Roman"/>
          <w:sz w:val="24"/>
          <w:szCs w:val="24"/>
        </w:rPr>
        <w:t>th</w:t>
      </w:r>
      <w:proofErr w:type="spellEnd"/>
      <w:r w:rsidRPr="00DF4553">
        <w:rPr>
          <w:rFonts w:ascii="Times New Roman" w:hAnsi="Times New Roman"/>
          <w:sz w:val="24"/>
          <w:szCs w:val="24"/>
        </w:rPr>
        <w:t xml:space="preserve"> edition),  W</w:t>
      </w:r>
    </w:p>
    <w:p w:rsidR="00177B5C" w:rsidRPr="00DF4553" w:rsidRDefault="00177B5C" w:rsidP="00177B5C">
      <w:pPr>
        <w:spacing w:after="0" w:line="240" w:lineRule="auto"/>
        <w:rPr>
          <w:rFonts w:ascii="Times New Roman" w:hAnsi="Times New Roman"/>
          <w:sz w:val="24"/>
          <w:szCs w:val="24"/>
        </w:rPr>
      </w:pPr>
      <w:proofErr w:type="gramStart"/>
      <w:r w:rsidRPr="00DF4553">
        <w:rPr>
          <w:rFonts w:ascii="Times New Roman" w:hAnsi="Times New Roman"/>
          <w:sz w:val="24"/>
          <w:szCs w:val="24"/>
        </w:rPr>
        <w:t>W Daniel, John Wiley and Sons Inc., 1995.</w:t>
      </w:r>
      <w:proofErr w:type="gramEnd"/>
    </w:p>
    <w:p w:rsidR="00177B5C" w:rsidRPr="00DF4553" w:rsidRDefault="00177B5C" w:rsidP="00177B5C">
      <w:pPr>
        <w:spacing w:after="0" w:line="240" w:lineRule="auto"/>
        <w:rPr>
          <w:rFonts w:ascii="Times New Roman" w:hAnsi="Times New Roman"/>
          <w:sz w:val="24"/>
          <w:szCs w:val="24"/>
        </w:rPr>
      </w:pPr>
      <w:r w:rsidRPr="00DF4553">
        <w:rPr>
          <w:rFonts w:ascii="Times New Roman" w:hAnsi="Times New Roman"/>
          <w:sz w:val="24"/>
          <w:szCs w:val="24"/>
        </w:rPr>
        <w:t>4.  Statistical  Methods  in  Biology,  N  T  J  Bailey,  Cambridge  University  Press,</w:t>
      </w:r>
      <w:r>
        <w:rPr>
          <w:rFonts w:ascii="Times New Roman" w:hAnsi="Times New Roman"/>
          <w:sz w:val="24"/>
          <w:szCs w:val="24"/>
        </w:rPr>
        <w:t xml:space="preserve"> </w:t>
      </w:r>
      <w:r w:rsidRPr="00DF4553">
        <w:rPr>
          <w:rFonts w:ascii="Times New Roman" w:hAnsi="Times New Roman"/>
          <w:sz w:val="24"/>
          <w:szCs w:val="24"/>
        </w:rPr>
        <w:t>1995.</w:t>
      </w:r>
    </w:p>
    <w:p w:rsidR="00177B5C" w:rsidRPr="00DF4553" w:rsidRDefault="00177B5C" w:rsidP="00177B5C">
      <w:pPr>
        <w:spacing w:after="0" w:line="240" w:lineRule="auto"/>
        <w:rPr>
          <w:rFonts w:ascii="Times New Roman" w:hAnsi="Times New Roman"/>
          <w:sz w:val="24"/>
          <w:szCs w:val="24"/>
        </w:rPr>
      </w:pPr>
      <w:r w:rsidRPr="00DF4553">
        <w:rPr>
          <w:rFonts w:ascii="Times New Roman" w:hAnsi="Times New Roman"/>
          <w:sz w:val="24"/>
          <w:szCs w:val="24"/>
        </w:rPr>
        <w:t>5.  Statistics for Biologist, R C Campbell, Cambridge University Press, 1989.</w:t>
      </w:r>
    </w:p>
    <w:p w:rsidR="00177B5C" w:rsidRPr="00DF4553" w:rsidRDefault="00177B5C" w:rsidP="00177B5C">
      <w:pPr>
        <w:spacing w:after="0" w:line="240" w:lineRule="auto"/>
        <w:rPr>
          <w:rFonts w:ascii="Times New Roman" w:hAnsi="Times New Roman"/>
          <w:sz w:val="24"/>
          <w:szCs w:val="24"/>
        </w:rPr>
      </w:pPr>
      <w:r>
        <w:rPr>
          <w:rFonts w:ascii="Times New Roman" w:hAnsi="Times New Roman"/>
          <w:sz w:val="24"/>
          <w:szCs w:val="24"/>
        </w:rPr>
        <w:t>6</w:t>
      </w:r>
      <w:r w:rsidRPr="00DF4553">
        <w:rPr>
          <w:rFonts w:ascii="Times New Roman" w:hAnsi="Times New Roman"/>
          <w:sz w:val="24"/>
          <w:szCs w:val="24"/>
        </w:rPr>
        <w:t>.  Fundamentals of Biostatistics, Khan</w:t>
      </w:r>
      <w:proofErr w:type="gramStart"/>
      <w:r w:rsidRPr="00DF4553">
        <w:rPr>
          <w:rFonts w:ascii="Times New Roman" w:hAnsi="Times New Roman"/>
          <w:sz w:val="24"/>
          <w:szCs w:val="24"/>
        </w:rPr>
        <w:t>,  Publishing</w:t>
      </w:r>
      <w:proofErr w:type="gramEnd"/>
      <w:r w:rsidRPr="00DF4553">
        <w:rPr>
          <w:rFonts w:ascii="Times New Roman" w:hAnsi="Times New Roman"/>
          <w:sz w:val="24"/>
          <w:szCs w:val="24"/>
        </w:rPr>
        <w:t xml:space="preserve"> Corporation, 1999</w:t>
      </w:r>
    </w:p>
    <w:p w:rsidR="00177B5C" w:rsidRPr="00DF4553" w:rsidRDefault="00177B5C" w:rsidP="00177B5C">
      <w:pPr>
        <w:spacing w:after="0" w:line="240" w:lineRule="auto"/>
        <w:rPr>
          <w:rFonts w:ascii="Times New Roman" w:hAnsi="Times New Roman"/>
          <w:sz w:val="24"/>
          <w:szCs w:val="24"/>
        </w:rPr>
      </w:pPr>
      <w:r>
        <w:rPr>
          <w:rFonts w:ascii="Times New Roman" w:hAnsi="Times New Roman"/>
          <w:sz w:val="24"/>
          <w:szCs w:val="24"/>
        </w:rPr>
        <w:t>7</w:t>
      </w:r>
      <w:r w:rsidRPr="00DF4553">
        <w:rPr>
          <w:rFonts w:ascii="Times New Roman" w:hAnsi="Times New Roman"/>
          <w:sz w:val="24"/>
          <w:szCs w:val="24"/>
        </w:rPr>
        <w:t xml:space="preserve">.  </w:t>
      </w:r>
      <w:proofErr w:type="gramStart"/>
      <w:r w:rsidRPr="00DF4553">
        <w:rPr>
          <w:rFonts w:ascii="Times New Roman" w:hAnsi="Times New Roman"/>
          <w:sz w:val="24"/>
          <w:szCs w:val="24"/>
        </w:rPr>
        <w:t>Practical  statistics</w:t>
      </w:r>
      <w:proofErr w:type="gramEnd"/>
      <w:r w:rsidRPr="00DF4553">
        <w:rPr>
          <w:rFonts w:ascii="Times New Roman" w:hAnsi="Times New Roman"/>
          <w:sz w:val="24"/>
          <w:szCs w:val="24"/>
        </w:rPr>
        <w:t xml:space="preserve">  for  Experimental  Biologists,  A  C  </w:t>
      </w:r>
      <w:proofErr w:type="spellStart"/>
      <w:r w:rsidRPr="00DF4553">
        <w:rPr>
          <w:rFonts w:ascii="Times New Roman" w:hAnsi="Times New Roman"/>
          <w:sz w:val="24"/>
          <w:szCs w:val="24"/>
        </w:rPr>
        <w:t>Swardlaw</w:t>
      </w:r>
      <w:proofErr w:type="spellEnd"/>
      <w:r w:rsidRPr="00DF4553">
        <w:rPr>
          <w:rFonts w:ascii="Times New Roman" w:hAnsi="Times New Roman"/>
          <w:sz w:val="24"/>
          <w:szCs w:val="24"/>
        </w:rPr>
        <w:t>,     John  Wiley</w:t>
      </w:r>
    </w:p>
    <w:p w:rsidR="00177B5C" w:rsidRDefault="00177B5C" w:rsidP="00177B5C">
      <w:pPr>
        <w:spacing w:after="0" w:line="240" w:lineRule="auto"/>
        <w:rPr>
          <w:rFonts w:ascii="Times New Roman" w:hAnsi="Times New Roman"/>
          <w:sz w:val="24"/>
          <w:szCs w:val="24"/>
        </w:rPr>
      </w:pPr>
      <w:proofErr w:type="gramStart"/>
      <w:r w:rsidRPr="00DF4553">
        <w:rPr>
          <w:rFonts w:ascii="Times New Roman" w:hAnsi="Times New Roman"/>
          <w:sz w:val="24"/>
          <w:szCs w:val="24"/>
        </w:rPr>
        <w:t>and</w:t>
      </w:r>
      <w:proofErr w:type="gramEnd"/>
      <w:r w:rsidRPr="00DF4553">
        <w:rPr>
          <w:rFonts w:ascii="Times New Roman" w:hAnsi="Times New Roman"/>
          <w:sz w:val="24"/>
          <w:szCs w:val="24"/>
        </w:rPr>
        <w:t xml:space="preserve"> sons Inc., 1985</w:t>
      </w:r>
    </w:p>
    <w:p w:rsidR="00434E8D" w:rsidRPr="00FB1BA7" w:rsidRDefault="00434E8D" w:rsidP="00177B5C">
      <w:pPr>
        <w:spacing w:after="0" w:line="240" w:lineRule="auto"/>
        <w:rPr>
          <w:rFonts w:ascii="Times New Roman" w:hAnsi="Times New Roman"/>
          <w:sz w:val="24"/>
          <w:szCs w:val="24"/>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3D0589" w:rsidP="00C70742">
            <w:pPr>
              <w:pStyle w:val="Default"/>
              <w:jc w:val="center"/>
              <w:rPr>
                <w:rFonts w:eastAsia="Calibri"/>
                <w:b/>
                <w:sz w:val="22"/>
                <w:szCs w:val="22"/>
              </w:rPr>
            </w:pPr>
            <w:r>
              <w:rPr>
                <w:rFonts w:eastAsia="Calibri"/>
                <w:b/>
                <w:sz w:val="22"/>
                <w:szCs w:val="22"/>
              </w:rPr>
              <w:t>MMI 011</w:t>
            </w:r>
            <w:r w:rsidR="00E25D64"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2874FE" w:rsidP="00C70742">
            <w:pPr>
              <w:spacing w:after="0" w:line="240" w:lineRule="auto"/>
              <w:jc w:val="center"/>
              <w:rPr>
                <w:rFonts w:ascii="Times New Roman" w:hAnsi="Times New Roman" w:cs="Times New Roman"/>
                <w:b/>
                <w:color w:val="000000"/>
                <w:lang w:bidi="hi-IN"/>
              </w:rPr>
            </w:pPr>
            <w:r w:rsidRPr="00096765">
              <w:rPr>
                <w:b/>
              </w:rPr>
              <w:t>MEDICAL MICROBIOLOGY</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E84E1E" w:rsidRDefault="00E84E1E" w:rsidP="0027709B">
      <w:pPr>
        <w:rPr>
          <w:rFonts w:ascii="Times New Roman" w:hAnsi="Times New Roman" w:cs="Times New Roman"/>
          <w:b/>
          <w:bCs/>
          <w:i/>
          <w:sz w:val="28"/>
          <w:szCs w:val="28"/>
        </w:rPr>
      </w:pPr>
    </w:p>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E84E1E" w:rsidRPr="00E84E1E" w:rsidRDefault="00E84E1E" w:rsidP="00E84E1E">
      <w:pPr>
        <w:pStyle w:val="ListParagraph"/>
        <w:numPr>
          <w:ilvl w:val="1"/>
          <w:numId w:val="1"/>
        </w:numPr>
        <w:spacing w:line="360" w:lineRule="auto"/>
        <w:contextualSpacing/>
        <w:jc w:val="both"/>
        <w:rPr>
          <w:rFonts w:ascii="Times New Roman" w:hAnsi="Times New Roman"/>
          <w:sz w:val="24"/>
          <w:szCs w:val="24"/>
        </w:rPr>
      </w:pPr>
      <w:r w:rsidRPr="00E84E1E">
        <w:rPr>
          <w:rFonts w:ascii="Times New Roman" w:hAnsi="Times New Roman"/>
          <w:sz w:val="24"/>
          <w:szCs w:val="24"/>
        </w:rPr>
        <w:t xml:space="preserve">Familiarize with the various microbial diseases and measures adopted to control diseases.  </w:t>
      </w:r>
    </w:p>
    <w:p w:rsidR="00E84E1E" w:rsidRPr="00E84E1E" w:rsidRDefault="00E84E1E" w:rsidP="00E84E1E">
      <w:pPr>
        <w:pStyle w:val="ListParagraph"/>
        <w:numPr>
          <w:ilvl w:val="1"/>
          <w:numId w:val="1"/>
        </w:numPr>
        <w:spacing w:line="360" w:lineRule="auto"/>
        <w:contextualSpacing/>
        <w:jc w:val="both"/>
        <w:rPr>
          <w:rFonts w:ascii="Times New Roman" w:hAnsi="Times New Roman"/>
          <w:sz w:val="24"/>
          <w:szCs w:val="24"/>
        </w:rPr>
      </w:pPr>
      <w:r w:rsidRPr="00E84E1E">
        <w:rPr>
          <w:rFonts w:ascii="Times New Roman" w:hAnsi="Times New Roman"/>
          <w:sz w:val="24"/>
          <w:szCs w:val="24"/>
        </w:rPr>
        <w:t>Understand the importance of genetic engineering in human welfare.</w:t>
      </w:r>
    </w:p>
    <w:p w:rsidR="00F92BC6" w:rsidRDefault="00F92BC6" w:rsidP="00111943">
      <w:pPr>
        <w:jc w:val="center"/>
        <w:rPr>
          <w:b/>
          <w:u w:val="single"/>
        </w:rPr>
      </w:pPr>
    </w:p>
    <w:tbl>
      <w:tblPr>
        <w:tblW w:w="9647" w:type="dxa"/>
        <w:tblInd w:w="91" w:type="dxa"/>
        <w:tblLook w:val="04A0"/>
      </w:tblPr>
      <w:tblGrid>
        <w:gridCol w:w="1900"/>
        <w:gridCol w:w="7747"/>
      </w:tblGrid>
      <w:tr w:rsidR="00AD2856" w:rsidRPr="00AD2856" w:rsidTr="00AD2856">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AD2856" w:rsidRPr="00AD2856" w:rsidRDefault="00AD2856" w:rsidP="001642F8">
            <w:pPr>
              <w:spacing w:after="0" w:line="240" w:lineRule="auto"/>
              <w:jc w:val="center"/>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UNIT 1</w:t>
            </w:r>
          </w:p>
        </w:tc>
        <w:tc>
          <w:tcPr>
            <w:tcW w:w="7747" w:type="dxa"/>
            <w:tcBorders>
              <w:top w:val="single" w:sz="4" w:space="0" w:color="auto"/>
              <w:left w:val="nil"/>
              <w:bottom w:val="single" w:sz="4" w:space="0" w:color="auto"/>
              <w:right w:val="single" w:sz="4" w:space="0" w:color="auto"/>
            </w:tcBorders>
            <w:shd w:val="clear" w:color="auto" w:fill="auto"/>
            <w:noWrap/>
            <w:vAlign w:val="bottom"/>
            <w:hideMark/>
          </w:tcPr>
          <w:p w:rsidR="00AD2856" w:rsidRPr="00AD2856" w:rsidRDefault="00AD2856" w:rsidP="001642F8">
            <w:pPr>
              <w:spacing w:after="0" w:line="240" w:lineRule="auto"/>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Normal micro flora and facto</w:t>
            </w:r>
            <w:r w:rsidR="008810E6">
              <w:rPr>
                <w:rFonts w:ascii="Times New Roman" w:hAnsi="Times New Roman" w:cs="Times New Roman"/>
                <w:b/>
                <w:bCs/>
                <w:color w:val="000000"/>
                <w:sz w:val="24"/>
                <w:szCs w:val="24"/>
              </w:rPr>
              <w:t xml:space="preserve">rs responsible for pathogenesis: </w:t>
            </w:r>
            <w:r w:rsidR="008810E6" w:rsidRPr="00DF4553">
              <w:rPr>
                <w:rFonts w:ascii="Times New Roman" w:hAnsi="Times New Roman"/>
                <w:sz w:val="24"/>
                <w:szCs w:val="24"/>
              </w:rPr>
              <w:t>Classification of</w:t>
            </w:r>
            <w:r w:rsidR="008810E6">
              <w:rPr>
                <w:rFonts w:ascii="Times New Roman" w:hAnsi="Times New Roman"/>
                <w:sz w:val="24"/>
                <w:szCs w:val="24"/>
              </w:rPr>
              <w:t xml:space="preserve"> medically </w:t>
            </w:r>
            <w:r w:rsidR="008810E6" w:rsidRPr="00DF4553">
              <w:rPr>
                <w:rFonts w:ascii="Times New Roman" w:hAnsi="Times New Roman"/>
                <w:sz w:val="24"/>
                <w:szCs w:val="24"/>
              </w:rPr>
              <w:t xml:space="preserve">important </w:t>
            </w:r>
            <w:proofErr w:type="gramStart"/>
            <w:r w:rsidR="008810E6" w:rsidRPr="00DF4553">
              <w:rPr>
                <w:rFonts w:ascii="Times New Roman" w:hAnsi="Times New Roman"/>
                <w:sz w:val="24"/>
                <w:szCs w:val="24"/>
              </w:rPr>
              <w:t>micro  organisms</w:t>
            </w:r>
            <w:proofErr w:type="gramEnd"/>
            <w:r w:rsidR="008810E6" w:rsidRPr="00DF4553">
              <w:rPr>
                <w:rFonts w:ascii="Times New Roman" w:hAnsi="Times New Roman"/>
                <w:sz w:val="24"/>
                <w:szCs w:val="24"/>
              </w:rPr>
              <w:t>;  Normal  microbial flora of human body; role of the resident flora.</w:t>
            </w:r>
            <w:r w:rsidR="008810E6">
              <w:rPr>
                <w:rFonts w:ascii="Times New Roman" w:hAnsi="Times New Roman"/>
                <w:sz w:val="24"/>
                <w:szCs w:val="24"/>
              </w:rPr>
              <w:t xml:space="preserve"> </w:t>
            </w:r>
            <w:r w:rsidR="008810E6" w:rsidRPr="00DF4553">
              <w:rPr>
                <w:rFonts w:ascii="Times New Roman" w:hAnsi="Times New Roman"/>
                <w:sz w:val="24"/>
                <w:szCs w:val="24"/>
              </w:rPr>
              <w:t xml:space="preserve">Entry  of  pathogens  into  the  </w:t>
            </w:r>
            <w:r w:rsidR="008810E6" w:rsidRPr="00DF4553">
              <w:rPr>
                <w:rFonts w:ascii="Times New Roman" w:hAnsi="Times New Roman"/>
                <w:sz w:val="24"/>
                <w:szCs w:val="24"/>
              </w:rPr>
              <w:lastRenderedPageBreak/>
              <w:t>host;  colonization  and  mechanism  of  bacterial  adhesion</w:t>
            </w:r>
            <w:r w:rsidR="008810E6">
              <w:rPr>
                <w:rFonts w:ascii="Times New Roman" w:hAnsi="Times New Roman"/>
                <w:sz w:val="24"/>
                <w:szCs w:val="24"/>
              </w:rPr>
              <w:t xml:space="preserve"> </w:t>
            </w:r>
            <w:r w:rsidR="008810E6" w:rsidRPr="00DF4553">
              <w:rPr>
                <w:rFonts w:ascii="Times New Roman" w:hAnsi="Times New Roman"/>
                <w:sz w:val="24"/>
                <w:szCs w:val="24"/>
              </w:rPr>
              <w:t>establishment, spreading, tissue damage  and anti-</w:t>
            </w:r>
            <w:proofErr w:type="spellStart"/>
            <w:r w:rsidR="008810E6" w:rsidRPr="00DF4553">
              <w:rPr>
                <w:rFonts w:ascii="Times New Roman" w:hAnsi="Times New Roman"/>
                <w:sz w:val="24"/>
                <w:szCs w:val="24"/>
              </w:rPr>
              <w:t>phagocytic</w:t>
            </w:r>
            <w:proofErr w:type="spellEnd"/>
            <w:r w:rsidR="008810E6" w:rsidRPr="00DF4553">
              <w:rPr>
                <w:rFonts w:ascii="Times New Roman" w:hAnsi="Times New Roman"/>
                <w:sz w:val="24"/>
                <w:szCs w:val="24"/>
              </w:rPr>
              <w:t xml:space="preserve"> factors;  factors  predisposing</w:t>
            </w:r>
            <w:r w:rsidR="008810E6">
              <w:rPr>
                <w:rFonts w:ascii="Times New Roman" w:hAnsi="Times New Roman"/>
                <w:sz w:val="24"/>
                <w:szCs w:val="24"/>
              </w:rPr>
              <w:t xml:space="preserve"> </w:t>
            </w:r>
            <w:r w:rsidR="008810E6" w:rsidRPr="00DF4553">
              <w:rPr>
                <w:rFonts w:ascii="Times New Roman" w:hAnsi="Times New Roman"/>
                <w:sz w:val="24"/>
                <w:szCs w:val="24"/>
              </w:rPr>
              <w:t xml:space="preserve">to infections, types of toxins and their structure; mode of action.                                  </w:t>
            </w:r>
            <w:r w:rsidR="008810E6">
              <w:rPr>
                <w:rFonts w:ascii="Times New Roman" w:hAnsi="Times New Roman"/>
                <w:sz w:val="24"/>
                <w:szCs w:val="24"/>
              </w:rPr>
              <w:t xml:space="preserve">          </w:t>
            </w:r>
            <w:r w:rsidR="008810E6" w:rsidRPr="00DF4553">
              <w:rPr>
                <w:rFonts w:ascii="Times New Roman" w:hAnsi="Times New Roman"/>
                <w:sz w:val="24"/>
                <w:szCs w:val="24"/>
              </w:rPr>
              <w:t xml:space="preserve"> </w:t>
            </w:r>
          </w:p>
        </w:tc>
      </w:tr>
      <w:tr w:rsidR="00AD2856" w:rsidRPr="00AD2856" w:rsidTr="00AD2856">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AD2856" w:rsidRPr="00AD2856" w:rsidRDefault="00AD2856" w:rsidP="001642F8">
            <w:pPr>
              <w:spacing w:after="0" w:line="240" w:lineRule="auto"/>
              <w:jc w:val="center"/>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lastRenderedPageBreak/>
              <w:t>UNIT 2</w:t>
            </w:r>
          </w:p>
        </w:tc>
        <w:tc>
          <w:tcPr>
            <w:tcW w:w="7747" w:type="dxa"/>
            <w:tcBorders>
              <w:top w:val="nil"/>
              <w:left w:val="nil"/>
              <w:bottom w:val="single" w:sz="4" w:space="0" w:color="auto"/>
              <w:right w:val="single" w:sz="4" w:space="0" w:color="auto"/>
            </w:tcBorders>
            <w:shd w:val="clear" w:color="auto" w:fill="auto"/>
            <w:noWrap/>
            <w:vAlign w:val="bottom"/>
            <w:hideMark/>
          </w:tcPr>
          <w:p w:rsidR="008810E6" w:rsidRPr="00FE2C96" w:rsidRDefault="008810E6" w:rsidP="001642F8">
            <w:pPr>
              <w:spacing w:after="0" w:line="240" w:lineRule="auto"/>
              <w:rPr>
                <w:rFonts w:ascii="Times New Roman" w:hAnsi="Times New Roman"/>
                <w:i/>
                <w:sz w:val="24"/>
                <w:szCs w:val="24"/>
              </w:rPr>
            </w:pPr>
            <w:r>
              <w:rPr>
                <w:rFonts w:ascii="Times New Roman" w:hAnsi="Times New Roman" w:cs="Times New Roman"/>
                <w:b/>
                <w:bCs/>
                <w:color w:val="000000"/>
                <w:sz w:val="24"/>
                <w:szCs w:val="24"/>
              </w:rPr>
              <w:t xml:space="preserve">Pathogenic bacteria I: </w:t>
            </w:r>
            <w:r w:rsidRPr="00DF4553">
              <w:rPr>
                <w:rFonts w:ascii="Times New Roman" w:hAnsi="Times New Roman"/>
                <w:sz w:val="24"/>
                <w:szCs w:val="24"/>
              </w:rPr>
              <w:t xml:space="preserve">Diagnostic features of important diseases including their </w:t>
            </w:r>
            <w:proofErr w:type="spellStart"/>
            <w:r w:rsidRPr="00DF4553">
              <w:rPr>
                <w:rFonts w:ascii="Times New Roman" w:hAnsi="Times New Roman"/>
                <w:sz w:val="24"/>
                <w:szCs w:val="24"/>
              </w:rPr>
              <w:t>pathogenecity</w:t>
            </w:r>
            <w:proofErr w:type="spellEnd"/>
            <w:r w:rsidRPr="00DF4553">
              <w:rPr>
                <w:rFonts w:ascii="Times New Roman" w:hAnsi="Times New Roman"/>
                <w:sz w:val="24"/>
                <w:szCs w:val="24"/>
              </w:rPr>
              <w:t xml:space="preserve"> and control</w:t>
            </w:r>
            <w:r>
              <w:rPr>
                <w:rFonts w:ascii="Times New Roman" w:hAnsi="Times New Roman"/>
                <w:sz w:val="24"/>
                <w:szCs w:val="24"/>
              </w:rPr>
              <w:t xml:space="preserve">. </w:t>
            </w:r>
            <w:proofErr w:type="spellStart"/>
            <w:r w:rsidRPr="00DF4553">
              <w:rPr>
                <w:rFonts w:ascii="Times New Roman" w:hAnsi="Times New Roman"/>
                <w:sz w:val="24"/>
                <w:szCs w:val="24"/>
              </w:rPr>
              <w:t>Pyogenic</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cocci</w:t>
            </w:r>
            <w:proofErr w:type="spellEnd"/>
            <w:r w:rsidRPr="00DF4553">
              <w:rPr>
                <w:rFonts w:ascii="Times New Roman" w:hAnsi="Times New Roman"/>
                <w:sz w:val="24"/>
                <w:szCs w:val="24"/>
              </w:rPr>
              <w:t>-</w:t>
            </w:r>
            <w:r w:rsidRPr="00FE2C96">
              <w:rPr>
                <w:rFonts w:ascii="Times New Roman" w:hAnsi="Times New Roman"/>
                <w:i/>
                <w:sz w:val="24"/>
                <w:szCs w:val="24"/>
              </w:rPr>
              <w:t xml:space="preserve">Staphylococci, Streptococci, </w:t>
            </w:r>
            <w:proofErr w:type="spellStart"/>
            <w:r w:rsidRPr="00FE2C96">
              <w:rPr>
                <w:rFonts w:ascii="Times New Roman" w:hAnsi="Times New Roman"/>
                <w:i/>
                <w:sz w:val="24"/>
                <w:szCs w:val="24"/>
              </w:rPr>
              <w:t>Neisseria</w:t>
            </w:r>
            <w:proofErr w:type="spellEnd"/>
            <w:r w:rsidRPr="00FE2C96">
              <w:rPr>
                <w:rFonts w:ascii="Times New Roman" w:hAnsi="Times New Roman"/>
                <w:i/>
                <w:sz w:val="24"/>
                <w:szCs w:val="24"/>
              </w:rPr>
              <w:t xml:space="preserve"> meningitides, N. gonococcus</w:t>
            </w:r>
          </w:p>
          <w:p w:rsidR="008810E6" w:rsidRPr="00FE2C96" w:rsidRDefault="008810E6" w:rsidP="001642F8">
            <w:pPr>
              <w:spacing w:after="0" w:line="240" w:lineRule="auto"/>
              <w:rPr>
                <w:rFonts w:ascii="Times New Roman" w:hAnsi="Times New Roman"/>
                <w:i/>
                <w:sz w:val="24"/>
                <w:szCs w:val="24"/>
              </w:rPr>
            </w:pPr>
            <w:r w:rsidRPr="00FE2C96">
              <w:rPr>
                <w:rFonts w:ascii="Times New Roman" w:hAnsi="Times New Roman"/>
                <w:sz w:val="24"/>
                <w:szCs w:val="24"/>
              </w:rPr>
              <w:t xml:space="preserve">Gram positive </w:t>
            </w:r>
            <w:proofErr w:type="spellStart"/>
            <w:r w:rsidRPr="00FE2C96">
              <w:rPr>
                <w:rFonts w:ascii="Times New Roman" w:hAnsi="Times New Roman"/>
                <w:sz w:val="24"/>
                <w:szCs w:val="24"/>
              </w:rPr>
              <w:t>cocci</w:t>
            </w:r>
            <w:proofErr w:type="spellEnd"/>
            <w:r w:rsidRPr="00FE2C96">
              <w:rPr>
                <w:rFonts w:ascii="Times New Roman" w:hAnsi="Times New Roman"/>
                <w:i/>
                <w:sz w:val="24"/>
                <w:szCs w:val="24"/>
              </w:rPr>
              <w:t xml:space="preserve">-Clostridium </w:t>
            </w:r>
            <w:proofErr w:type="spellStart"/>
            <w:r w:rsidRPr="00FE2C96">
              <w:rPr>
                <w:rFonts w:ascii="Times New Roman" w:hAnsi="Times New Roman"/>
                <w:i/>
                <w:sz w:val="24"/>
                <w:szCs w:val="24"/>
              </w:rPr>
              <w:t>tetani</w:t>
            </w:r>
            <w:proofErr w:type="spellEnd"/>
            <w:r w:rsidRPr="00FE2C96">
              <w:rPr>
                <w:rFonts w:ascii="Times New Roman" w:hAnsi="Times New Roman"/>
                <w:i/>
                <w:sz w:val="24"/>
                <w:szCs w:val="24"/>
              </w:rPr>
              <w:t xml:space="preserve">, </w:t>
            </w:r>
            <w:proofErr w:type="spellStart"/>
            <w:r w:rsidRPr="00FE2C96">
              <w:rPr>
                <w:rFonts w:ascii="Times New Roman" w:hAnsi="Times New Roman"/>
                <w:sz w:val="24"/>
                <w:szCs w:val="24"/>
              </w:rPr>
              <w:t>Mycobacteria</w:t>
            </w:r>
            <w:proofErr w:type="spellEnd"/>
            <w:r w:rsidRPr="00FE2C96">
              <w:rPr>
                <w:rFonts w:ascii="Times New Roman" w:hAnsi="Times New Roman"/>
                <w:i/>
                <w:sz w:val="24"/>
                <w:szCs w:val="24"/>
              </w:rPr>
              <w:t xml:space="preserve">-M. tuberculosis, M. </w:t>
            </w:r>
            <w:proofErr w:type="spellStart"/>
            <w:r w:rsidRPr="00FE2C96">
              <w:rPr>
                <w:rFonts w:ascii="Times New Roman" w:hAnsi="Times New Roman"/>
                <w:i/>
                <w:sz w:val="24"/>
                <w:szCs w:val="24"/>
              </w:rPr>
              <w:t>leprae</w:t>
            </w:r>
            <w:proofErr w:type="spellEnd"/>
          </w:p>
          <w:p w:rsidR="00AD2856" w:rsidRPr="00AD2856" w:rsidRDefault="00AD2856" w:rsidP="001642F8">
            <w:pPr>
              <w:spacing w:after="0" w:line="240" w:lineRule="auto"/>
              <w:rPr>
                <w:rFonts w:ascii="Times New Roman" w:hAnsi="Times New Roman" w:cs="Times New Roman"/>
                <w:b/>
                <w:bCs/>
                <w:color w:val="000000"/>
                <w:sz w:val="24"/>
                <w:szCs w:val="24"/>
              </w:rPr>
            </w:pPr>
          </w:p>
        </w:tc>
      </w:tr>
      <w:tr w:rsidR="00AD2856" w:rsidRPr="00AD2856" w:rsidTr="00AD2856">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AD2856" w:rsidRPr="00AD2856" w:rsidRDefault="00AD2856" w:rsidP="001642F8">
            <w:pPr>
              <w:spacing w:after="0" w:line="240" w:lineRule="auto"/>
              <w:jc w:val="center"/>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UNIT 3</w:t>
            </w:r>
          </w:p>
        </w:tc>
        <w:tc>
          <w:tcPr>
            <w:tcW w:w="7747" w:type="dxa"/>
            <w:tcBorders>
              <w:top w:val="nil"/>
              <w:left w:val="nil"/>
              <w:bottom w:val="single" w:sz="4" w:space="0" w:color="auto"/>
              <w:right w:val="single" w:sz="4" w:space="0" w:color="auto"/>
            </w:tcBorders>
            <w:shd w:val="clear" w:color="auto" w:fill="auto"/>
            <w:noWrap/>
            <w:vAlign w:val="bottom"/>
            <w:hideMark/>
          </w:tcPr>
          <w:p w:rsidR="008810E6" w:rsidRPr="00DF4553" w:rsidRDefault="00AD2856" w:rsidP="001642F8">
            <w:pPr>
              <w:spacing w:after="0" w:line="240" w:lineRule="auto"/>
              <w:rPr>
                <w:rFonts w:ascii="Times New Roman" w:hAnsi="Times New Roman"/>
                <w:sz w:val="24"/>
                <w:szCs w:val="24"/>
              </w:rPr>
            </w:pPr>
            <w:r w:rsidRPr="00AD2856">
              <w:rPr>
                <w:rFonts w:ascii="Times New Roman" w:hAnsi="Times New Roman" w:cs="Times New Roman"/>
                <w:b/>
                <w:bCs/>
                <w:color w:val="000000"/>
                <w:sz w:val="24"/>
                <w:szCs w:val="24"/>
              </w:rPr>
              <w:t>Fungi and Protozoan</w:t>
            </w:r>
            <w:r w:rsidR="008810E6">
              <w:rPr>
                <w:rFonts w:ascii="Times New Roman" w:hAnsi="Times New Roman" w:cs="Times New Roman"/>
                <w:b/>
                <w:bCs/>
                <w:color w:val="000000"/>
                <w:sz w:val="24"/>
                <w:szCs w:val="24"/>
              </w:rPr>
              <w:t xml:space="preserve">: </w:t>
            </w:r>
            <w:r w:rsidR="008810E6">
              <w:rPr>
                <w:rFonts w:ascii="Times New Roman" w:hAnsi="Times New Roman"/>
                <w:sz w:val="24"/>
                <w:szCs w:val="24"/>
              </w:rPr>
              <w:t>Enteric Gram negative b</w:t>
            </w:r>
            <w:r w:rsidR="008810E6" w:rsidRPr="00DF4553">
              <w:rPr>
                <w:rFonts w:ascii="Times New Roman" w:hAnsi="Times New Roman"/>
                <w:sz w:val="24"/>
                <w:szCs w:val="24"/>
              </w:rPr>
              <w:t>acteria-</w:t>
            </w:r>
          </w:p>
          <w:p w:rsidR="008810E6" w:rsidRPr="00FE2C96" w:rsidRDefault="008810E6" w:rsidP="001642F8">
            <w:pPr>
              <w:spacing w:after="0" w:line="240" w:lineRule="auto"/>
              <w:rPr>
                <w:rFonts w:ascii="Times New Roman" w:hAnsi="Times New Roman"/>
                <w:i/>
                <w:sz w:val="24"/>
                <w:szCs w:val="24"/>
              </w:rPr>
            </w:pPr>
            <w:r w:rsidRPr="00FE2C96">
              <w:rPr>
                <w:rFonts w:ascii="Times New Roman" w:hAnsi="Times New Roman"/>
                <w:i/>
                <w:sz w:val="24"/>
                <w:szCs w:val="24"/>
              </w:rPr>
              <w:t xml:space="preserve">Salmonella, </w:t>
            </w:r>
            <w:proofErr w:type="spellStart"/>
            <w:r w:rsidRPr="00FE2C96">
              <w:rPr>
                <w:rFonts w:ascii="Times New Roman" w:hAnsi="Times New Roman"/>
                <w:i/>
                <w:sz w:val="24"/>
                <w:szCs w:val="24"/>
              </w:rPr>
              <w:t>Shigella</w:t>
            </w:r>
            <w:proofErr w:type="spellEnd"/>
            <w:r w:rsidRPr="00FE2C96">
              <w:rPr>
                <w:rFonts w:ascii="Times New Roman" w:hAnsi="Times New Roman"/>
                <w:i/>
                <w:sz w:val="24"/>
                <w:szCs w:val="24"/>
              </w:rPr>
              <w:t xml:space="preserve">, </w:t>
            </w:r>
            <w:proofErr w:type="spellStart"/>
            <w:r w:rsidRPr="00FE2C96">
              <w:rPr>
                <w:rFonts w:ascii="Times New Roman" w:hAnsi="Times New Roman"/>
                <w:i/>
                <w:sz w:val="24"/>
                <w:szCs w:val="24"/>
              </w:rPr>
              <w:t>Vibrio</w:t>
            </w:r>
            <w:proofErr w:type="spellEnd"/>
            <w:r w:rsidRPr="00FE2C96">
              <w:rPr>
                <w:rFonts w:ascii="Times New Roman" w:hAnsi="Times New Roman"/>
                <w:i/>
                <w:sz w:val="24"/>
                <w:szCs w:val="24"/>
              </w:rPr>
              <w:t xml:space="preserve"> cholera, E. coli </w:t>
            </w:r>
            <w:proofErr w:type="spellStart"/>
            <w:r w:rsidRPr="00FE2C96">
              <w:rPr>
                <w:rFonts w:ascii="Times New Roman" w:hAnsi="Times New Roman"/>
                <w:i/>
                <w:sz w:val="24"/>
                <w:szCs w:val="24"/>
              </w:rPr>
              <w:t>Spirochaetes</w:t>
            </w:r>
            <w:proofErr w:type="spellEnd"/>
            <w:r w:rsidRPr="00FE2C96">
              <w:rPr>
                <w:rFonts w:ascii="Times New Roman" w:hAnsi="Times New Roman"/>
                <w:i/>
                <w:sz w:val="24"/>
                <w:szCs w:val="24"/>
              </w:rPr>
              <w:t xml:space="preserve">- </w:t>
            </w:r>
            <w:proofErr w:type="spellStart"/>
            <w:r w:rsidRPr="00FE2C96">
              <w:rPr>
                <w:rFonts w:ascii="Times New Roman" w:hAnsi="Times New Roman"/>
                <w:i/>
                <w:sz w:val="24"/>
                <w:szCs w:val="24"/>
              </w:rPr>
              <w:t>Treponema</w:t>
            </w:r>
            <w:proofErr w:type="spellEnd"/>
            <w:r w:rsidRPr="00FE2C96">
              <w:rPr>
                <w:rFonts w:ascii="Times New Roman" w:hAnsi="Times New Roman"/>
                <w:i/>
                <w:sz w:val="24"/>
                <w:szCs w:val="24"/>
              </w:rPr>
              <w:t xml:space="preserve"> palladium</w:t>
            </w:r>
          </w:p>
          <w:p w:rsidR="008810E6" w:rsidRPr="00DF4553" w:rsidRDefault="008810E6" w:rsidP="001642F8">
            <w:pPr>
              <w:spacing w:after="0" w:line="240" w:lineRule="auto"/>
              <w:rPr>
                <w:rFonts w:ascii="Times New Roman" w:hAnsi="Times New Roman"/>
                <w:sz w:val="24"/>
                <w:szCs w:val="24"/>
              </w:rPr>
            </w:pPr>
            <w:proofErr w:type="spellStart"/>
            <w:r w:rsidRPr="00DF4553">
              <w:rPr>
                <w:rFonts w:ascii="Times New Roman" w:hAnsi="Times New Roman"/>
                <w:sz w:val="24"/>
                <w:szCs w:val="24"/>
              </w:rPr>
              <w:t>Chlamydiae</w:t>
            </w:r>
            <w:proofErr w:type="spellEnd"/>
            <w:r w:rsidRPr="00DF4553">
              <w:rPr>
                <w:rFonts w:ascii="Times New Roman" w:hAnsi="Times New Roman"/>
                <w:sz w:val="24"/>
                <w:szCs w:val="24"/>
              </w:rPr>
              <w:t xml:space="preserve">- Trachoma, </w:t>
            </w:r>
            <w:proofErr w:type="spellStart"/>
            <w:r w:rsidRPr="00DF4553">
              <w:rPr>
                <w:rFonts w:ascii="Times New Roman" w:hAnsi="Times New Roman"/>
                <w:sz w:val="24"/>
                <w:szCs w:val="24"/>
              </w:rPr>
              <w:t>Rickettesial</w:t>
            </w:r>
            <w:proofErr w:type="spellEnd"/>
            <w:r w:rsidRPr="00DF4553">
              <w:rPr>
                <w:rFonts w:ascii="Times New Roman" w:hAnsi="Times New Roman"/>
                <w:sz w:val="24"/>
                <w:szCs w:val="24"/>
              </w:rPr>
              <w:t xml:space="preserve"> diseases, Diseases caused by </w:t>
            </w:r>
            <w:proofErr w:type="spellStart"/>
            <w:r w:rsidRPr="00DF4553">
              <w:rPr>
                <w:rFonts w:ascii="Times New Roman" w:hAnsi="Times New Roman"/>
                <w:sz w:val="24"/>
                <w:szCs w:val="24"/>
              </w:rPr>
              <w:t>Mycoplasma</w:t>
            </w:r>
            <w:proofErr w:type="spellEnd"/>
            <w:r w:rsidRPr="00DF4553">
              <w:rPr>
                <w:rFonts w:ascii="Times New Roman" w:hAnsi="Times New Roman"/>
                <w:sz w:val="24"/>
                <w:szCs w:val="24"/>
              </w:rPr>
              <w:t>,</w:t>
            </w:r>
          </w:p>
          <w:p w:rsidR="008810E6" w:rsidRPr="00DF4553" w:rsidRDefault="008810E6" w:rsidP="001642F8">
            <w:pPr>
              <w:spacing w:after="0" w:line="240" w:lineRule="auto"/>
              <w:rPr>
                <w:rFonts w:ascii="Times New Roman" w:hAnsi="Times New Roman"/>
                <w:sz w:val="24"/>
                <w:szCs w:val="24"/>
              </w:rPr>
            </w:pPr>
            <w:r w:rsidRPr="00DF4553">
              <w:rPr>
                <w:rFonts w:ascii="Times New Roman" w:hAnsi="Times New Roman"/>
                <w:sz w:val="24"/>
                <w:szCs w:val="24"/>
              </w:rPr>
              <w:t>Pathogenic fungi-</w:t>
            </w:r>
            <w:r w:rsidRPr="00FE2C96">
              <w:rPr>
                <w:rFonts w:ascii="Times New Roman" w:hAnsi="Times New Roman"/>
                <w:i/>
                <w:sz w:val="24"/>
                <w:szCs w:val="24"/>
              </w:rPr>
              <w:t xml:space="preserve">Candida </w:t>
            </w:r>
            <w:proofErr w:type="spellStart"/>
            <w:r w:rsidRPr="00FE2C96">
              <w:rPr>
                <w:rFonts w:ascii="Times New Roman" w:hAnsi="Times New Roman"/>
                <w:i/>
                <w:sz w:val="24"/>
                <w:szCs w:val="24"/>
              </w:rPr>
              <w:t>albicans</w:t>
            </w:r>
            <w:proofErr w:type="spellEnd"/>
            <w:r w:rsidRPr="00DF4553">
              <w:rPr>
                <w:rFonts w:ascii="Times New Roman" w:hAnsi="Times New Roman"/>
                <w:sz w:val="24"/>
                <w:szCs w:val="24"/>
              </w:rPr>
              <w:t xml:space="preserve"> Protozoan diseases – Malaria, </w:t>
            </w:r>
            <w:proofErr w:type="spellStart"/>
            <w:r w:rsidRPr="00DF4553">
              <w:rPr>
                <w:rFonts w:ascii="Times New Roman" w:hAnsi="Times New Roman"/>
                <w:sz w:val="24"/>
                <w:szCs w:val="24"/>
              </w:rPr>
              <w:t>Amoebiasis</w:t>
            </w:r>
            <w:proofErr w:type="spellEnd"/>
          </w:p>
          <w:p w:rsidR="00AD2856" w:rsidRPr="00AD2856" w:rsidRDefault="00AD2856" w:rsidP="001642F8">
            <w:pPr>
              <w:spacing w:after="0" w:line="240" w:lineRule="auto"/>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 xml:space="preserve"> </w:t>
            </w:r>
          </w:p>
        </w:tc>
      </w:tr>
      <w:tr w:rsidR="00AD2856" w:rsidRPr="00AD2856" w:rsidTr="00AD2856">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AD2856" w:rsidRPr="00AD2856" w:rsidRDefault="00AD2856" w:rsidP="001642F8">
            <w:pPr>
              <w:spacing w:after="0" w:line="240" w:lineRule="auto"/>
              <w:jc w:val="center"/>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UNIT 4</w:t>
            </w:r>
          </w:p>
        </w:tc>
        <w:tc>
          <w:tcPr>
            <w:tcW w:w="7747" w:type="dxa"/>
            <w:tcBorders>
              <w:top w:val="nil"/>
              <w:left w:val="nil"/>
              <w:bottom w:val="single" w:sz="4" w:space="0" w:color="auto"/>
              <w:right w:val="single" w:sz="4" w:space="0" w:color="auto"/>
            </w:tcBorders>
            <w:shd w:val="clear" w:color="auto" w:fill="auto"/>
            <w:noWrap/>
            <w:vAlign w:val="bottom"/>
            <w:hideMark/>
          </w:tcPr>
          <w:p w:rsidR="00AD2856" w:rsidRPr="00AD2856" w:rsidRDefault="00AD2856" w:rsidP="001642F8">
            <w:pPr>
              <w:spacing w:after="0" w:line="240" w:lineRule="auto"/>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Animal  viruses</w:t>
            </w:r>
            <w:r w:rsidR="008810E6">
              <w:rPr>
                <w:rFonts w:ascii="Times New Roman" w:hAnsi="Times New Roman" w:cs="Times New Roman"/>
                <w:b/>
                <w:bCs/>
                <w:color w:val="000000"/>
                <w:sz w:val="24"/>
                <w:szCs w:val="24"/>
              </w:rPr>
              <w:t xml:space="preserve">: </w:t>
            </w:r>
            <w:r w:rsidR="008810E6" w:rsidRPr="00DF4553">
              <w:rPr>
                <w:rFonts w:ascii="Times New Roman" w:hAnsi="Times New Roman"/>
                <w:sz w:val="24"/>
                <w:szCs w:val="24"/>
              </w:rPr>
              <w:t>Epidemio</w:t>
            </w:r>
            <w:r w:rsidR="008810E6">
              <w:rPr>
                <w:rFonts w:ascii="Times New Roman" w:hAnsi="Times New Roman"/>
                <w:sz w:val="24"/>
                <w:szCs w:val="24"/>
              </w:rPr>
              <w:t xml:space="preserve">logy,  life  cycle,  </w:t>
            </w:r>
            <w:proofErr w:type="spellStart"/>
            <w:r w:rsidR="008810E6">
              <w:rPr>
                <w:rFonts w:ascii="Times New Roman" w:hAnsi="Times New Roman"/>
                <w:sz w:val="24"/>
                <w:szCs w:val="24"/>
              </w:rPr>
              <w:t>pathogeni</w:t>
            </w:r>
            <w:r w:rsidR="008810E6" w:rsidRPr="00DF4553">
              <w:rPr>
                <w:rFonts w:ascii="Times New Roman" w:hAnsi="Times New Roman"/>
                <w:sz w:val="24"/>
                <w:szCs w:val="24"/>
              </w:rPr>
              <w:t>city</w:t>
            </w:r>
            <w:proofErr w:type="spellEnd"/>
            <w:r w:rsidR="008810E6" w:rsidRPr="00DF4553">
              <w:rPr>
                <w:rFonts w:ascii="Times New Roman" w:hAnsi="Times New Roman"/>
                <w:sz w:val="24"/>
                <w:szCs w:val="24"/>
              </w:rPr>
              <w:t>,  diagnosis,  prevention  and</w:t>
            </w:r>
            <w:r w:rsidR="008810E6">
              <w:rPr>
                <w:rFonts w:ascii="Times New Roman" w:hAnsi="Times New Roman"/>
                <w:sz w:val="24"/>
                <w:szCs w:val="24"/>
              </w:rPr>
              <w:t xml:space="preserve"> </w:t>
            </w:r>
            <w:r w:rsidR="008810E6" w:rsidRPr="00DF4553">
              <w:rPr>
                <w:rFonts w:ascii="Times New Roman" w:hAnsi="Times New Roman"/>
                <w:sz w:val="24"/>
                <w:szCs w:val="24"/>
              </w:rPr>
              <w:t xml:space="preserve">treatment  of  RNA  viruses-  </w:t>
            </w:r>
            <w:proofErr w:type="spellStart"/>
            <w:r w:rsidR="008810E6" w:rsidRPr="00DF4553">
              <w:rPr>
                <w:rFonts w:ascii="Times New Roman" w:hAnsi="Times New Roman"/>
                <w:sz w:val="24"/>
                <w:szCs w:val="24"/>
              </w:rPr>
              <w:t>Picorna</w:t>
            </w:r>
            <w:proofErr w:type="spellEnd"/>
            <w:r w:rsidR="008810E6" w:rsidRPr="00DF4553">
              <w:rPr>
                <w:rFonts w:ascii="Times New Roman" w:hAnsi="Times New Roman"/>
                <w:sz w:val="24"/>
                <w:szCs w:val="24"/>
              </w:rPr>
              <w:t xml:space="preserve">  virus  family-  Poliomyelitis, </w:t>
            </w:r>
            <w:r w:rsidR="008810E6">
              <w:rPr>
                <w:rFonts w:ascii="Times New Roman" w:hAnsi="Times New Roman"/>
                <w:sz w:val="24"/>
                <w:szCs w:val="24"/>
              </w:rPr>
              <w:t xml:space="preserve">influenza,  Mumps, </w:t>
            </w:r>
            <w:r w:rsidR="008810E6" w:rsidRPr="00DF4553">
              <w:rPr>
                <w:rFonts w:ascii="Times New Roman" w:hAnsi="Times New Roman"/>
                <w:sz w:val="24"/>
                <w:szCs w:val="24"/>
              </w:rPr>
              <w:t xml:space="preserve">Measles,  DNA  viruses;  Pox  virus-  </w:t>
            </w:r>
            <w:proofErr w:type="spellStart"/>
            <w:r w:rsidR="008810E6" w:rsidRPr="00DF4553">
              <w:rPr>
                <w:rFonts w:ascii="Times New Roman" w:hAnsi="Times New Roman"/>
                <w:sz w:val="24"/>
                <w:szCs w:val="24"/>
              </w:rPr>
              <w:t>Variola</w:t>
            </w:r>
            <w:proofErr w:type="spellEnd"/>
            <w:r w:rsidR="008810E6" w:rsidRPr="00DF4553">
              <w:rPr>
                <w:rFonts w:ascii="Times New Roman" w:hAnsi="Times New Roman"/>
                <w:sz w:val="24"/>
                <w:szCs w:val="24"/>
              </w:rPr>
              <w:t xml:space="preserve"> and  </w:t>
            </w:r>
            <w:proofErr w:type="spellStart"/>
            <w:r w:rsidR="008810E6" w:rsidRPr="00DF4553">
              <w:rPr>
                <w:rFonts w:ascii="Times New Roman" w:hAnsi="Times New Roman"/>
                <w:sz w:val="24"/>
                <w:szCs w:val="24"/>
              </w:rPr>
              <w:t>Vaccina</w:t>
            </w:r>
            <w:proofErr w:type="spellEnd"/>
            <w:r w:rsidR="008810E6" w:rsidRPr="00DF4553">
              <w:rPr>
                <w:rFonts w:ascii="Times New Roman" w:hAnsi="Times New Roman"/>
                <w:sz w:val="24"/>
                <w:szCs w:val="24"/>
              </w:rPr>
              <w:t>,  Herpes  vir</w:t>
            </w:r>
            <w:r w:rsidR="008810E6">
              <w:rPr>
                <w:rFonts w:ascii="Times New Roman" w:hAnsi="Times New Roman"/>
                <w:sz w:val="24"/>
                <w:szCs w:val="24"/>
              </w:rPr>
              <w:t xml:space="preserve">us-  </w:t>
            </w:r>
            <w:proofErr w:type="spellStart"/>
            <w:r w:rsidR="008810E6">
              <w:rPr>
                <w:rFonts w:ascii="Times New Roman" w:hAnsi="Times New Roman"/>
                <w:sz w:val="24"/>
                <w:szCs w:val="24"/>
              </w:rPr>
              <w:t>Varicella</w:t>
            </w:r>
            <w:proofErr w:type="spellEnd"/>
            <w:r w:rsidR="008810E6">
              <w:rPr>
                <w:rFonts w:ascii="Times New Roman" w:hAnsi="Times New Roman"/>
                <w:sz w:val="24"/>
                <w:szCs w:val="24"/>
              </w:rPr>
              <w:t xml:space="preserve">  Zoster  virus, </w:t>
            </w:r>
            <w:r w:rsidR="008810E6" w:rsidRPr="00DF4553">
              <w:rPr>
                <w:rFonts w:ascii="Times New Roman" w:hAnsi="Times New Roman"/>
                <w:sz w:val="24"/>
                <w:szCs w:val="24"/>
              </w:rPr>
              <w:t>Hepatitis  viruses,  Arthropod  borne (</w:t>
            </w:r>
            <w:proofErr w:type="spellStart"/>
            <w:r w:rsidR="008810E6" w:rsidRPr="00DF4553">
              <w:rPr>
                <w:rFonts w:ascii="Times New Roman" w:hAnsi="Times New Roman"/>
                <w:sz w:val="24"/>
                <w:szCs w:val="24"/>
              </w:rPr>
              <w:t>arbo</w:t>
            </w:r>
            <w:proofErr w:type="spellEnd"/>
            <w:r w:rsidR="008810E6" w:rsidRPr="00DF4553">
              <w:rPr>
                <w:rFonts w:ascii="Times New Roman" w:hAnsi="Times New Roman"/>
                <w:sz w:val="24"/>
                <w:szCs w:val="24"/>
              </w:rPr>
              <w:t xml:space="preserve">) Viral disease- </w:t>
            </w:r>
            <w:proofErr w:type="spellStart"/>
            <w:r w:rsidR="008810E6" w:rsidRPr="00DF4553">
              <w:rPr>
                <w:rFonts w:ascii="Times New Roman" w:hAnsi="Times New Roman"/>
                <w:sz w:val="24"/>
                <w:szCs w:val="24"/>
              </w:rPr>
              <w:t>Dengu</w:t>
            </w:r>
            <w:proofErr w:type="spellEnd"/>
            <w:r w:rsidR="008810E6" w:rsidRPr="00DF4553">
              <w:rPr>
                <w:rFonts w:ascii="Times New Roman" w:hAnsi="Times New Roman"/>
                <w:sz w:val="24"/>
                <w:szCs w:val="24"/>
              </w:rPr>
              <w:t xml:space="preserve">, Swine flu. </w:t>
            </w:r>
            <w:r w:rsidRPr="00AD2856">
              <w:rPr>
                <w:rFonts w:ascii="Times New Roman" w:hAnsi="Times New Roman" w:cs="Times New Roman"/>
                <w:b/>
                <w:bCs/>
                <w:color w:val="000000"/>
                <w:sz w:val="24"/>
                <w:szCs w:val="24"/>
              </w:rPr>
              <w:t xml:space="preserve"> </w:t>
            </w:r>
          </w:p>
        </w:tc>
      </w:tr>
      <w:tr w:rsidR="00AD2856" w:rsidRPr="00AD2856" w:rsidTr="00AD2856">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AD2856" w:rsidRPr="00AD2856" w:rsidRDefault="00AD2856" w:rsidP="001642F8">
            <w:pPr>
              <w:spacing w:after="0" w:line="240" w:lineRule="auto"/>
              <w:jc w:val="center"/>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UNIT 5</w:t>
            </w:r>
          </w:p>
        </w:tc>
        <w:tc>
          <w:tcPr>
            <w:tcW w:w="7747" w:type="dxa"/>
            <w:tcBorders>
              <w:top w:val="nil"/>
              <w:left w:val="nil"/>
              <w:bottom w:val="single" w:sz="4" w:space="0" w:color="auto"/>
              <w:right w:val="single" w:sz="4" w:space="0" w:color="auto"/>
            </w:tcBorders>
            <w:shd w:val="clear" w:color="auto" w:fill="auto"/>
            <w:noWrap/>
            <w:vAlign w:val="bottom"/>
            <w:hideMark/>
          </w:tcPr>
          <w:p w:rsidR="00AD2856" w:rsidRPr="00AD2856" w:rsidRDefault="00AD2856" w:rsidP="001642F8">
            <w:pPr>
              <w:spacing w:after="0" w:line="240" w:lineRule="auto"/>
              <w:rPr>
                <w:rFonts w:ascii="Times New Roman" w:hAnsi="Times New Roman" w:cs="Times New Roman"/>
                <w:b/>
                <w:bCs/>
                <w:color w:val="000000"/>
                <w:sz w:val="24"/>
                <w:szCs w:val="24"/>
              </w:rPr>
            </w:pPr>
            <w:r w:rsidRPr="00AD2856">
              <w:rPr>
                <w:rFonts w:ascii="Times New Roman" w:hAnsi="Times New Roman" w:cs="Times New Roman"/>
                <w:b/>
                <w:bCs/>
                <w:color w:val="000000"/>
                <w:sz w:val="24"/>
                <w:szCs w:val="24"/>
              </w:rPr>
              <w:t>Chemotherapy and Antimicrobial agents</w:t>
            </w:r>
            <w:r w:rsidR="008810E6">
              <w:rPr>
                <w:rFonts w:ascii="Times New Roman" w:hAnsi="Times New Roman" w:cs="Times New Roman"/>
                <w:b/>
                <w:bCs/>
                <w:color w:val="000000"/>
                <w:sz w:val="24"/>
                <w:szCs w:val="24"/>
              </w:rPr>
              <w:t xml:space="preserve">: </w:t>
            </w:r>
            <w:r w:rsidR="008810E6" w:rsidRPr="00DF4553">
              <w:rPr>
                <w:rFonts w:ascii="Times New Roman" w:hAnsi="Times New Roman"/>
                <w:sz w:val="24"/>
                <w:szCs w:val="24"/>
              </w:rPr>
              <w:t>Mode  of  action  o</w:t>
            </w:r>
            <w:r w:rsidR="008810E6">
              <w:rPr>
                <w:rFonts w:ascii="Times New Roman" w:hAnsi="Times New Roman"/>
                <w:sz w:val="24"/>
                <w:szCs w:val="24"/>
              </w:rPr>
              <w:t xml:space="preserve">f  penicillin, </w:t>
            </w:r>
            <w:r w:rsidR="008810E6" w:rsidRPr="00DF4553">
              <w:rPr>
                <w:rFonts w:ascii="Times New Roman" w:hAnsi="Times New Roman"/>
                <w:sz w:val="24"/>
                <w:szCs w:val="24"/>
              </w:rPr>
              <w:t>Sulfa  drugs,  streptomycin,</w:t>
            </w:r>
            <w:r w:rsidR="008810E6">
              <w:rPr>
                <w:rFonts w:ascii="Times New Roman" w:hAnsi="Times New Roman"/>
                <w:sz w:val="24"/>
                <w:szCs w:val="24"/>
              </w:rPr>
              <w:t xml:space="preserve"> </w:t>
            </w:r>
            <w:r w:rsidR="008810E6" w:rsidRPr="00DF4553">
              <w:rPr>
                <w:rFonts w:ascii="Times New Roman" w:hAnsi="Times New Roman"/>
                <w:sz w:val="24"/>
                <w:szCs w:val="24"/>
              </w:rPr>
              <w:t xml:space="preserve">tetracycline  and  other </w:t>
            </w:r>
            <w:r w:rsidR="008810E6">
              <w:rPr>
                <w:rFonts w:ascii="Times New Roman" w:hAnsi="Times New Roman"/>
                <w:sz w:val="24"/>
                <w:szCs w:val="24"/>
              </w:rPr>
              <w:t xml:space="preserve"> broad  spectrum  antibiotics</w:t>
            </w:r>
            <w:r w:rsidR="008810E6" w:rsidRPr="00DF4553">
              <w:rPr>
                <w:rFonts w:ascii="Times New Roman" w:hAnsi="Times New Roman"/>
                <w:sz w:val="24"/>
                <w:szCs w:val="24"/>
              </w:rPr>
              <w:t>.</w:t>
            </w:r>
            <w:r w:rsidR="008810E6">
              <w:rPr>
                <w:rFonts w:ascii="Times New Roman" w:hAnsi="Times New Roman"/>
                <w:sz w:val="24"/>
                <w:szCs w:val="24"/>
              </w:rPr>
              <w:t xml:space="preserve"> </w:t>
            </w:r>
            <w:r w:rsidR="008810E6" w:rsidRPr="00DF4553">
              <w:rPr>
                <w:rFonts w:ascii="Times New Roman" w:hAnsi="Times New Roman"/>
                <w:sz w:val="24"/>
                <w:szCs w:val="24"/>
              </w:rPr>
              <w:t>Antifun</w:t>
            </w:r>
            <w:r w:rsidR="008810E6">
              <w:rPr>
                <w:rFonts w:ascii="Times New Roman" w:hAnsi="Times New Roman"/>
                <w:sz w:val="24"/>
                <w:szCs w:val="24"/>
              </w:rPr>
              <w:t>gal drugs, antiviral drugs.</w:t>
            </w:r>
            <w:r w:rsidR="008810E6" w:rsidRPr="00DF4553">
              <w:rPr>
                <w:rFonts w:ascii="Times New Roman" w:hAnsi="Times New Roman"/>
                <w:sz w:val="24"/>
                <w:szCs w:val="24"/>
              </w:rPr>
              <w:t xml:space="preserve">  Brief  account  on  available  vaccines  </w:t>
            </w:r>
          </w:p>
        </w:tc>
      </w:tr>
    </w:tbl>
    <w:p w:rsidR="00F92BC6" w:rsidRDefault="00F92BC6" w:rsidP="00F92BC6">
      <w:pPr>
        <w:jc w:val="center"/>
        <w:rPr>
          <w:b/>
          <w:u w:val="single"/>
        </w:rPr>
      </w:pPr>
    </w:p>
    <w:p w:rsidR="00F92BC6" w:rsidRDefault="00F92BC6" w:rsidP="000F1053">
      <w:pPr>
        <w:autoSpaceDE w:val="0"/>
        <w:autoSpaceDN w:val="0"/>
        <w:adjustRightInd w:val="0"/>
        <w:spacing w:after="0" w:line="240" w:lineRule="auto"/>
        <w:jc w:val="center"/>
        <w:rPr>
          <w:rFonts w:ascii="Times New Roman" w:hAnsi="Times New Roman" w:cs="Times New Roman"/>
          <w:b/>
          <w:bCs/>
          <w:sz w:val="24"/>
          <w:szCs w:val="24"/>
          <w:u w:val="single"/>
        </w:rPr>
      </w:pPr>
      <w:r w:rsidRPr="000F1053">
        <w:rPr>
          <w:rFonts w:ascii="Times New Roman" w:hAnsi="Times New Roman" w:cs="Times New Roman"/>
          <w:b/>
          <w:bCs/>
          <w:sz w:val="24"/>
          <w:szCs w:val="24"/>
          <w:u w:val="single"/>
        </w:rPr>
        <w:t>Course outcome</w:t>
      </w:r>
    </w:p>
    <w:p w:rsidR="000F1053" w:rsidRPr="000F1053" w:rsidRDefault="000F1053" w:rsidP="000F1053">
      <w:pPr>
        <w:autoSpaceDE w:val="0"/>
        <w:autoSpaceDN w:val="0"/>
        <w:adjustRightInd w:val="0"/>
        <w:spacing w:after="0" w:line="240" w:lineRule="auto"/>
        <w:jc w:val="center"/>
        <w:rPr>
          <w:rFonts w:ascii="Times New Roman" w:hAnsi="Times New Roman" w:cs="Times New Roman"/>
          <w:b/>
          <w:bCs/>
          <w:sz w:val="24"/>
          <w:szCs w:val="24"/>
          <w:u w:val="single"/>
        </w:rPr>
      </w:pPr>
    </w:p>
    <w:p w:rsidR="000F1053" w:rsidRPr="000F1053" w:rsidRDefault="000F1053" w:rsidP="000F1053">
      <w:pPr>
        <w:pStyle w:val="ListParagraph"/>
        <w:ind w:left="284" w:hanging="426"/>
        <w:jc w:val="both"/>
        <w:rPr>
          <w:rFonts w:ascii="Times New Roman" w:eastAsiaTheme="minorEastAsia" w:hAnsi="Times New Roman"/>
          <w:color w:val="000000"/>
          <w:sz w:val="24"/>
          <w:szCs w:val="24"/>
        </w:rPr>
      </w:pPr>
      <w:r w:rsidRPr="000F1053">
        <w:rPr>
          <w:rFonts w:ascii="Times New Roman" w:eastAsiaTheme="minorEastAsia" w:hAnsi="Times New Roman"/>
          <w:color w:val="000000"/>
          <w:sz w:val="24"/>
          <w:szCs w:val="24"/>
        </w:rPr>
        <w:t>CO</w:t>
      </w:r>
      <w:r w:rsidRPr="000F1053">
        <w:rPr>
          <w:rFonts w:ascii="Times New Roman" w:eastAsiaTheme="minorEastAsia" w:hAnsi="Times New Roman"/>
          <w:color w:val="000000"/>
          <w:sz w:val="24"/>
          <w:szCs w:val="24"/>
        </w:rPr>
        <w:tab/>
        <w:t>1</w:t>
      </w:r>
      <w:r w:rsidRPr="000F1053">
        <w:rPr>
          <w:rFonts w:ascii="Times New Roman" w:eastAsiaTheme="minorEastAsia" w:hAnsi="Times New Roman"/>
          <w:color w:val="000000"/>
          <w:sz w:val="24"/>
          <w:szCs w:val="24"/>
        </w:rPr>
        <w:tab/>
        <w:t xml:space="preserve">Describe the Classification of medically important micro organisms and Normal </w:t>
      </w:r>
      <w:r w:rsidRPr="000F1053">
        <w:rPr>
          <w:rFonts w:ascii="Times New Roman" w:eastAsiaTheme="minorEastAsia" w:hAnsi="Times New Roman"/>
          <w:color w:val="000000"/>
          <w:sz w:val="24"/>
          <w:szCs w:val="24"/>
        </w:rPr>
        <w:tab/>
        <w:t>microbial flora of human body with its pathogenesis</w:t>
      </w:r>
    </w:p>
    <w:p w:rsidR="00CA350A" w:rsidRDefault="000F1053" w:rsidP="00CA350A">
      <w:pPr>
        <w:pStyle w:val="ListParagraph"/>
        <w:ind w:left="284" w:hanging="426"/>
        <w:jc w:val="both"/>
        <w:rPr>
          <w:rFonts w:ascii="Times New Roman" w:eastAsiaTheme="minorEastAsia" w:hAnsi="Times New Roman"/>
          <w:color w:val="000000"/>
          <w:sz w:val="24"/>
          <w:szCs w:val="24"/>
        </w:rPr>
      </w:pPr>
      <w:r w:rsidRPr="000F1053">
        <w:rPr>
          <w:rFonts w:ascii="Times New Roman" w:eastAsiaTheme="minorEastAsia" w:hAnsi="Times New Roman"/>
          <w:color w:val="000000"/>
          <w:sz w:val="24"/>
          <w:szCs w:val="24"/>
        </w:rPr>
        <w:t>CO</w:t>
      </w:r>
      <w:r w:rsidRPr="000F1053">
        <w:rPr>
          <w:rFonts w:ascii="Times New Roman" w:eastAsiaTheme="minorEastAsia" w:hAnsi="Times New Roman"/>
          <w:color w:val="000000"/>
          <w:sz w:val="24"/>
          <w:szCs w:val="24"/>
        </w:rPr>
        <w:tab/>
        <w:t>2</w:t>
      </w:r>
      <w:r w:rsidRPr="000F1053">
        <w:rPr>
          <w:rFonts w:ascii="Times New Roman" w:eastAsiaTheme="minorEastAsia" w:hAnsi="Times New Roman"/>
          <w:color w:val="000000"/>
          <w:sz w:val="24"/>
          <w:szCs w:val="24"/>
        </w:rPr>
        <w:tab/>
        <w:t xml:space="preserve">Write down the Diagnostic features of important </w:t>
      </w:r>
      <w:r w:rsidR="00D842C2">
        <w:rPr>
          <w:rFonts w:ascii="Times New Roman" w:eastAsiaTheme="minorEastAsia" w:hAnsi="Times New Roman"/>
          <w:color w:val="000000"/>
          <w:sz w:val="24"/>
          <w:szCs w:val="24"/>
        </w:rPr>
        <w:t xml:space="preserve">bacterial </w:t>
      </w:r>
      <w:r w:rsidRPr="000F1053">
        <w:rPr>
          <w:rFonts w:ascii="Times New Roman" w:eastAsiaTheme="minorEastAsia" w:hAnsi="Times New Roman"/>
          <w:color w:val="000000"/>
          <w:sz w:val="24"/>
          <w:szCs w:val="24"/>
        </w:rPr>
        <w:t xml:space="preserve">diseases including their </w:t>
      </w:r>
      <w:proofErr w:type="spellStart"/>
      <w:r w:rsidRPr="000F1053">
        <w:rPr>
          <w:rFonts w:ascii="Times New Roman" w:eastAsiaTheme="minorEastAsia" w:hAnsi="Times New Roman"/>
          <w:color w:val="000000"/>
          <w:sz w:val="24"/>
          <w:szCs w:val="24"/>
        </w:rPr>
        <w:t>pathogenecity</w:t>
      </w:r>
      <w:proofErr w:type="spellEnd"/>
      <w:r w:rsidRPr="000F1053">
        <w:rPr>
          <w:rFonts w:ascii="Times New Roman" w:eastAsiaTheme="minorEastAsia" w:hAnsi="Times New Roman"/>
          <w:color w:val="000000"/>
          <w:sz w:val="24"/>
          <w:szCs w:val="24"/>
        </w:rPr>
        <w:t xml:space="preserve"> </w:t>
      </w:r>
      <w:r w:rsidRPr="000F1053">
        <w:rPr>
          <w:rFonts w:ascii="Times New Roman" w:eastAsiaTheme="minorEastAsia" w:hAnsi="Times New Roman"/>
          <w:color w:val="000000"/>
          <w:sz w:val="24"/>
          <w:szCs w:val="24"/>
        </w:rPr>
        <w:tab/>
        <w:t>and control</w:t>
      </w:r>
      <w:r w:rsidR="00934FC0">
        <w:rPr>
          <w:rFonts w:ascii="Times New Roman" w:eastAsiaTheme="minorEastAsia" w:hAnsi="Times New Roman"/>
          <w:color w:val="000000"/>
          <w:sz w:val="24"/>
          <w:szCs w:val="24"/>
        </w:rPr>
        <w:t xml:space="preserve"> with the reference to </w:t>
      </w:r>
      <w:proofErr w:type="spellStart"/>
      <w:proofErr w:type="gramStart"/>
      <w:r w:rsidR="00934FC0" w:rsidRPr="00DF4553">
        <w:rPr>
          <w:rFonts w:ascii="Times New Roman" w:hAnsi="Times New Roman"/>
          <w:sz w:val="24"/>
          <w:szCs w:val="24"/>
        </w:rPr>
        <w:t>Pyogenic</w:t>
      </w:r>
      <w:proofErr w:type="spellEnd"/>
      <w:proofErr w:type="gramEnd"/>
      <w:r w:rsidR="00934FC0" w:rsidRPr="00DF4553">
        <w:rPr>
          <w:rFonts w:ascii="Times New Roman" w:hAnsi="Times New Roman"/>
          <w:sz w:val="24"/>
          <w:szCs w:val="24"/>
        </w:rPr>
        <w:t xml:space="preserve"> </w:t>
      </w:r>
      <w:proofErr w:type="spellStart"/>
      <w:r w:rsidR="00934FC0" w:rsidRPr="00DF4553">
        <w:rPr>
          <w:rFonts w:ascii="Times New Roman" w:hAnsi="Times New Roman"/>
          <w:sz w:val="24"/>
          <w:szCs w:val="24"/>
        </w:rPr>
        <w:t>cocci</w:t>
      </w:r>
      <w:proofErr w:type="spellEnd"/>
      <w:r w:rsidR="00934FC0">
        <w:rPr>
          <w:rFonts w:ascii="Times New Roman" w:hAnsi="Times New Roman"/>
          <w:sz w:val="24"/>
          <w:szCs w:val="24"/>
        </w:rPr>
        <w:t>,</w:t>
      </w:r>
      <w:r w:rsidR="00776B5C">
        <w:rPr>
          <w:rFonts w:ascii="Times New Roman" w:eastAsiaTheme="minorEastAsia" w:hAnsi="Times New Roman"/>
          <w:color w:val="000000"/>
          <w:sz w:val="24"/>
          <w:szCs w:val="24"/>
        </w:rPr>
        <w:t xml:space="preserve"> Gram positive </w:t>
      </w:r>
      <w:proofErr w:type="spellStart"/>
      <w:r w:rsidR="00776B5C">
        <w:rPr>
          <w:rFonts w:ascii="Times New Roman" w:eastAsiaTheme="minorEastAsia" w:hAnsi="Times New Roman"/>
          <w:color w:val="000000"/>
          <w:sz w:val="24"/>
          <w:szCs w:val="24"/>
        </w:rPr>
        <w:t>cocci</w:t>
      </w:r>
      <w:proofErr w:type="spellEnd"/>
      <w:r w:rsidR="00776B5C">
        <w:rPr>
          <w:rFonts w:ascii="Times New Roman" w:eastAsiaTheme="minorEastAsia" w:hAnsi="Times New Roman"/>
          <w:color w:val="000000"/>
          <w:sz w:val="24"/>
          <w:szCs w:val="24"/>
        </w:rPr>
        <w:t xml:space="preserve">, </w:t>
      </w:r>
      <w:r w:rsidRPr="000F1053">
        <w:rPr>
          <w:rFonts w:ascii="Times New Roman" w:eastAsiaTheme="minorEastAsia" w:hAnsi="Times New Roman"/>
          <w:color w:val="000000"/>
          <w:sz w:val="24"/>
          <w:szCs w:val="24"/>
        </w:rPr>
        <w:t xml:space="preserve">Gram negative bacteria </w:t>
      </w:r>
    </w:p>
    <w:p w:rsidR="00CA350A" w:rsidRPr="00CA350A" w:rsidRDefault="000F1053" w:rsidP="00CA350A">
      <w:pPr>
        <w:pStyle w:val="ListParagraph"/>
        <w:ind w:left="284" w:hanging="426"/>
        <w:jc w:val="both"/>
        <w:rPr>
          <w:rFonts w:ascii="Times New Roman" w:eastAsiaTheme="minorEastAsia" w:hAnsi="Times New Roman"/>
          <w:color w:val="000000"/>
          <w:sz w:val="24"/>
          <w:szCs w:val="24"/>
        </w:rPr>
      </w:pPr>
      <w:r w:rsidRPr="000F1053">
        <w:rPr>
          <w:rFonts w:ascii="Times New Roman" w:eastAsiaTheme="minorEastAsia" w:hAnsi="Times New Roman"/>
          <w:color w:val="000000"/>
          <w:sz w:val="24"/>
          <w:szCs w:val="24"/>
        </w:rPr>
        <w:t>CO</w:t>
      </w:r>
      <w:r w:rsidRPr="000F1053">
        <w:rPr>
          <w:rFonts w:ascii="Times New Roman" w:eastAsiaTheme="minorEastAsia" w:hAnsi="Times New Roman"/>
          <w:color w:val="000000"/>
          <w:sz w:val="24"/>
          <w:szCs w:val="24"/>
        </w:rPr>
        <w:tab/>
      </w:r>
      <w:r w:rsidR="00776B5C">
        <w:rPr>
          <w:rFonts w:ascii="Times New Roman" w:eastAsiaTheme="minorEastAsia" w:hAnsi="Times New Roman"/>
          <w:color w:val="000000"/>
          <w:sz w:val="24"/>
          <w:szCs w:val="24"/>
        </w:rPr>
        <w:t>3</w:t>
      </w:r>
      <w:r w:rsidRPr="000F1053">
        <w:rPr>
          <w:rFonts w:ascii="Times New Roman" w:eastAsiaTheme="minorEastAsia" w:hAnsi="Times New Roman"/>
          <w:color w:val="000000"/>
          <w:sz w:val="24"/>
          <w:szCs w:val="24"/>
        </w:rPr>
        <w:tab/>
      </w:r>
      <w:r w:rsidR="00CA350A" w:rsidRPr="00DF4553">
        <w:rPr>
          <w:rFonts w:ascii="Times New Roman" w:hAnsi="Times New Roman"/>
          <w:sz w:val="24"/>
          <w:szCs w:val="24"/>
        </w:rPr>
        <w:t>Pathogenic fungi-</w:t>
      </w:r>
      <w:r w:rsidR="00CA350A" w:rsidRPr="00FE2C96">
        <w:rPr>
          <w:rFonts w:ascii="Times New Roman" w:hAnsi="Times New Roman"/>
          <w:i/>
          <w:sz w:val="24"/>
          <w:szCs w:val="24"/>
        </w:rPr>
        <w:t xml:space="preserve">Candida </w:t>
      </w:r>
      <w:proofErr w:type="spellStart"/>
      <w:r w:rsidR="00CA350A" w:rsidRPr="00FE2C96">
        <w:rPr>
          <w:rFonts w:ascii="Times New Roman" w:hAnsi="Times New Roman"/>
          <w:i/>
          <w:sz w:val="24"/>
          <w:szCs w:val="24"/>
        </w:rPr>
        <w:t>albicans</w:t>
      </w:r>
      <w:proofErr w:type="spellEnd"/>
      <w:r w:rsidR="00CA350A" w:rsidRPr="00DF4553">
        <w:rPr>
          <w:rFonts w:ascii="Times New Roman" w:hAnsi="Times New Roman"/>
          <w:sz w:val="24"/>
          <w:szCs w:val="24"/>
        </w:rPr>
        <w:t xml:space="preserve"> Protozoan diseases – Malaria, </w:t>
      </w:r>
      <w:proofErr w:type="spellStart"/>
      <w:r w:rsidR="00CA350A" w:rsidRPr="00DF4553">
        <w:rPr>
          <w:rFonts w:ascii="Times New Roman" w:hAnsi="Times New Roman"/>
          <w:sz w:val="24"/>
          <w:szCs w:val="24"/>
        </w:rPr>
        <w:t>Amoebiasis</w:t>
      </w:r>
      <w:proofErr w:type="spellEnd"/>
    </w:p>
    <w:p w:rsidR="000F1053" w:rsidRPr="000F1053" w:rsidRDefault="000F1053" w:rsidP="009C75BD">
      <w:pPr>
        <w:pStyle w:val="ListParagraph"/>
        <w:ind w:left="284" w:hanging="426"/>
        <w:jc w:val="both"/>
        <w:rPr>
          <w:rFonts w:ascii="Times New Roman" w:eastAsiaTheme="minorEastAsia" w:hAnsi="Times New Roman"/>
          <w:color w:val="000000"/>
          <w:sz w:val="24"/>
          <w:szCs w:val="24"/>
        </w:rPr>
      </w:pPr>
      <w:r w:rsidRPr="000F1053">
        <w:rPr>
          <w:rFonts w:ascii="Times New Roman" w:eastAsiaTheme="minorEastAsia" w:hAnsi="Times New Roman"/>
          <w:color w:val="000000"/>
          <w:sz w:val="24"/>
          <w:szCs w:val="24"/>
        </w:rPr>
        <w:t>CO</w:t>
      </w:r>
      <w:r w:rsidRPr="000F1053">
        <w:rPr>
          <w:rFonts w:ascii="Times New Roman" w:eastAsiaTheme="minorEastAsia" w:hAnsi="Times New Roman"/>
          <w:color w:val="000000"/>
          <w:sz w:val="24"/>
          <w:szCs w:val="24"/>
        </w:rPr>
        <w:tab/>
      </w:r>
      <w:r w:rsidR="009C75BD">
        <w:rPr>
          <w:rFonts w:ascii="Times New Roman" w:eastAsiaTheme="minorEastAsia" w:hAnsi="Times New Roman"/>
          <w:color w:val="000000"/>
          <w:sz w:val="24"/>
          <w:szCs w:val="24"/>
        </w:rPr>
        <w:t>4</w:t>
      </w:r>
      <w:r w:rsidRPr="000F1053">
        <w:rPr>
          <w:rFonts w:ascii="Times New Roman" w:eastAsiaTheme="minorEastAsia" w:hAnsi="Times New Roman"/>
          <w:color w:val="000000"/>
          <w:sz w:val="24"/>
          <w:szCs w:val="24"/>
        </w:rPr>
        <w:tab/>
        <w:t xml:space="preserve">Explain the general detail of Epidemiology, life cycle, </w:t>
      </w:r>
      <w:proofErr w:type="spellStart"/>
      <w:r w:rsidRPr="000F1053">
        <w:rPr>
          <w:rFonts w:ascii="Times New Roman" w:eastAsiaTheme="minorEastAsia" w:hAnsi="Times New Roman"/>
          <w:color w:val="000000"/>
          <w:sz w:val="24"/>
          <w:szCs w:val="24"/>
        </w:rPr>
        <w:t>pathogenicity</w:t>
      </w:r>
      <w:proofErr w:type="spellEnd"/>
      <w:r w:rsidRPr="000F1053">
        <w:rPr>
          <w:rFonts w:ascii="Times New Roman" w:eastAsiaTheme="minorEastAsia" w:hAnsi="Times New Roman"/>
          <w:color w:val="000000"/>
          <w:sz w:val="24"/>
          <w:szCs w:val="24"/>
        </w:rPr>
        <w:t xml:space="preserve">, diagnosis, </w:t>
      </w:r>
      <w:r w:rsidRPr="000F1053">
        <w:rPr>
          <w:rFonts w:ascii="Times New Roman" w:eastAsiaTheme="minorEastAsia" w:hAnsi="Times New Roman"/>
          <w:color w:val="000000"/>
          <w:sz w:val="24"/>
          <w:szCs w:val="24"/>
        </w:rPr>
        <w:tab/>
        <w:t xml:space="preserve">prevention and treatment of RNA </w:t>
      </w:r>
      <w:proofErr w:type="gramStart"/>
      <w:r w:rsidRPr="000F1053">
        <w:rPr>
          <w:rFonts w:ascii="Times New Roman" w:eastAsiaTheme="minorEastAsia" w:hAnsi="Times New Roman"/>
          <w:color w:val="000000"/>
          <w:sz w:val="24"/>
          <w:szCs w:val="24"/>
        </w:rPr>
        <w:t xml:space="preserve">viruses </w:t>
      </w:r>
      <w:r w:rsidR="009C75BD">
        <w:rPr>
          <w:rFonts w:ascii="Times New Roman" w:eastAsiaTheme="minorEastAsia" w:hAnsi="Times New Roman"/>
          <w:color w:val="000000"/>
          <w:sz w:val="24"/>
          <w:szCs w:val="24"/>
        </w:rPr>
        <w:t xml:space="preserve"> and</w:t>
      </w:r>
      <w:proofErr w:type="gramEnd"/>
      <w:r w:rsidR="009C75BD">
        <w:rPr>
          <w:rFonts w:ascii="Times New Roman" w:eastAsiaTheme="minorEastAsia" w:hAnsi="Times New Roman"/>
          <w:color w:val="000000"/>
          <w:sz w:val="24"/>
          <w:szCs w:val="24"/>
        </w:rPr>
        <w:t xml:space="preserve"> DNA animal </w:t>
      </w:r>
      <w:r w:rsidRPr="000F1053">
        <w:rPr>
          <w:rFonts w:ascii="Times New Roman" w:eastAsiaTheme="minorEastAsia" w:hAnsi="Times New Roman"/>
          <w:color w:val="000000"/>
          <w:sz w:val="24"/>
          <w:szCs w:val="24"/>
        </w:rPr>
        <w:t>viruses</w:t>
      </w:r>
      <w:r w:rsidR="009C75BD">
        <w:rPr>
          <w:rFonts w:ascii="Times New Roman" w:eastAsiaTheme="minorEastAsia" w:hAnsi="Times New Roman"/>
          <w:color w:val="000000"/>
          <w:sz w:val="24"/>
          <w:szCs w:val="24"/>
        </w:rPr>
        <w:t>.</w:t>
      </w:r>
    </w:p>
    <w:p w:rsidR="000F1053" w:rsidRDefault="000F1053" w:rsidP="000F1053">
      <w:pPr>
        <w:pStyle w:val="ListParagraph"/>
        <w:ind w:left="284" w:hanging="426"/>
        <w:jc w:val="both"/>
        <w:rPr>
          <w:rFonts w:ascii="Times New Roman" w:eastAsiaTheme="minorEastAsia" w:hAnsi="Times New Roman"/>
          <w:color w:val="000000"/>
          <w:sz w:val="24"/>
          <w:szCs w:val="24"/>
        </w:rPr>
      </w:pPr>
      <w:proofErr w:type="gramStart"/>
      <w:r w:rsidRPr="000F1053">
        <w:rPr>
          <w:rFonts w:ascii="Times New Roman" w:eastAsiaTheme="minorEastAsia" w:hAnsi="Times New Roman"/>
          <w:color w:val="000000"/>
          <w:sz w:val="24"/>
          <w:szCs w:val="24"/>
        </w:rPr>
        <w:t>CO</w:t>
      </w:r>
      <w:r w:rsidRPr="000F1053">
        <w:rPr>
          <w:rFonts w:ascii="Times New Roman" w:eastAsiaTheme="minorEastAsia" w:hAnsi="Times New Roman"/>
          <w:color w:val="000000"/>
          <w:sz w:val="24"/>
          <w:szCs w:val="24"/>
        </w:rPr>
        <w:tab/>
      </w:r>
      <w:r w:rsidR="009C75BD">
        <w:rPr>
          <w:rFonts w:ascii="Times New Roman" w:eastAsiaTheme="minorEastAsia" w:hAnsi="Times New Roman"/>
          <w:color w:val="000000"/>
          <w:sz w:val="24"/>
          <w:szCs w:val="24"/>
        </w:rPr>
        <w:t>5</w:t>
      </w:r>
      <w:r w:rsidRPr="000F1053">
        <w:rPr>
          <w:rFonts w:ascii="Times New Roman" w:eastAsiaTheme="minorEastAsia" w:hAnsi="Times New Roman"/>
          <w:color w:val="000000"/>
          <w:sz w:val="24"/>
          <w:szCs w:val="24"/>
        </w:rPr>
        <w:tab/>
        <w:t xml:space="preserve">Brief account of available vaccines, Antifungal drugs, antiviral drugs and </w:t>
      </w:r>
      <w:r w:rsidR="004A000C">
        <w:rPr>
          <w:rFonts w:ascii="Times New Roman" w:eastAsiaTheme="minorEastAsia" w:hAnsi="Times New Roman"/>
          <w:color w:val="000000"/>
          <w:sz w:val="24"/>
          <w:szCs w:val="24"/>
        </w:rPr>
        <w:t xml:space="preserve">their </w:t>
      </w:r>
      <w:r w:rsidRPr="000F1053">
        <w:rPr>
          <w:rFonts w:ascii="Times New Roman" w:eastAsiaTheme="minorEastAsia" w:hAnsi="Times New Roman"/>
          <w:color w:val="000000"/>
          <w:sz w:val="24"/>
          <w:szCs w:val="24"/>
        </w:rPr>
        <w:t xml:space="preserve">mode of </w:t>
      </w:r>
      <w:r w:rsidR="004A000C">
        <w:rPr>
          <w:rFonts w:ascii="Times New Roman" w:eastAsiaTheme="minorEastAsia" w:hAnsi="Times New Roman"/>
          <w:color w:val="000000"/>
          <w:sz w:val="24"/>
          <w:szCs w:val="24"/>
        </w:rPr>
        <w:t xml:space="preserve">    </w:t>
      </w:r>
      <w:r w:rsidRPr="000F1053">
        <w:rPr>
          <w:rFonts w:ascii="Times New Roman" w:eastAsiaTheme="minorEastAsia" w:hAnsi="Times New Roman"/>
          <w:color w:val="000000"/>
          <w:sz w:val="24"/>
          <w:szCs w:val="24"/>
        </w:rPr>
        <w:t>action</w:t>
      </w:r>
      <w:r w:rsidR="004A000C">
        <w:rPr>
          <w:rFonts w:ascii="Times New Roman" w:eastAsiaTheme="minorEastAsia" w:hAnsi="Times New Roman"/>
          <w:color w:val="000000"/>
          <w:sz w:val="24"/>
          <w:szCs w:val="24"/>
        </w:rPr>
        <w:t>.</w:t>
      </w:r>
      <w:proofErr w:type="gramEnd"/>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lastRenderedPageBreak/>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ED2927">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ED2927">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ED2927" w:rsidRPr="00DA3F26" w:rsidTr="00ED2927">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CB30A9">
              <w:rPr>
                <w:rFonts w:ascii="Times New Roman" w:eastAsia="Times New Roman" w:hAnsi="Times New Roman" w:cs="Times New Roman"/>
                <w:color w:val="000000"/>
                <w:sz w:val="24"/>
                <w:szCs w:val="24"/>
              </w:rPr>
              <w:t>M</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D2927" w:rsidRPr="00DA3F26" w:rsidTr="00ED2927">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ED2927" w:rsidRPr="00DA3F26" w:rsidTr="00ED2927">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CB30A9">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r>
      <w:tr w:rsidR="00ED2927" w:rsidRPr="00DA3F26" w:rsidTr="00ED2927">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r>
      <w:tr w:rsidR="00ED2927" w:rsidRPr="00DA3F26" w:rsidTr="00ED2927">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ED2927" w:rsidRPr="00DA3F26" w:rsidRDefault="00ED2927" w:rsidP="00C70742">
            <w:pPr>
              <w:spacing w:after="0" w:line="240" w:lineRule="auto"/>
              <w:jc w:val="both"/>
              <w:rPr>
                <w:rFonts w:ascii="Times New Roman" w:eastAsia="Times New Roman" w:hAnsi="Times New Roman" w:cs="Times New Roman"/>
                <w:color w:val="000000"/>
                <w:sz w:val="24"/>
                <w:szCs w:val="24"/>
              </w:rPr>
            </w:pP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Pr="00A421F0"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1642F8" w:rsidRPr="001642F8" w:rsidRDefault="001642F8" w:rsidP="001642F8">
      <w:pPr>
        <w:pStyle w:val="ListParagraph"/>
        <w:numPr>
          <w:ilvl w:val="0"/>
          <w:numId w:val="4"/>
        </w:numPr>
        <w:spacing w:after="0" w:line="240" w:lineRule="auto"/>
        <w:rPr>
          <w:rFonts w:ascii="Times New Roman" w:hAnsi="Times New Roman"/>
          <w:sz w:val="24"/>
          <w:szCs w:val="24"/>
        </w:rPr>
      </w:pPr>
      <w:proofErr w:type="gramStart"/>
      <w:r w:rsidRPr="001642F8">
        <w:rPr>
          <w:rFonts w:ascii="Times New Roman" w:hAnsi="Times New Roman"/>
          <w:sz w:val="24"/>
          <w:szCs w:val="24"/>
        </w:rPr>
        <w:t>Bacterial  Pathogenesis</w:t>
      </w:r>
      <w:proofErr w:type="gramEnd"/>
      <w:r w:rsidRPr="001642F8">
        <w:rPr>
          <w:rFonts w:ascii="Times New Roman" w:hAnsi="Times New Roman"/>
          <w:sz w:val="24"/>
          <w:szCs w:val="24"/>
        </w:rPr>
        <w:t xml:space="preserve">.  A  Molecular  Approach,   A  </w:t>
      </w:r>
      <w:proofErr w:type="spellStart"/>
      <w:r w:rsidRPr="001642F8">
        <w:rPr>
          <w:rFonts w:ascii="Times New Roman" w:hAnsi="Times New Roman"/>
          <w:sz w:val="24"/>
          <w:szCs w:val="24"/>
        </w:rPr>
        <w:t>A</w:t>
      </w:r>
      <w:proofErr w:type="spellEnd"/>
      <w:r w:rsidRPr="001642F8">
        <w:rPr>
          <w:rFonts w:ascii="Times New Roman" w:hAnsi="Times New Roman"/>
          <w:sz w:val="24"/>
          <w:szCs w:val="24"/>
        </w:rPr>
        <w:t xml:space="preserve">  </w:t>
      </w:r>
      <w:proofErr w:type="spellStart"/>
      <w:r w:rsidRPr="001642F8">
        <w:rPr>
          <w:rFonts w:ascii="Times New Roman" w:hAnsi="Times New Roman"/>
          <w:sz w:val="24"/>
          <w:szCs w:val="24"/>
        </w:rPr>
        <w:t>Salyers</w:t>
      </w:r>
      <w:proofErr w:type="spellEnd"/>
      <w:r w:rsidRPr="001642F8">
        <w:rPr>
          <w:rFonts w:ascii="Times New Roman" w:hAnsi="Times New Roman"/>
          <w:sz w:val="24"/>
          <w:szCs w:val="24"/>
        </w:rPr>
        <w:t xml:space="preserve">  and  D  </w:t>
      </w:r>
      <w:proofErr w:type="spellStart"/>
      <w:r w:rsidRPr="001642F8">
        <w:rPr>
          <w:rFonts w:ascii="Times New Roman" w:hAnsi="Times New Roman"/>
          <w:sz w:val="24"/>
          <w:szCs w:val="24"/>
        </w:rPr>
        <w:t>D</w:t>
      </w:r>
      <w:proofErr w:type="spellEnd"/>
      <w:r w:rsidRPr="001642F8">
        <w:rPr>
          <w:rFonts w:ascii="Times New Roman" w:hAnsi="Times New Roman"/>
          <w:sz w:val="24"/>
          <w:szCs w:val="24"/>
        </w:rPr>
        <w:t xml:space="preserve"> Whitt, ASM Press, 1994</w:t>
      </w:r>
    </w:p>
    <w:p w:rsidR="001642F8" w:rsidRPr="001642F8" w:rsidRDefault="001642F8" w:rsidP="001642F8">
      <w:pPr>
        <w:pStyle w:val="ListParagraph"/>
        <w:numPr>
          <w:ilvl w:val="0"/>
          <w:numId w:val="4"/>
        </w:numPr>
        <w:spacing w:after="0" w:line="240" w:lineRule="auto"/>
        <w:rPr>
          <w:rFonts w:ascii="Times New Roman" w:hAnsi="Times New Roman"/>
          <w:sz w:val="24"/>
          <w:szCs w:val="24"/>
        </w:rPr>
      </w:pPr>
      <w:r w:rsidRPr="001642F8">
        <w:rPr>
          <w:rFonts w:ascii="Times New Roman" w:hAnsi="Times New Roman"/>
          <w:sz w:val="24"/>
          <w:szCs w:val="24"/>
        </w:rPr>
        <w:t xml:space="preserve">Instant Notes Medical Microbiology, Irving W, Boswell  T, Ala </w:t>
      </w:r>
      <w:proofErr w:type="spellStart"/>
      <w:r w:rsidRPr="001642F8">
        <w:rPr>
          <w:rFonts w:ascii="Times New Roman" w:hAnsi="Times New Roman"/>
          <w:sz w:val="24"/>
          <w:szCs w:val="24"/>
        </w:rPr>
        <w:t>Aldeen</w:t>
      </w:r>
      <w:proofErr w:type="spellEnd"/>
      <w:r w:rsidRPr="001642F8">
        <w:rPr>
          <w:rFonts w:ascii="Times New Roman" w:hAnsi="Times New Roman"/>
          <w:sz w:val="24"/>
          <w:szCs w:val="24"/>
        </w:rPr>
        <w:t xml:space="preserve"> D, Taylor and Francis group, 2005</w:t>
      </w:r>
    </w:p>
    <w:p w:rsidR="001642F8" w:rsidRPr="001642F8" w:rsidRDefault="001642F8" w:rsidP="001642F8">
      <w:pPr>
        <w:pStyle w:val="ListParagraph"/>
        <w:numPr>
          <w:ilvl w:val="0"/>
          <w:numId w:val="4"/>
        </w:numPr>
        <w:spacing w:after="0" w:line="240" w:lineRule="auto"/>
        <w:rPr>
          <w:rFonts w:ascii="Times New Roman" w:hAnsi="Times New Roman"/>
          <w:sz w:val="24"/>
          <w:szCs w:val="24"/>
        </w:rPr>
      </w:pPr>
      <w:r w:rsidRPr="001642F8">
        <w:rPr>
          <w:rFonts w:ascii="Times New Roman" w:hAnsi="Times New Roman"/>
          <w:sz w:val="24"/>
          <w:szCs w:val="24"/>
        </w:rPr>
        <w:t xml:space="preserve">Medical virology- Morag C and </w:t>
      </w:r>
      <w:proofErr w:type="spellStart"/>
      <w:r w:rsidRPr="001642F8">
        <w:rPr>
          <w:rFonts w:ascii="Times New Roman" w:hAnsi="Times New Roman"/>
          <w:sz w:val="24"/>
          <w:szCs w:val="24"/>
        </w:rPr>
        <w:t>Timbury</w:t>
      </w:r>
      <w:proofErr w:type="spellEnd"/>
      <w:r w:rsidRPr="001642F8">
        <w:rPr>
          <w:rFonts w:ascii="Times New Roman" w:hAnsi="Times New Roman"/>
          <w:sz w:val="24"/>
          <w:szCs w:val="24"/>
        </w:rPr>
        <w:t xml:space="preserve"> M.C. </w:t>
      </w:r>
      <w:proofErr w:type="gramStart"/>
      <w:r w:rsidRPr="001642F8">
        <w:rPr>
          <w:rFonts w:ascii="Times New Roman" w:hAnsi="Times New Roman"/>
          <w:sz w:val="24"/>
          <w:szCs w:val="24"/>
        </w:rPr>
        <w:t>X  Edition</w:t>
      </w:r>
      <w:proofErr w:type="gramEnd"/>
      <w:r w:rsidRPr="001642F8">
        <w:rPr>
          <w:rFonts w:ascii="Times New Roman" w:hAnsi="Times New Roman"/>
          <w:sz w:val="24"/>
          <w:szCs w:val="24"/>
        </w:rPr>
        <w:t>. Churchill Livingstone, London. 1994</w:t>
      </w:r>
    </w:p>
    <w:p w:rsidR="001642F8" w:rsidRPr="001642F8" w:rsidRDefault="001642F8" w:rsidP="001642F8">
      <w:pPr>
        <w:pStyle w:val="ListParagraph"/>
        <w:numPr>
          <w:ilvl w:val="0"/>
          <w:numId w:val="4"/>
        </w:numPr>
        <w:spacing w:after="0" w:line="240" w:lineRule="auto"/>
        <w:rPr>
          <w:rFonts w:ascii="Times New Roman" w:hAnsi="Times New Roman"/>
          <w:sz w:val="24"/>
          <w:szCs w:val="24"/>
        </w:rPr>
      </w:pPr>
      <w:r w:rsidRPr="001642F8">
        <w:rPr>
          <w:rFonts w:ascii="Times New Roman" w:hAnsi="Times New Roman"/>
          <w:sz w:val="24"/>
          <w:szCs w:val="24"/>
        </w:rPr>
        <w:t>Microbiology  A  Human  Perspective,  Nester  E. W.,  Roberts  CE,  Nester MT, Wm. C. Brown Publishers, 1995.</w:t>
      </w:r>
    </w:p>
    <w:p w:rsidR="00343923" w:rsidRDefault="00343923" w:rsidP="00F92BC6">
      <w:pPr>
        <w:rPr>
          <w:rFonts w:ascii="Times New Roman" w:hAnsi="Times New Roman" w:cs="Times New Roman"/>
          <w:b/>
          <w:bCs/>
        </w:rPr>
      </w:pPr>
    </w:p>
    <w:p w:rsidR="006C15E5" w:rsidRDefault="006C15E5" w:rsidP="00F92BC6">
      <w:pPr>
        <w:rPr>
          <w:rFonts w:ascii="Times New Roman" w:hAnsi="Times New Roman" w:cs="Times New Roman"/>
          <w:b/>
          <w:bCs/>
        </w:rPr>
      </w:pPr>
    </w:p>
    <w:p w:rsidR="006C15E5" w:rsidRDefault="006C15E5" w:rsidP="00F92BC6">
      <w:pPr>
        <w:rPr>
          <w:rFonts w:ascii="Times New Roman" w:hAnsi="Times New Roman" w:cs="Times New Roman"/>
          <w:b/>
          <w:bCs/>
        </w:rPr>
      </w:pPr>
    </w:p>
    <w:p w:rsidR="006C15E5" w:rsidRDefault="006C15E5" w:rsidP="00F92BC6">
      <w:pPr>
        <w:rPr>
          <w:rFonts w:ascii="Times New Roman" w:hAnsi="Times New Roman" w:cs="Times New Roman"/>
          <w:b/>
          <w:bCs/>
        </w:rPr>
      </w:pPr>
    </w:p>
    <w:p w:rsidR="006C15E5" w:rsidRDefault="006C15E5" w:rsidP="00F92BC6">
      <w:pPr>
        <w:rPr>
          <w:rFonts w:ascii="Times New Roman" w:hAnsi="Times New Roman" w:cs="Times New Roman"/>
          <w:b/>
          <w:bCs/>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w:t>
            </w:r>
            <w:r w:rsidR="002424BB">
              <w:rPr>
                <w:rFonts w:eastAsia="Calibri"/>
                <w:b/>
                <w:sz w:val="22"/>
                <w:szCs w:val="22"/>
              </w:rPr>
              <w:t>1</w:t>
            </w:r>
            <w:r>
              <w:rPr>
                <w:rFonts w:eastAsia="Calibri"/>
                <w:b/>
                <w:sz w:val="22"/>
                <w:szCs w:val="22"/>
              </w:rPr>
              <w:t>2</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1642F8" w:rsidP="00C70742">
            <w:pPr>
              <w:spacing w:after="0" w:line="240" w:lineRule="auto"/>
              <w:jc w:val="center"/>
              <w:rPr>
                <w:rFonts w:ascii="Times New Roman" w:hAnsi="Times New Roman" w:cs="Times New Roman"/>
                <w:b/>
                <w:color w:val="000000"/>
                <w:lang w:bidi="hi-IN"/>
              </w:rPr>
            </w:pPr>
            <w:r w:rsidRPr="00096765">
              <w:rPr>
                <w:b/>
              </w:rPr>
              <w:t>GENETIC ENGINEERING</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6C15E5" w:rsidRPr="001770E6" w:rsidRDefault="006C15E5" w:rsidP="00F92BC6">
      <w:pPr>
        <w:rPr>
          <w:rFonts w:ascii="Times New Roman" w:hAnsi="Times New Roman" w:cs="Times New Roman"/>
          <w:b/>
          <w:bCs/>
        </w:rPr>
      </w:pPr>
    </w:p>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E84E1E" w:rsidRPr="00E84E1E" w:rsidRDefault="00E84E1E" w:rsidP="00E84E1E">
      <w:pPr>
        <w:pStyle w:val="ListParagraph"/>
        <w:numPr>
          <w:ilvl w:val="1"/>
          <w:numId w:val="1"/>
        </w:numPr>
        <w:spacing w:line="360" w:lineRule="auto"/>
        <w:contextualSpacing/>
        <w:jc w:val="both"/>
        <w:rPr>
          <w:rFonts w:ascii="Times New Roman" w:hAnsi="Times New Roman"/>
          <w:sz w:val="24"/>
          <w:szCs w:val="24"/>
        </w:rPr>
      </w:pPr>
      <w:r w:rsidRPr="00E84E1E">
        <w:rPr>
          <w:rFonts w:ascii="Times New Roman" w:hAnsi="Times New Roman"/>
          <w:sz w:val="24"/>
          <w:szCs w:val="24"/>
        </w:rPr>
        <w:t>Understand DNA as the basis of heredity and variation in microbes.</w:t>
      </w:r>
    </w:p>
    <w:p w:rsidR="00E84E1E" w:rsidRPr="00E84E1E" w:rsidRDefault="00E84E1E" w:rsidP="00E84E1E">
      <w:pPr>
        <w:pStyle w:val="ListParagraph"/>
        <w:numPr>
          <w:ilvl w:val="1"/>
          <w:numId w:val="1"/>
        </w:numPr>
        <w:spacing w:line="360" w:lineRule="auto"/>
        <w:contextualSpacing/>
        <w:jc w:val="both"/>
        <w:rPr>
          <w:rFonts w:ascii="Times New Roman" w:hAnsi="Times New Roman"/>
          <w:sz w:val="24"/>
          <w:szCs w:val="24"/>
        </w:rPr>
      </w:pPr>
      <w:r w:rsidRPr="00E84E1E">
        <w:rPr>
          <w:rFonts w:ascii="Times New Roman" w:hAnsi="Times New Roman"/>
          <w:sz w:val="24"/>
          <w:szCs w:val="24"/>
        </w:rPr>
        <w:lastRenderedPageBreak/>
        <w:t>Understand the role, structure and importance of the bio molecules associated with microbiology.</w:t>
      </w:r>
    </w:p>
    <w:p w:rsidR="00E84E1E" w:rsidRPr="000C5066" w:rsidRDefault="00E84E1E" w:rsidP="0027709B">
      <w:pPr>
        <w:rPr>
          <w:rFonts w:ascii="Times New Roman" w:hAnsi="Times New Roman" w:cs="Times New Roman"/>
          <w:b/>
          <w:bCs/>
          <w:i/>
          <w:sz w:val="28"/>
          <w:szCs w:val="28"/>
        </w:rPr>
      </w:pPr>
    </w:p>
    <w:p w:rsidR="0027709B" w:rsidRDefault="0027709B" w:rsidP="00A0556C">
      <w:pPr>
        <w:pStyle w:val="Default"/>
        <w:jc w:val="center"/>
        <w:rPr>
          <w:b/>
          <w:bCs/>
          <w:sz w:val="28"/>
          <w:szCs w:val="28"/>
        </w:rPr>
      </w:pPr>
    </w:p>
    <w:p w:rsidR="00A0556C" w:rsidRDefault="00A0556C" w:rsidP="00A0556C">
      <w:pPr>
        <w:jc w:val="center"/>
        <w:rPr>
          <w:b/>
          <w:u w:val="single"/>
        </w:rPr>
      </w:pPr>
    </w:p>
    <w:tbl>
      <w:tblPr>
        <w:tblW w:w="9647" w:type="dxa"/>
        <w:tblInd w:w="91" w:type="dxa"/>
        <w:tblLook w:val="04A0"/>
      </w:tblPr>
      <w:tblGrid>
        <w:gridCol w:w="1205"/>
        <w:gridCol w:w="8442"/>
      </w:tblGrid>
      <w:tr w:rsidR="006C15E5" w:rsidRPr="006C15E5" w:rsidTr="006C15E5">
        <w:trPr>
          <w:trHeight w:val="315"/>
        </w:trPr>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6C15E5" w:rsidRPr="006C15E5" w:rsidRDefault="006C15E5" w:rsidP="00D93AEC">
            <w:pPr>
              <w:spacing w:after="0" w:line="240" w:lineRule="auto"/>
              <w:jc w:val="center"/>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UNIT 1</w:t>
            </w:r>
          </w:p>
        </w:tc>
        <w:tc>
          <w:tcPr>
            <w:tcW w:w="8442" w:type="dxa"/>
            <w:tcBorders>
              <w:top w:val="single" w:sz="4" w:space="0" w:color="auto"/>
              <w:left w:val="nil"/>
              <w:bottom w:val="single" w:sz="4" w:space="0" w:color="auto"/>
              <w:right w:val="single" w:sz="4" w:space="0" w:color="auto"/>
            </w:tcBorders>
            <w:shd w:val="clear" w:color="auto" w:fill="auto"/>
            <w:noWrap/>
            <w:vAlign w:val="bottom"/>
            <w:hideMark/>
          </w:tcPr>
          <w:p w:rsidR="006C15E5" w:rsidRPr="006C15E5" w:rsidRDefault="006C15E5" w:rsidP="00D93AEC">
            <w:pPr>
              <w:spacing w:after="0" w:line="240" w:lineRule="auto"/>
              <w:jc w:val="both"/>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Tools of genetic engineering</w:t>
            </w:r>
            <w:r w:rsidR="002424BB">
              <w:rPr>
                <w:rFonts w:ascii="Times New Roman" w:eastAsia="Times New Roman" w:hAnsi="Times New Roman" w:cs="Times New Roman"/>
                <w:b/>
                <w:bCs/>
                <w:color w:val="000000"/>
                <w:sz w:val="24"/>
                <w:szCs w:val="24"/>
              </w:rPr>
              <w:t xml:space="preserve">: </w:t>
            </w:r>
            <w:r w:rsidR="002424BB" w:rsidRPr="00DF4553">
              <w:rPr>
                <w:rFonts w:ascii="Times New Roman" w:hAnsi="Times New Roman"/>
                <w:sz w:val="24"/>
                <w:szCs w:val="24"/>
              </w:rPr>
              <w:t>Scope  and  milestones  in  genetic  engineeri</w:t>
            </w:r>
            <w:r w:rsidR="002424BB">
              <w:rPr>
                <w:rFonts w:ascii="Times New Roman" w:hAnsi="Times New Roman"/>
                <w:sz w:val="24"/>
                <w:szCs w:val="24"/>
              </w:rPr>
              <w:t xml:space="preserve">ng,  Basic  tools  and  techniques </w:t>
            </w:r>
            <w:r w:rsidR="002424BB" w:rsidRPr="00DF4553">
              <w:rPr>
                <w:rFonts w:ascii="Times New Roman" w:hAnsi="Times New Roman"/>
                <w:sz w:val="24"/>
                <w:szCs w:val="24"/>
              </w:rPr>
              <w:t xml:space="preserve">used  in recombinant  DNA  technology:  Restriction  </w:t>
            </w:r>
            <w:proofErr w:type="spellStart"/>
            <w:r w:rsidR="002424BB" w:rsidRPr="00DF4553">
              <w:rPr>
                <w:rFonts w:ascii="Times New Roman" w:hAnsi="Times New Roman"/>
                <w:sz w:val="24"/>
                <w:szCs w:val="24"/>
              </w:rPr>
              <w:t>endonuclease</w:t>
            </w:r>
            <w:proofErr w:type="spellEnd"/>
            <w:r w:rsidR="002424BB" w:rsidRPr="00DF4553">
              <w:rPr>
                <w:rFonts w:ascii="Times New Roman" w:hAnsi="Times New Roman"/>
                <w:sz w:val="24"/>
                <w:szCs w:val="24"/>
              </w:rPr>
              <w:t>,  DNA  modifying  enzymes,</w:t>
            </w:r>
            <w:r w:rsidR="002424BB">
              <w:rPr>
                <w:rFonts w:ascii="Times New Roman" w:hAnsi="Times New Roman"/>
                <w:sz w:val="24"/>
                <w:szCs w:val="24"/>
              </w:rPr>
              <w:t xml:space="preserve"> </w:t>
            </w:r>
            <w:r w:rsidR="002424BB" w:rsidRPr="00DF4553">
              <w:rPr>
                <w:rFonts w:ascii="Times New Roman" w:hAnsi="Times New Roman"/>
                <w:sz w:val="24"/>
                <w:szCs w:val="24"/>
              </w:rPr>
              <w:t xml:space="preserve">cloning  vectors:  plasmids,  </w:t>
            </w:r>
            <w:proofErr w:type="spellStart"/>
            <w:r w:rsidR="002424BB" w:rsidRPr="00DF4553">
              <w:rPr>
                <w:rFonts w:ascii="Times New Roman" w:hAnsi="Times New Roman"/>
                <w:sz w:val="24"/>
                <w:szCs w:val="24"/>
              </w:rPr>
              <w:t>bacteriophage</w:t>
            </w:r>
            <w:proofErr w:type="spellEnd"/>
            <w:r w:rsidR="002424BB" w:rsidRPr="00DF4553">
              <w:rPr>
                <w:rFonts w:ascii="Times New Roman" w:hAnsi="Times New Roman"/>
                <w:sz w:val="24"/>
                <w:szCs w:val="24"/>
              </w:rPr>
              <w:t xml:space="preserve">,  </w:t>
            </w:r>
            <w:proofErr w:type="spellStart"/>
            <w:r w:rsidR="002424BB" w:rsidRPr="00DF4553">
              <w:rPr>
                <w:rFonts w:ascii="Times New Roman" w:hAnsi="Times New Roman"/>
                <w:sz w:val="24"/>
                <w:szCs w:val="24"/>
              </w:rPr>
              <w:t>cosmid</w:t>
            </w:r>
            <w:proofErr w:type="spellEnd"/>
            <w:r w:rsidR="002424BB" w:rsidRPr="00DF4553">
              <w:rPr>
                <w:rFonts w:ascii="Times New Roman" w:hAnsi="Times New Roman"/>
                <w:sz w:val="24"/>
                <w:szCs w:val="24"/>
              </w:rPr>
              <w:t xml:space="preserve">,  </w:t>
            </w:r>
            <w:proofErr w:type="spellStart"/>
            <w:r w:rsidR="002424BB" w:rsidRPr="00DF4553">
              <w:rPr>
                <w:rFonts w:ascii="Times New Roman" w:hAnsi="Times New Roman"/>
                <w:sz w:val="24"/>
                <w:szCs w:val="24"/>
              </w:rPr>
              <w:t>phagemids</w:t>
            </w:r>
            <w:proofErr w:type="spellEnd"/>
            <w:r w:rsidR="002424BB" w:rsidRPr="00DF4553">
              <w:rPr>
                <w:rFonts w:ascii="Times New Roman" w:hAnsi="Times New Roman"/>
                <w:sz w:val="24"/>
                <w:szCs w:val="24"/>
              </w:rPr>
              <w:t xml:space="preserve">, </w:t>
            </w:r>
            <w:r w:rsidR="002424BB" w:rsidRPr="00FE2C96">
              <w:rPr>
                <w:rFonts w:ascii="Times New Roman" w:hAnsi="Times New Roman"/>
                <w:i/>
                <w:sz w:val="24"/>
                <w:szCs w:val="24"/>
              </w:rPr>
              <w:t>in vitro</w:t>
            </w:r>
            <w:r w:rsidR="002424BB" w:rsidRPr="00DF4553">
              <w:rPr>
                <w:rFonts w:ascii="Times New Roman" w:hAnsi="Times New Roman"/>
                <w:sz w:val="24"/>
                <w:szCs w:val="24"/>
              </w:rPr>
              <w:t xml:space="preserve"> construction  of vectors,  expression  vectors.  </w:t>
            </w:r>
          </w:p>
        </w:tc>
      </w:tr>
      <w:tr w:rsidR="006C15E5" w:rsidRPr="006C15E5" w:rsidTr="006C15E5">
        <w:trPr>
          <w:trHeight w:val="630"/>
        </w:trPr>
        <w:tc>
          <w:tcPr>
            <w:tcW w:w="1205" w:type="dxa"/>
            <w:tcBorders>
              <w:top w:val="nil"/>
              <w:left w:val="single" w:sz="4" w:space="0" w:color="auto"/>
              <w:bottom w:val="single" w:sz="4" w:space="0" w:color="auto"/>
              <w:right w:val="single" w:sz="4" w:space="0" w:color="auto"/>
            </w:tcBorders>
            <w:shd w:val="clear" w:color="auto" w:fill="auto"/>
            <w:hideMark/>
          </w:tcPr>
          <w:p w:rsidR="006C15E5" w:rsidRPr="006C15E5" w:rsidRDefault="006C15E5" w:rsidP="00D93AEC">
            <w:pPr>
              <w:spacing w:after="0" w:line="240" w:lineRule="auto"/>
              <w:jc w:val="center"/>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UNIT 2</w:t>
            </w:r>
          </w:p>
        </w:tc>
        <w:tc>
          <w:tcPr>
            <w:tcW w:w="8442" w:type="dxa"/>
            <w:tcBorders>
              <w:top w:val="nil"/>
              <w:left w:val="nil"/>
              <w:bottom w:val="single" w:sz="4" w:space="0" w:color="auto"/>
              <w:right w:val="single" w:sz="4" w:space="0" w:color="auto"/>
            </w:tcBorders>
            <w:shd w:val="clear" w:color="auto" w:fill="auto"/>
            <w:noWrap/>
            <w:vAlign w:val="bottom"/>
            <w:hideMark/>
          </w:tcPr>
          <w:p w:rsidR="006C15E5" w:rsidRPr="006C15E5" w:rsidRDefault="006C15E5" w:rsidP="00D93AEC">
            <w:pPr>
              <w:spacing w:after="0" w:line="240" w:lineRule="auto"/>
              <w:jc w:val="both"/>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Principle  and  uses  of  nucleic  acid  hybridization</w:t>
            </w:r>
            <w:r w:rsidR="002424BB">
              <w:rPr>
                <w:rFonts w:ascii="Times New Roman" w:eastAsia="Times New Roman" w:hAnsi="Times New Roman" w:cs="Times New Roman"/>
                <w:b/>
                <w:bCs/>
                <w:color w:val="000000"/>
                <w:sz w:val="24"/>
                <w:szCs w:val="24"/>
              </w:rPr>
              <w:t xml:space="preserve">: </w:t>
            </w:r>
            <w:r w:rsidR="002424BB" w:rsidRPr="00DF4553">
              <w:rPr>
                <w:rFonts w:ascii="Times New Roman" w:hAnsi="Times New Roman"/>
                <w:sz w:val="24"/>
                <w:szCs w:val="24"/>
              </w:rPr>
              <w:t xml:space="preserve">Principle </w:t>
            </w:r>
            <w:r w:rsidR="002424BB">
              <w:rPr>
                <w:rFonts w:ascii="Times New Roman" w:hAnsi="Times New Roman"/>
                <w:sz w:val="24"/>
                <w:szCs w:val="24"/>
              </w:rPr>
              <w:t xml:space="preserve">and </w:t>
            </w:r>
            <w:r w:rsidR="002424BB" w:rsidRPr="00DF4553">
              <w:rPr>
                <w:rFonts w:ascii="Times New Roman" w:hAnsi="Times New Roman"/>
                <w:sz w:val="24"/>
                <w:szCs w:val="24"/>
              </w:rPr>
              <w:t xml:space="preserve">applications  of  polymerase  chain  reaction.  </w:t>
            </w:r>
            <w:proofErr w:type="gramStart"/>
            <w:r w:rsidR="002424BB" w:rsidRPr="00DF4553">
              <w:rPr>
                <w:rFonts w:ascii="Times New Roman" w:hAnsi="Times New Roman"/>
                <w:sz w:val="24"/>
                <w:szCs w:val="24"/>
              </w:rPr>
              <w:t>Patenting  of</w:t>
            </w:r>
            <w:proofErr w:type="gramEnd"/>
            <w:r w:rsidR="002424BB" w:rsidRPr="00DF4553">
              <w:rPr>
                <w:rFonts w:ascii="Times New Roman" w:hAnsi="Times New Roman"/>
                <w:sz w:val="24"/>
                <w:szCs w:val="24"/>
              </w:rPr>
              <w:t xml:space="preserve">  cloned  life  forms.  Site </w:t>
            </w:r>
            <w:proofErr w:type="gramStart"/>
            <w:r w:rsidR="002424BB">
              <w:rPr>
                <w:rFonts w:ascii="Times New Roman" w:hAnsi="Times New Roman"/>
                <w:sz w:val="24"/>
                <w:szCs w:val="24"/>
              </w:rPr>
              <w:t>directed  mutagen</w:t>
            </w:r>
            <w:r w:rsidR="002424BB" w:rsidRPr="00DF4553">
              <w:rPr>
                <w:rFonts w:ascii="Times New Roman" w:hAnsi="Times New Roman"/>
                <w:sz w:val="24"/>
                <w:szCs w:val="24"/>
              </w:rPr>
              <w:t>esis</w:t>
            </w:r>
            <w:proofErr w:type="gramEnd"/>
            <w:r w:rsidR="002424BB" w:rsidRPr="00DF4553">
              <w:rPr>
                <w:rFonts w:ascii="Times New Roman" w:hAnsi="Times New Roman"/>
                <w:sz w:val="24"/>
                <w:szCs w:val="24"/>
              </w:rPr>
              <w:t xml:space="preserve">  and  protein  engineering, </w:t>
            </w:r>
            <w:r w:rsidR="002424BB" w:rsidRPr="00DF4553">
              <w:rPr>
                <w:rFonts w:ascii="Times New Roman" w:hAnsi="Times New Roman"/>
                <w:i/>
                <w:sz w:val="24"/>
                <w:szCs w:val="24"/>
              </w:rPr>
              <w:t>in  vitro</w:t>
            </w:r>
            <w:r w:rsidR="002424BB" w:rsidRPr="00DF4553">
              <w:rPr>
                <w:rFonts w:ascii="Times New Roman" w:hAnsi="Times New Roman"/>
                <w:sz w:val="24"/>
                <w:szCs w:val="24"/>
              </w:rPr>
              <w:t xml:space="preserve"> DNA  synthesis, </w:t>
            </w:r>
            <w:r w:rsidR="002424BB" w:rsidRPr="00DF4553">
              <w:rPr>
                <w:rFonts w:ascii="Times New Roman" w:hAnsi="Times New Roman"/>
                <w:i/>
                <w:sz w:val="24"/>
                <w:szCs w:val="24"/>
              </w:rPr>
              <w:t>in  vitro</w:t>
            </w:r>
            <w:r w:rsidR="002424BB" w:rsidRPr="00DF4553">
              <w:rPr>
                <w:rFonts w:ascii="Times New Roman" w:hAnsi="Times New Roman"/>
                <w:sz w:val="24"/>
                <w:szCs w:val="24"/>
              </w:rPr>
              <w:t xml:space="preserve"> transcription and translation.         </w:t>
            </w:r>
          </w:p>
        </w:tc>
      </w:tr>
      <w:tr w:rsidR="006C15E5" w:rsidRPr="006C15E5" w:rsidTr="006C15E5">
        <w:trPr>
          <w:trHeight w:val="630"/>
        </w:trPr>
        <w:tc>
          <w:tcPr>
            <w:tcW w:w="1205" w:type="dxa"/>
            <w:tcBorders>
              <w:top w:val="nil"/>
              <w:left w:val="single" w:sz="4" w:space="0" w:color="auto"/>
              <w:bottom w:val="single" w:sz="4" w:space="0" w:color="auto"/>
              <w:right w:val="single" w:sz="4" w:space="0" w:color="auto"/>
            </w:tcBorders>
            <w:shd w:val="clear" w:color="auto" w:fill="auto"/>
            <w:hideMark/>
          </w:tcPr>
          <w:p w:rsidR="006C15E5" w:rsidRPr="006C15E5" w:rsidRDefault="006C15E5" w:rsidP="00D93AEC">
            <w:pPr>
              <w:spacing w:after="0" w:line="240" w:lineRule="auto"/>
              <w:jc w:val="center"/>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UNIT 3</w:t>
            </w:r>
          </w:p>
        </w:tc>
        <w:tc>
          <w:tcPr>
            <w:tcW w:w="8442" w:type="dxa"/>
            <w:tcBorders>
              <w:top w:val="nil"/>
              <w:left w:val="nil"/>
              <w:bottom w:val="single" w:sz="4" w:space="0" w:color="auto"/>
              <w:right w:val="single" w:sz="4" w:space="0" w:color="auto"/>
            </w:tcBorders>
            <w:shd w:val="clear" w:color="auto" w:fill="auto"/>
            <w:noWrap/>
            <w:vAlign w:val="bottom"/>
            <w:hideMark/>
          </w:tcPr>
          <w:p w:rsidR="00D93AEC" w:rsidRPr="00DF4553" w:rsidRDefault="006C15E5" w:rsidP="00D93AEC">
            <w:pPr>
              <w:spacing w:after="0" w:line="240" w:lineRule="auto"/>
              <w:jc w:val="both"/>
              <w:rPr>
                <w:rFonts w:ascii="Times New Roman" w:hAnsi="Times New Roman"/>
                <w:sz w:val="24"/>
                <w:szCs w:val="24"/>
              </w:rPr>
            </w:pPr>
            <w:r w:rsidRPr="006C15E5">
              <w:rPr>
                <w:rFonts w:ascii="Times New Roman" w:eastAsia="Times New Roman" w:hAnsi="Times New Roman" w:cs="Times New Roman"/>
                <w:b/>
                <w:bCs/>
                <w:color w:val="000000"/>
                <w:sz w:val="24"/>
                <w:szCs w:val="24"/>
              </w:rPr>
              <w:t>Sequencing of genes DNA and  genomic library</w:t>
            </w:r>
            <w:r w:rsidR="002424BB">
              <w:rPr>
                <w:rFonts w:ascii="Times New Roman" w:eastAsia="Times New Roman" w:hAnsi="Times New Roman" w:cs="Times New Roman"/>
                <w:b/>
                <w:bCs/>
                <w:color w:val="000000"/>
                <w:sz w:val="24"/>
                <w:szCs w:val="24"/>
              </w:rPr>
              <w:t xml:space="preserve">: </w:t>
            </w:r>
            <w:r w:rsidR="00D93AEC" w:rsidRPr="00DF4553">
              <w:rPr>
                <w:rFonts w:ascii="Times New Roman" w:hAnsi="Times New Roman"/>
                <w:sz w:val="24"/>
                <w:szCs w:val="24"/>
              </w:rPr>
              <w:t>: m- RNA enrichment,  reverse transcription, Lin</w:t>
            </w:r>
            <w:r w:rsidR="00D93AEC">
              <w:rPr>
                <w:rFonts w:ascii="Times New Roman" w:hAnsi="Times New Roman"/>
                <w:sz w:val="24"/>
                <w:szCs w:val="24"/>
              </w:rPr>
              <w:t xml:space="preserve">kers, </w:t>
            </w:r>
            <w:proofErr w:type="spellStart"/>
            <w:r w:rsidR="00D93AEC">
              <w:rPr>
                <w:rFonts w:ascii="Times New Roman" w:hAnsi="Times New Roman"/>
                <w:sz w:val="24"/>
                <w:szCs w:val="24"/>
              </w:rPr>
              <w:t>Adaptors,Screening</w:t>
            </w:r>
            <w:proofErr w:type="spellEnd"/>
            <w:r w:rsidR="00D93AEC">
              <w:rPr>
                <w:rFonts w:ascii="Times New Roman" w:hAnsi="Times New Roman"/>
                <w:sz w:val="24"/>
                <w:szCs w:val="24"/>
              </w:rPr>
              <w:t xml:space="preserve">  of </w:t>
            </w:r>
            <w:proofErr w:type="spellStart"/>
            <w:r w:rsidR="00D93AEC">
              <w:rPr>
                <w:rFonts w:ascii="Times New Roman" w:hAnsi="Times New Roman"/>
                <w:sz w:val="24"/>
                <w:szCs w:val="24"/>
              </w:rPr>
              <w:t>cDNA</w:t>
            </w:r>
            <w:proofErr w:type="spellEnd"/>
            <w:r w:rsidR="00D93AEC">
              <w:rPr>
                <w:rFonts w:ascii="Times New Roman" w:hAnsi="Times New Roman"/>
                <w:sz w:val="24"/>
                <w:szCs w:val="24"/>
              </w:rPr>
              <w:t xml:space="preserve"> and genomic librar</w:t>
            </w:r>
            <w:r w:rsidR="00D93AEC" w:rsidRPr="00DF4553">
              <w:rPr>
                <w:rFonts w:ascii="Times New Roman" w:hAnsi="Times New Roman"/>
                <w:sz w:val="24"/>
                <w:szCs w:val="24"/>
              </w:rPr>
              <w:t xml:space="preserve">y,  Sequencing  and  mapping: Sequencing  </w:t>
            </w:r>
            <w:proofErr w:type="spellStart"/>
            <w:r w:rsidR="00D93AEC" w:rsidRPr="00DF4553">
              <w:rPr>
                <w:rFonts w:ascii="Times New Roman" w:hAnsi="Times New Roman"/>
                <w:sz w:val="24"/>
                <w:szCs w:val="24"/>
              </w:rPr>
              <w:t>vector,fluorescent</w:t>
            </w:r>
            <w:proofErr w:type="spellEnd"/>
            <w:r w:rsidR="00D93AEC" w:rsidRPr="00DF4553">
              <w:rPr>
                <w:rFonts w:ascii="Times New Roman" w:hAnsi="Times New Roman"/>
                <w:sz w:val="24"/>
                <w:szCs w:val="24"/>
              </w:rPr>
              <w:t xml:space="preserve">  tagging,  Automated  DNA  sequ</w:t>
            </w:r>
            <w:r w:rsidR="00D93AEC">
              <w:rPr>
                <w:rFonts w:ascii="Times New Roman" w:hAnsi="Times New Roman"/>
                <w:sz w:val="24"/>
                <w:szCs w:val="24"/>
              </w:rPr>
              <w:t xml:space="preserve">encing,  </w:t>
            </w:r>
            <w:proofErr w:type="spellStart"/>
            <w:r w:rsidR="00D93AEC">
              <w:rPr>
                <w:rFonts w:ascii="Times New Roman" w:hAnsi="Times New Roman"/>
                <w:sz w:val="24"/>
                <w:szCs w:val="24"/>
              </w:rPr>
              <w:t>Pyrosequencing</w:t>
            </w:r>
            <w:proofErr w:type="spellEnd"/>
            <w:r w:rsidR="00D93AEC">
              <w:rPr>
                <w:rFonts w:ascii="Times New Roman" w:hAnsi="Times New Roman"/>
                <w:sz w:val="24"/>
                <w:szCs w:val="24"/>
              </w:rPr>
              <w:t>.  Restriction</w:t>
            </w:r>
            <w:r w:rsidR="00D93AEC" w:rsidRPr="00DF4553">
              <w:rPr>
                <w:rFonts w:ascii="Times New Roman" w:hAnsi="Times New Roman"/>
                <w:sz w:val="24"/>
                <w:szCs w:val="24"/>
              </w:rPr>
              <w:t xml:space="preserve"> mapping </w:t>
            </w:r>
            <w:proofErr w:type="gramStart"/>
            <w:r w:rsidR="00D93AEC" w:rsidRPr="00DF4553">
              <w:rPr>
                <w:rFonts w:ascii="Times New Roman" w:hAnsi="Times New Roman"/>
                <w:sz w:val="24"/>
                <w:szCs w:val="24"/>
              </w:rPr>
              <w:t>and  map</w:t>
            </w:r>
            <w:proofErr w:type="gramEnd"/>
            <w:r w:rsidR="00D93AEC" w:rsidRPr="00DF4553">
              <w:rPr>
                <w:rFonts w:ascii="Times New Roman" w:hAnsi="Times New Roman"/>
                <w:sz w:val="24"/>
                <w:szCs w:val="24"/>
              </w:rPr>
              <w:t xml:space="preserve"> construction, Application of sequence information for identification of defective genes.</w:t>
            </w:r>
          </w:p>
          <w:p w:rsidR="006C15E5" w:rsidRPr="006C15E5" w:rsidRDefault="006C15E5" w:rsidP="00D93AEC">
            <w:pPr>
              <w:spacing w:after="0" w:line="240" w:lineRule="auto"/>
              <w:jc w:val="both"/>
              <w:rPr>
                <w:rFonts w:ascii="Times New Roman" w:eastAsia="Times New Roman" w:hAnsi="Times New Roman" w:cs="Times New Roman"/>
                <w:b/>
                <w:bCs/>
                <w:color w:val="000000"/>
                <w:sz w:val="24"/>
                <w:szCs w:val="24"/>
              </w:rPr>
            </w:pPr>
          </w:p>
        </w:tc>
      </w:tr>
      <w:tr w:rsidR="006C15E5" w:rsidRPr="006C15E5" w:rsidTr="006C15E5">
        <w:trPr>
          <w:trHeight w:val="315"/>
        </w:trPr>
        <w:tc>
          <w:tcPr>
            <w:tcW w:w="1205" w:type="dxa"/>
            <w:tcBorders>
              <w:top w:val="nil"/>
              <w:left w:val="single" w:sz="4" w:space="0" w:color="auto"/>
              <w:bottom w:val="single" w:sz="4" w:space="0" w:color="auto"/>
              <w:right w:val="single" w:sz="4" w:space="0" w:color="auto"/>
            </w:tcBorders>
            <w:shd w:val="clear" w:color="auto" w:fill="auto"/>
            <w:hideMark/>
          </w:tcPr>
          <w:p w:rsidR="006C15E5" w:rsidRPr="006C15E5" w:rsidRDefault="006C15E5" w:rsidP="00D93AEC">
            <w:pPr>
              <w:spacing w:after="0" w:line="240" w:lineRule="auto"/>
              <w:jc w:val="center"/>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UNIT 4</w:t>
            </w:r>
          </w:p>
        </w:tc>
        <w:tc>
          <w:tcPr>
            <w:tcW w:w="8442" w:type="dxa"/>
            <w:tcBorders>
              <w:top w:val="nil"/>
              <w:left w:val="nil"/>
              <w:bottom w:val="single" w:sz="4" w:space="0" w:color="auto"/>
              <w:right w:val="single" w:sz="4" w:space="0" w:color="auto"/>
            </w:tcBorders>
            <w:shd w:val="clear" w:color="auto" w:fill="auto"/>
            <w:noWrap/>
            <w:vAlign w:val="bottom"/>
            <w:hideMark/>
          </w:tcPr>
          <w:p w:rsidR="00D93AEC" w:rsidRPr="00DF4553" w:rsidRDefault="006C15E5" w:rsidP="00D93AEC">
            <w:pPr>
              <w:spacing w:after="0" w:line="240" w:lineRule="auto"/>
              <w:jc w:val="both"/>
              <w:rPr>
                <w:rFonts w:ascii="Times New Roman" w:hAnsi="Times New Roman"/>
                <w:sz w:val="24"/>
                <w:szCs w:val="24"/>
              </w:rPr>
            </w:pPr>
            <w:r w:rsidRPr="006C15E5">
              <w:rPr>
                <w:rFonts w:ascii="Times New Roman" w:eastAsia="Times New Roman" w:hAnsi="Times New Roman" w:cs="Times New Roman"/>
                <w:b/>
                <w:bCs/>
                <w:color w:val="000000"/>
                <w:sz w:val="24"/>
                <w:szCs w:val="24"/>
              </w:rPr>
              <w:t>Molecular Mapping of Genome</w:t>
            </w:r>
            <w:r w:rsidR="00D93AEC">
              <w:rPr>
                <w:rFonts w:ascii="Times New Roman" w:eastAsia="Times New Roman" w:hAnsi="Times New Roman" w:cs="Times New Roman"/>
                <w:b/>
                <w:bCs/>
                <w:color w:val="000000"/>
                <w:sz w:val="24"/>
                <w:szCs w:val="24"/>
              </w:rPr>
              <w:t xml:space="preserve">: </w:t>
            </w:r>
            <w:r w:rsidR="00D93AEC" w:rsidRPr="00DF4553">
              <w:rPr>
                <w:rFonts w:ascii="Times New Roman" w:hAnsi="Times New Roman"/>
                <w:sz w:val="24"/>
                <w:szCs w:val="24"/>
              </w:rPr>
              <w:t>Genetic  and  physical  mapping,  Genome  sequencing:  genome  size,  organelle  genome,</w:t>
            </w:r>
            <w:r w:rsidR="00D93AEC">
              <w:rPr>
                <w:rFonts w:ascii="Times New Roman" w:hAnsi="Times New Roman"/>
                <w:sz w:val="24"/>
                <w:szCs w:val="24"/>
              </w:rPr>
              <w:t xml:space="preserve"> </w:t>
            </w:r>
            <w:r w:rsidR="00D93AEC" w:rsidRPr="00DF4553">
              <w:rPr>
                <w:rFonts w:ascii="Times New Roman" w:hAnsi="Times New Roman"/>
                <w:sz w:val="24"/>
                <w:szCs w:val="24"/>
              </w:rPr>
              <w:t>YAC,  BAC  libraries,  strategies  of  genome  sequencing,  Analysis  of  genetic  variations:</w:t>
            </w:r>
            <w:r w:rsidR="00D93AEC">
              <w:rPr>
                <w:rFonts w:ascii="Times New Roman" w:hAnsi="Times New Roman"/>
                <w:sz w:val="24"/>
                <w:szCs w:val="24"/>
              </w:rPr>
              <w:t xml:space="preserve"> </w:t>
            </w:r>
            <w:r w:rsidR="00D93AEC" w:rsidRPr="00DF4553">
              <w:rPr>
                <w:rFonts w:ascii="Times New Roman" w:hAnsi="Times New Roman"/>
                <w:sz w:val="24"/>
                <w:szCs w:val="24"/>
              </w:rPr>
              <w:t>RAPD,  RFLP,  AFLP  and  other  molecular  marker  techniques,  application  of  RFLP  in</w:t>
            </w:r>
            <w:r w:rsidR="00D93AEC">
              <w:rPr>
                <w:rFonts w:ascii="Times New Roman" w:hAnsi="Times New Roman"/>
                <w:sz w:val="24"/>
                <w:szCs w:val="24"/>
              </w:rPr>
              <w:t xml:space="preserve"> </w:t>
            </w:r>
            <w:r w:rsidR="00D93AEC" w:rsidRPr="00DF4553">
              <w:rPr>
                <w:rFonts w:ascii="Times New Roman" w:hAnsi="Times New Roman"/>
                <w:sz w:val="24"/>
                <w:szCs w:val="24"/>
              </w:rPr>
              <w:t xml:space="preserve">forensic studies, disease prognosis, genetic </w:t>
            </w:r>
            <w:proofErr w:type="spellStart"/>
            <w:r w:rsidR="00D93AEC" w:rsidRPr="00DF4553">
              <w:rPr>
                <w:rFonts w:ascii="Times New Roman" w:hAnsi="Times New Roman"/>
                <w:sz w:val="24"/>
                <w:szCs w:val="24"/>
              </w:rPr>
              <w:t>counselling</w:t>
            </w:r>
            <w:proofErr w:type="spellEnd"/>
            <w:r w:rsidR="00D93AEC" w:rsidRPr="00DF4553">
              <w:rPr>
                <w:rFonts w:ascii="Times New Roman" w:hAnsi="Times New Roman"/>
                <w:sz w:val="24"/>
                <w:szCs w:val="24"/>
              </w:rPr>
              <w:t>, pedigree analysis etc.</w:t>
            </w:r>
          </w:p>
          <w:p w:rsidR="006C15E5" w:rsidRPr="006C15E5" w:rsidRDefault="006C15E5" w:rsidP="00D93AEC">
            <w:pPr>
              <w:spacing w:after="0" w:line="240" w:lineRule="auto"/>
              <w:jc w:val="both"/>
              <w:rPr>
                <w:rFonts w:ascii="Times New Roman" w:eastAsia="Times New Roman" w:hAnsi="Times New Roman" w:cs="Times New Roman"/>
                <w:b/>
                <w:bCs/>
                <w:color w:val="000000"/>
                <w:sz w:val="24"/>
                <w:szCs w:val="24"/>
              </w:rPr>
            </w:pPr>
          </w:p>
        </w:tc>
      </w:tr>
      <w:tr w:rsidR="006C15E5" w:rsidRPr="006C15E5" w:rsidTr="006C15E5">
        <w:trPr>
          <w:trHeight w:val="315"/>
        </w:trPr>
        <w:tc>
          <w:tcPr>
            <w:tcW w:w="1205" w:type="dxa"/>
            <w:tcBorders>
              <w:top w:val="nil"/>
              <w:left w:val="single" w:sz="4" w:space="0" w:color="auto"/>
              <w:bottom w:val="single" w:sz="4" w:space="0" w:color="auto"/>
              <w:right w:val="single" w:sz="4" w:space="0" w:color="auto"/>
            </w:tcBorders>
            <w:shd w:val="clear" w:color="auto" w:fill="auto"/>
            <w:hideMark/>
          </w:tcPr>
          <w:p w:rsidR="006C15E5" w:rsidRPr="006C15E5" w:rsidRDefault="006C15E5" w:rsidP="00D93AEC">
            <w:pPr>
              <w:spacing w:after="0" w:line="240" w:lineRule="auto"/>
              <w:jc w:val="center"/>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UNIT 5</w:t>
            </w:r>
          </w:p>
        </w:tc>
        <w:tc>
          <w:tcPr>
            <w:tcW w:w="8442" w:type="dxa"/>
            <w:tcBorders>
              <w:top w:val="nil"/>
              <w:left w:val="nil"/>
              <w:bottom w:val="single" w:sz="4" w:space="0" w:color="auto"/>
              <w:right w:val="single" w:sz="4" w:space="0" w:color="auto"/>
            </w:tcBorders>
            <w:shd w:val="clear" w:color="auto" w:fill="auto"/>
            <w:noWrap/>
            <w:vAlign w:val="bottom"/>
            <w:hideMark/>
          </w:tcPr>
          <w:p w:rsidR="006C15E5" w:rsidRPr="006C15E5" w:rsidRDefault="006C15E5" w:rsidP="00D93AEC">
            <w:pPr>
              <w:spacing w:after="0" w:line="240" w:lineRule="auto"/>
              <w:jc w:val="both"/>
              <w:rPr>
                <w:rFonts w:ascii="Times New Roman" w:eastAsia="Times New Roman" w:hAnsi="Times New Roman" w:cs="Times New Roman"/>
                <w:b/>
                <w:bCs/>
                <w:color w:val="000000"/>
                <w:sz w:val="24"/>
                <w:szCs w:val="24"/>
              </w:rPr>
            </w:pPr>
            <w:r w:rsidRPr="006C15E5">
              <w:rPr>
                <w:rFonts w:ascii="Times New Roman" w:eastAsia="Times New Roman" w:hAnsi="Times New Roman" w:cs="Times New Roman"/>
                <w:b/>
                <w:bCs/>
                <w:color w:val="000000"/>
                <w:sz w:val="24"/>
                <w:szCs w:val="24"/>
              </w:rPr>
              <w:t>Strategies of gene delivery</w:t>
            </w:r>
            <w:r w:rsidR="00D93AEC">
              <w:rPr>
                <w:rFonts w:ascii="Times New Roman" w:eastAsia="Times New Roman" w:hAnsi="Times New Roman" w:cs="Times New Roman"/>
                <w:b/>
                <w:bCs/>
                <w:color w:val="000000"/>
                <w:sz w:val="24"/>
                <w:szCs w:val="24"/>
              </w:rPr>
              <w:t xml:space="preserve">: </w:t>
            </w:r>
            <w:proofErr w:type="spellStart"/>
            <w:r w:rsidR="00D93AEC" w:rsidRPr="00DF4553">
              <w:rPr>
                <w:rFonts w:ascii="Times New Roman" w:hAnsi="Times New Roman"/>
                <w:sz w:val="24"/>
                <w:szCs w:val="24"/>
              </w:rPr>
              <w:t>Agrobacterium</w:t>
            </w:r>
            <w:proofErr w:type="spellEnd"/>
            <w:r w:rsidR="00D93AEC" w:rsidRPr="00DF4553">
              <w:rPr>
                <w:rFonts w:ascii="Times New Roman" w:hAnsi="Times New Roman"/>
                <w:sz w:val="24"/>
                <w:szCs w:val="24"/>
              </w:rPr>
              <w:t xml:space="preserve"> mediated  transformation,  </w:t>
            </w:r>
            <w:proofErr w:type="spellStart"/>
            <w:r w:rsidR="00D93AEC" w:rsidRPr="00DF4553">
              <w:rPr>
                <w:rFonts w:ascii="Times New Roman" w:hAnsi="Times New Roman"/>
                <w:sz w:val="24"/>
                <w:szCs w:val="24"/>
              </w:rPr>
              <w:t>electoporation</w:t>
            </w:r>
            <w:proofErr w:type="spellEnd"/>
            <w:r w:rsidR="00D93AEC" w:rsidRPr="00DF4553">
              <w:rPr>
                <w:rFonts w:ascii="Times New Roman" w:hAnsi="Times New Roman"/>
                <w:sz w:val="24"/>
                <w:szCs w:val="24"/>
              </w:rPr>
              <w:t>,  particle  bombardment,</w:t>
            </w:r>
            <w:r w:rsidR="00D93AEC">
              <w:rPr>
                <w:rFonts w:ascii="Times New Roman" w:hAnsi="Times New Roman"/>
                <w:sz w:val="24"/>
                <w:szCs w:val="24"/>
              </w:rPr>
              <w:t xml:space="preserve"> </w:t>
            </w:r>
            <w:r w:rsidR="00D93AEC" w:rsidRPr="00DF4553">
              <w:rPr>
                <w:rFonts w:ascii="Times New Roman" w:hAnsi="Times New Roman"/>
                <w:sz w:val="24"/>
                <w:szCs w:val="24"/>
              </w:rPr>
              <w:t>microinjection,  Gene  therapy:  Target  gene  replacement,  gene  knockout  technique,</w:t>
            </w:r>
            <w:r w:rsidR="00D93AEC">
              <w:rPr>
                <w:rFonts w:ascii="Times New Roman" w:hAnsi="Times New Roman"/>
                <w:sz w:val="24"/>
                <w:szCs w:val="24"/>
              </w:rPr>
              <w:t xml:space="preserve"> </w:t>
            </w:r>
            <w:r w:rsidR="00D93AEC" w:rsidRPr="00DF4553">
              <w:rPr>
                <w:rFonts w:ascii="Times New Roman" w:hAnsi="Times New Roman"/>
                <w:sz w:val="24"/>
                <w:szCs w:val="24"/>
              </w:rPr>
              <w:t xml:space="preserve">computer aided drug designing.  Gene expression DNA  and  protein  microarray  technology,  </w:t>
            </w:r>
            <w:proofErr w:type="spellStart"/>
            <w:r w:rsidR="00D93AEC" w:rsidRPr="00DF4553">
              <w:rPr>
                <w:rFonts w:ascii="Times New Roman" w:hAnsi="Times New Roman"/>
                <w:sz w:val="24"/>
                <w:szCs w:val="24"/>
              </w:rPr>
              <w:t>RNase</w:t>
            </w:r>
            <w:proofErr w:type="spellEnd"/>
            <w:r w:rsidR="00D93AEC" w:rsidRPr="00DF4553">
              <w:rPr>
                <w:rFonts w:ascii="Times New Roman" w:hAnsi="Times New Roman"/>
                <w:sz w:val="24"/>
                <w:szCs w:val="24"/>
              </w:rPr>
              <w:t xml:space="preserve">  protection assay,  Reporter  gene  assay, northern  blotting  and  S1  nuclease  assay,  </w:t>
            </w:r>
            <w:proofErr w:type="spellStart"/>
            <w:r w:rsidR="00D93AEC" w:rsidRPr="00DF4553">
              <w:rPr>
                <w:rFonts w:ascii="Times New Roman" w:hAnsi="Times New Roman"/>
                <w:sz w:val="24"/>
                <w:szCs w:val="24"/>
              </w:rPr>
              <w:t>Heterologous</w:t>
            </w:r>
            <w:proofErr w:type="spellEnd"/>
            <w:r w:rsidR="00D93AEC" w:rsidRPr="00DF4553">
              <w:rPr>
                <w:rFonts w:ascii="Times New Roman" w:hAnsi="Times New Roman"/>
                <w:sz w:val="24"/>
                <w:szCs w:val="24"/>
              </w:rPr>
              <w:t xml:space="preserve">  gene  expression  in  bacteria, yeasts, insects, mammals and plants. </w:t>
            </w:r>
            <w:proofErr w:type="spellStart"/>
            <w:proofErr w:type="gramStart"/>
            <w:r w:rsidR="00D93AEC" w:rsidRPr="00DF4553">
              <w:rPr>
                <w:rFonts w:ascii="Times New Roman" w:hAnsi="Times New Roman"/>
                <w:sz w:val="24"/>
                <w:szCs w:val="24"/>
              </w:rPr>
              <w:t>codon</w:t>
            </w:r>
            <w:proofErr w:type="spellEnd"/>
            <w:proofErr w:type="gramEnd"/>
            <w:r w:rsidR="00D93AEC" w:rsidRPr="00DF4553">
              <w:rPr>
                <w:rFonts w:ascii="Times New Roman" w:hAnsi="Times New Roman"/>
                <w:sz w:val="24"/>
                <w:szCs w:val="24"/>
              </w:rPr>
              <w:t xml:space="preserve"> optimization.</w:t>
            </w:r>
          </w:p>
        </w:tc>
      </w:tr>
    </w:tbl>
    <w:p w:rsidR="00A0556C" w:rsidRDefault="00A0556C" w:rsidP="00A0556C">
      <w:pPr>
        <w:jc w:val="center"/>
        <w:rPr>
          <w:b/>
          <w:u w:val="single"/>
        </w:rPr>
      </w:pPr>
    </w:p>
    <w:p w:rsidR="00A0556C" w:rsidRDefault="00A0556C" w:rsidP="00A0556C">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6C15E5" w:rsidRDefault="006C15E5" w:rsidP="00A0556C">
      <w:pPr>
        <w:autoSpaceDE w:val="0"/>
        <w:autoSpaceDN w:val="0"/>
        <w:adjustRightInd w:val="0"/>
        <w:spacing w:after="0" w:line="240" w:lineRule="auto"/>
        <w:jc w:val="center"/>
        <w:rPr>
          <w:rFonts w:ascii="Times New Roman" w:hAnsi="Times New Roman" w:cs="Times New Roman"/>
          <w:b/>
          <w:bCs/>
          <w:sz w:val="24"/>
          <w:szCs w:val="24"/>
          <w:u w:val="single"/>
        </w:rPr>
      </w:pPr>
    </w:p>
    <w:p w:rsidR="006C15E5" w:rsidRPr="006C15E5" w:rsidRDefault="006C15E5" w:rsidP="006C15E5">
      <w:pPr>
        <w:pStyle w:val="ListParagraph"/>
        <w:ind w:left="284" w:hanging="426"/>
        <w:jc w:val="both"/>
        <w:rPr>
          <w:rFonts w:ascii="Times New Roman" w:eastAsiaTheme="minorEastAsia" w:hAnsi="Times New Roman"/>
          <w:color w:val="000000"/>
          <w:sz w:val="24"/>
          <w:szCs w:val="24"/>
        </w:rPr>
      </w:pPr>
      <w:r w:rsidRPr="006C15E5">
        <w:rPr>
          <w:rFonts w:ascii="Times New Roman" w:eastAsiaTheme="minorEastAsia" w:hAnsi="Times New Roman"/>
          <w:color w:val="000000"/>
          <w:sz w:val="24"/>
          <w:szCs w:val="24"/>
        </w:rPr>
        <w:t>CO</w:t>
      </w:r>
      <w:r w:rsidRPr="006C15E5">
        <w:rPr>
          <w:rFonts w:ascii="Times New Roman" w:eastAsiaTheme="minorEastAsia" w:hAnsi="Times New Roman"/>
          <w:color w:val="000000"/>
          <w:sz w:val="24"/>
          <w:szCs w:val="24"/>
        </w:rPr>
        <w:tab/>
        <w:t>1</w:t>
      </w:r>
      <w:r w:rsidRPr="006C15E5">
        <w:rPr>
          <w:rFonts w:ascii="Times New Roman" w:eastAsiaTheme="minorEastAsia" w:hAnsi="Times New Roman"/>
          <w:color w:val="000000"/>
          <w:sz w:val="24"/>
          <w:szCs w:val="24"/>
        </w:rPr>
        <w:tab/>
        <w:t xml:space="preserve">Explain the scope of Scope and milestone in genetic engineering as well as Basic tools &amp; </w:t>
      </w:r>
      <w:r w:rsidRPr="006C15E5">
        <w:rPr>
          <w:rFonts w:ascii="Times New Roman" w:eastAsiaTheme="minorEastAsia" w:hAnsi="Times New Roman"/>
          <w:color w:val="000000"/>
          <w:sz w:val="24"/>
          <w:szCs w:val="24"/>
        </w:rPr>
        <w:tab/>
        <w:t xml:space="preserve">techniques used in recombinant DNA </w:t>
      </w:r>
      <w:proofErr w:type="gramStart"/>
      <w:r w:rsidRPr="006C15E5">
        <w:rPr>
          <w:rFonts w:ascii="Times New Roman" w:eastAsiaTheme="minorEastAsia" w:hAnsi="Times New Roman"/>
          <w:color w:val="000000"/>
          <w:sz w:val="24"/>
          <w:szCs w:val="24"/>
        </w:rPr>
        <w:t xml:space="preserve">technology </w:t>
      </w:r>
      <w:r w:rsidR="001A6FD0">
        <w:rPr>
          <w:rFonts w:ascii="Times New Roman" w:eastAsiaTheme="minorEastAsia" w:hAnsi="Times New Roman"/>
          <w:color w:val="000000"/>
          <w:sz w:val="24"/>
          <w:szCs w:val="24"/>
        </w:rPr>
        <w:t xml:space="preserve"> as</w:t>
      </w:r>
      <w:proofErr w:type="gramEnd"/>
      <w:r w:rsidR="001A6FD0">
        <w:rPr>
          <w:rFonts w:ascii="Times New Roman" w:eastAsiaTheme="minorEastAsia" w:hAnsi="Times New Roman"/>
          <w:color w:val="000000"/>
          <w:sz w:val="24"/>
          <w:szCs w:val="24"/>
        </w:rPr>
        <w:t xml:space="preserve"> well as different vectors and their expression.</w:t>
      </w:r>
    </w:p>
    <w:p w:rsidR="006C15E5" w:rsidRPr="001A6FD0" w:rsidRDefault="006C15E5" w:rsidP="001A6FD0">
      <w:pPr>
        <w:pStyle w:val="ListParagraph"/>
        <w:ind w:left="284" w:hanging="426"/>
        <w:jc w:val="both"/>
        <w:rPr>
          <w:rFonts w:ascii="Times New Roman" w:eastAsiaTheme="minorEastAsia" w:hAnsi="Times New Roman"/>
          <w:color w:val="000000"/>
          <w:sz w:val="24"/>
          <w:szCs w:val="24"/>
        </w:rPr>
      </w:pPr>
      <w:proofErr w:type="gramStart"/>
      <w:r w:rsidRPr="001A6FD0">
        <w:rPr>
          <w:rFonts w:ascii="Times New Roman" w:eastAsiaTheme="minorEastAsia" w:hAnsi="Times New Roman"/>
          <w:color w:val="000000"/>
          <w:sz w:val="24"/>
          <w:szCs w:val="24"/>
        </w:rPr>
        <w:t>CO</w:t>
      </w:r>
      <w:r w:rsidRPr="001A6FD0">
        <w:rPr>
          <w:rFonts w:ascii="Times New Roman" w:eastAsiaTheme="minorEastAsia" w:hAnsi="Times New Roman"/>
          <w:color w:val="000000"/>
          <w:sz w:val="24"/>
          <w:szCs w:val="24"/>
        </w:rPr>
        <w:tab/>
      </w:r>
      <w:r w:rsidR="001A6FD0">
        <w:rPr>
          <w:rFonts w:ascii="Times New Roman" w:eastAsiaTheme="minorEastAsia" w:hAnsi="Times New Roman"/>
          <w:color w:val="000000"/>
          <w:sz w:val="24"/>
          <w:szCs w:val="24"/>
        </w:rPr>
        <w:t>2</w:t>
      </w:r>
      <w:r w:rsidRPr="001A6FD0">
        <w:rPr>
          <w:rFonts w:ascii="Times New Roman" w:eastAsiaTheme="minorEastAsia" w:hAnsi="Times New Roman"/>
          <w:color w:val="000000"/>
          <w:sz w:val="24"/>
          <w:szCs w:val="24"/>
        </w:rPr>
        <w:tab/>
        <w:t xml:space="preserve">Describe the Principle and </w:t>
      </w:r>
      <w:r w:rsidR="006E23D8">
        <w:rPr>
          <w:rFonts w:ascii="Times New Roman" w:eastAsiaTheme="minorEastAsia" w:hAnsi="Times New Roman"/>
          <w:color w:val="000000"/>
          <w:sz w:val="24"/>
          <w:szCs w:val="24"/>
        </w:rPr>
        <w:t>uses of nucleic acid hybridization.</w:t>
      </w:r>
      <w:proofErr w:type="gramEnd"/>
    </w:p>
    <w:p w:rsidR="006C15E5" w:rsidRPr="006C15E5" w:rsidRDefault="006C15E5" w:rsidP="003B0522">
      <w:pPr>
        <w:pStyle w:val="ListParagraph"/>
        <w:ind w:left="284" w:hanging="426"/>
        <w:jc w:val="both"/>
        <w:rPr>
          <w:rFonts w:ascii="Times New Roman" w:eastAsiaTheme="minorEastAsia" w:hAnsi="Times New Roman"/>
          <w:color w:val="000000"/>
          <w:sz w:val="24"/>
          <w:szCs w:val="24"/>
        </w:rPr>
      </w:pPr>
      <w:proofErr w:type="gramStart"/>
      <w:r w:rsidRPr="006C15E5">
        <w:rPr>
          <w:rFonts w:ascii="Times New Roman" w:eastAsiaTheme="minorEastAsia" w:hAnsi="Times New Roman"/>
          <w:color w:val="000000"/>
          <w:sz w:val="24"/>
          <w:szCs w:val="24"/>
        </w:rPr>
        <w:lastRenderedPageBreak/>
        <w:t>CO</w:t>
      </w:r>
      <w:r w:rsidRPr="006C15E5">
        <w:rPr>
          <w:rFonts w:ascii="Times New Roman" w:eastAsiaTheme="minorEastAsia" w:hAnsi="Times New Roman"/>
          <w:color w:val="000000"/>
          <w:sz w:val="24"/>
          <w:szCs w:val="24"/>
        </w:rPr>
        <w:tab/>
      </w:r>
      <w:r w:rsidR="00CD7B00">
        <w:rPr>
          <w:rFonts w:ascii="Times New Roman" w:eastAsiaTheme="minorEastAsia" w:hAnsi="Times New Roman"/>
          <w:color w:val="000000"/>
          <w:sz w:val="24"/>
          <w:szCs w:val="24"/>
        </w:rPr>
        <w:t>3</w:t>
      </w:r>
      <w:r w:rsidRPr="006C15E5">
        <w:rPr>
          <w:rFonts w:ascii="Times New Roman" w:eastAsiaTheme="minorEastAsia" w:hAnsi="Times New Roman"/>
          <w:color w:val="000000"/>
          <w:sz w:val="24"/>
          <w:szCs w:val="24"/>
        </w:rPr>
        <w:tab/>
        <w:t xml:space="preserve">Write down the </w:t>
      </w:r>
      <w:r w:rsidR="00DB335F">
        <w:rPr>
          <w:rFonts w:ascii="Times New Roman" w:eastAsiaTheme="minorEastAsia" w:hAnsi="Times New Roman"/>
          <w:color w:val="000000"/>
          <w:sz w:val="24"/>
          <w:szCs w:val="24"/>
        </w:rPr>
        <w:t>sequencing gene</w:t>
      </w:r>
      <w:r w:rsidR="003B0522">
        <w:rPr>
          <w:rFonts w:ascii="Times New Roman" w:eastAsiaTheme="minorEastAsia" w:hAnsi="Times New Roman"/>
          <w:color w:val="000000"/>
          <w:sz w:val="24"/>
          <w:szCs w:val="24"/>
        </w:rPr>
        <w:t xml:space="preserve"> D</w:t>
      </w:r>
      <w:r w:rsidRPr="006C15E5">
        <w:rPr>
          <w:rFonts w:ascii="Times New Roman" w:eastAsiaTheme="minorEastAsia" w:hAnsi="Times New Roman"/>
          <w:color w:val="000000"/>
          <w:sz w:val="24"/>
          <w:szCs w:val="24"/>
        </w:rPr>
        <w:t>NA and genomic library</w:t>
      </w:r>
      <w:r w:rsidR="003B0522">
        <w:rPr>
          <w:rFonts w:ascii="Times New Roman" w:eastAsiaTheme="minorEastAsia" w:hAnsi="Times New Roman"/>
          <w:color w:val="000000"/>
          <w:sz w:val="24"/>
          <w:szCs w:val="24"/>
        </w:rPr>
        <w:t>.</w:t>
      </w:r>
      <w:proofErr w:type="gramEnd"/>
    </w:p>
    <w:p w:rsidR="00A8786D" w:rsidRDefault="006C15E5" w:rsidP="006C15E5">
      <w:pPr>
        <w:pStyle w:val="ListParagraph"/>
        <w:ind w:left="284" w:hanging="426"/>
        <w:jc w:val="both"/>
        <w:rPr>
          <w:rFonts w:ascii="Times New Roman" w:eastAsiaTheme="minorEastAsia" w:hAnsi="Times New Roman"/>
          <w:color w:val="000000"/>
          <w:sz w:val="24"/>
          <w:szCs w:val="24"/>
        </w:rPr>
      </w:pPr>
      <w:r w:rsidRPr="006C15E5">
        <w:rPr>
          <w:rFonts w:ascii="Times New Roman" w:eastAsiaTheme="minorEastAsia" w:hAnsi="Times New Roman"/>
          <w:color w:val="000000"/>
          <w:sz w:val="24"/>
          <w:szCs w:val="24"/>
        </w:rPr>
        <w:t>CO</w:t>
      </w:r>
      <w:r w:rsidRPr="006C15E5">
        <w:rPr>
          <w:rFonts w:ascii="Times New Roman" w:eastAsiaTheme="minorEastAsia" w:hAnsi="Times New Roman"/>
          <w:color w:val="000000"/>
          <w:sz w:val="24"/>
          <w:szCs w:val="24"/>
        </w:rPr>
        <w:tab/>
      </w:r>
      <w:r w:rsidR="00A8786D">
        <w:rPr>
          <w:rFonts w:ascii="Times New Roman" w:eastAsiaTheme="minorEastAsia" w:hAnsi="Times New Roman"/>
          <w:color w:val="000000"/>
          <w:sz w:val="24"/>
          <w:szCs w:val="24"/>
        </w:rPr>
        <w:t>4</w:t>
      </w:r>
      <w:r w:rsidRPr="006C15E5">
        <w:rPr>
          <w:rFonts w:ascii="Times New Roman" w:eastAsiaTheme="minorEastAsia" w:hAnsi="Times New Roman"/>
          <w:color w:val="000000"/>
          <w:sz w:val="24"/>
          <w:szCs w:val="24"/>
        </w:rPr>
        <w:tab/>
        <w:t>Describe the molecular mapping and physical mapping</w:t>
      </w:r>
      <w:r w:rsidR="003B0522">
        <w:rPr>
          <w:rFonts w:ascii="Times New Roman" w:eastAsiaTheme="minorEastAsia" w:hAnsi="Times New Roman"/>
          <w:color w:val="000000"/>
          <w:sz w:val="24"/>
          <w:szCs w:val="24"/>
        </w:rPr>
        <w:t xml:space="preserve"> of</w:t>
      </w:r>
      <w:r w:rsidRPr="006C15E5">
        <w:rPr>
          <w:rFonts w:ascii="Times New Roman" w:eastAsiaTheme="minorEastAsia" w:hAnsi="Times New Roman"/>
          <w:color w:val="000000"/>
          <w:sz w:val="24"/>
          <w:szCs w:val="24"/>
        </w:rPr>
        <w:t xml:space="preserve"> </w:t>
      </w:r>
      <w:r w:rsidR="00A8786D">
        <w:rPr>
          <w:rFonts w:ascii="Times New Roman" w:eastAsiaTheme="minorEastAsia" w:hAnsi="Times New Roman"/>
          <w:color w:val="000000"/>
          <w:sz w:val="24"/>
          <w:szCs w:val="24"/>
        </w:rPr>
        <w:t xml:space="preserve">genome as well as </w:t>
      </w:r>
      <w:r w:rsidR="00A8786D" w:rsidRPr="006C15E5">
        <w:rPr>
          <w:rFonts w:ascii="Times New Roman" w:eastAsiaTheme="minorEastAsia" w:hAnsi="Times New Roman"/>
          <w:color w:val="000000"/>
          <w:sz w:val="24"/>
          <w:szCs w:val="24"/>
        </w:rPr>
        <w:t>RAPD, RFLP, A</w:t>
      </w:r>
      <w:r w:rsidR="00A8786D">
        <w:rPr>
          <w:rFonts w:ascii="Times New Roman" w:eastAsiaTheme="minorEastAsia" w:hAnsi="Times New Roman"/>
          <w:color w:val="000000"/>
          <w:sz w:val="24"/>
          <w:szCs w:val="24"/>
        </w:rPr>
        <w:t xml:space="preserve">FLP and other molecular marker </w:t>
      </w:r>
      <w:r w:rsidR="00A8786D" w:rsidRPr="006C15E5">
        <w:rPr>
          <w:rFonts w:ascii="Times New Roman" w:eastAsiaTheme="minorEastAsia" w:hAnsi="Times New Roman"/>
          <w:color w:val="000000"/>
          <w:sz w:val="24"/>
          <w:szCs w:val="24"/>
        </w:rPr>
        <w:t>techniques</w:t>
      </w:r>
      <w:r w:rsidR="00A8786D">
        <w:rPr>
          <w:rFonts w:ascii="Times New Roman" w:eastAsiaTheme="minorEastAsia" w:hAnsi="Times New Roman"/>
          <w:color w:val="000000"/>
          <w:sz w:val="24"/>
          <w:szCs w:val="24"/>
        </w:rPr>
        <w:t>.</w:t>
      </w:r>
    </w:p>
    <w:p w:rsidR="006C15E5" w:rsidRPr="006C15E5" w:rsidRDefault="006C15E5" w:rsidP="00B903B9">
      <w:pPr>
        <w:pStyle w:val="ListParagraph"/>
        <w:ind w:left="284" w:hanging="426"/>
        <w:jc w:val="both"/>
        <w:rPr>
          <w:rFonts w:ascii="Times New Roman" w:eastAsiaTheme="minorEastAsia" w:hAnsi="Times New Roman"/>
          <w:color w:val="000000"/>
          <w:sz w:val="24"/>
          <w:szCs w:val="24"/>
        </w:rPr>
      </w:pPr>
      <w:r w:rsidRPr="006C15E5">
        <w:rPr>
          <w:rFonts w:ascii="Times New Roman" w:eastAsiaTheme="minorEastAsia" w:hAnsi="Times New Roman"/>
          <w:color w:val="000000"/>
          <w:sz w:val="24"/>
          <w:szCs w:val="24"/>
        </w:rPr>
        <w:t>CO</w:t>
      </w:r>
      <w:r w:rsidRPr="006C15E5">
        <w:rPr>
          <w:rFonts w:ascii="Times New Roman" w:eastAsiaTheme="minorEastAsia" w:hAnsi="Times New Roman"/>
          <w:color w:val="000000"/>
          <w:sz w:val="24"/>
          <w:szCs w:val="24"/>
        </w:rPr>
        <w:tab/>
      </w:r>
      <w:r w:rsidR="00002FC2">
        <w:rPr>
          <w:rFonts w:ascii="Times New Roman" w:eastAsiaTheme="minorEastAsia" w:hAnsi="Times New Roman"/>
          <w:color w:val="000000"/>
          <w:sz w:val="24"/>
          <w:szCs w:val="24"/>
        </w:rPr>
        <w:t>5</w:t>
      </w:r>
      <w:r w:rsidRPr="006C15E5">
        <w:rPr>
          <w:rFonts w:ascii="Times New Roman" w:eastAsiaTheme="minorEastAsia" w:hAnsi="Times New Roman"/>
          <w:color w:val="000000"/>
          <w:sz w:val="24"/>
          <w:szCs w:val="24"/>
        </w:rPr>
        <w:tab/>
        <w:t xml:space="preserve">Give a detail </w:t>
      </w:r>
      <w:proofErr w:type="gramStart"/>
      <w:r w:rsidRPr="006C15E5">
        <w:rPr>
          <w:rFonts w:ascii="Times New Roman" w:eastAsiaTheme="minorEastAsia" w:hAnsi="Times New Roman"/>
          <w:color w:val="000000"/>
          <w:sz w:val="24"/>
          <w:szCs w:val="24"/>
        </w:rPr>
        <w:t>account</w:t>
      </w:r>
      <w:proofErr w:type="gramEnd"/>
      <w:r w:rsidRPr="006C15E5">
        <w:rPr>
          <w:rFonts w:ascii="Times New Roman" w:eastAsiaTheme="minorEastAsia" w:hAnsi="Times New Roman"/>
          <w:color w:val="000000"/>
          <w:sz w:val="24"/>
          <w:szCs w:val="24"/>
        </w:rPr>
        <w:t xml:space="preserve"> of Strategies of gene delivery </w:t>
      </w:r>
      <w:r w:rsidR="00B903B9">
        <w:rPr>
          <w:rFonts w:ascii="Times New Roman" w:eastAsiaTheme="minorEastAsia" w:hAnsi="Times New Roman"/>
          <w:color w:val="000000"/>
          <w:sz w:val="24"/>
          <w:szCs w:val="24"/>
        </w:rPr>
        <w:t>and c</w:t>
      </w:r>
      <w:r w:rsidRPr="006C15E5">
        <w:rPr>
          <w:rFonts w:ascii="Times New Roman" w:eastAsiaTheme="minorEastAsia" w:hAnsi="Times New Roman"/>
          <w:color w:val="000000"/>
          <w:sz w:val="24"/>
          <w:szCs w:val="24"/>
        </w:rPr>
        <w:t xml:space="preserve">lassify the </w:t>
      </w:r>
      <w:r w:rsidR="00B903B9">
        <w:rPr>
          <w:rFonts w:ascii="Times New Roman" w:eastAsiaTheme="minorEastAsia" w:hAnsi="Times New Roman"/>
          <w:color w:val="000000"/>
          <w:sz w:val="24"/>
          <w:szCs w:val="24"/>
        </w:rPr>
        <w:t>t</w:t>
      </w:r>
      <w:r w:rsidRPr="006C15E5">
        <w:rPr>
          <w:rFonts w:ascii="Times New Roman" w:eastAsiaTheme="minorEastAsia" w:hAnsi="Times New Roman"/>
          <w:color w:val="000000"/>
          <w:sz w:val="24"/>
          <w:szCs w:val="24"/>
        </w:rPr>
        <w:t>arget gene replacement</w:t>
      </w:r>
      <w:r w:rsidR="00B903B9">
        <w:rPr>
          <w:rFonts w:ascii="Times New Roman" w:eastAsiaTheme="minorEastAsia" w:hAnsi="Times New Roman"/>
          <w:color w:val="000000"/>
          <w:sz w:val="24"/>
          <w:szCs w:val="24"/>
        </w:rPr>
        <w:t xml:space="preserve"> and</w:t>
      </w:r>
      <w:r w:rsidRPr="006C15E5">
        <w:rPr>
          <w:rFonts w:ascii="Times New Roman" w:eastAsiaTheme="minorEastAsia" w:hAnsi="Times New Roman"/>
          <w:color w:val="000000"/>
          <w:sz w:val="24"/>
          <w:szCs w:val="24"/>
        </w:rPr>
        <w:t xml:space="preserve"> the </w:t>
      </w:r>
      <w:r w:rsidR="00002FC2">
        <w:rPr>
          <w:rFonts w:ascii="Times New Roman" w:eastAsiaTheme="minorEastAsia" w:hAnsi="Times New Roman"/>
          <w:color w:val="000000"/>
          <w:sz w:val="24"/>
          <w:szCs w:val="24"/>
        </w:rPr>
        <w:t>g</w:t>
      </w:r>
      <w:r w:rsidRPr="006C15E5">
        <w:rPr>
          <w:rFonts w:ascii="Times New Roman" w:eastAsiaTheme="minorEastAsia" w:hAnsi="Times New Roman"/>
          <w:color w:val="000000"/>
          <w:sz w:val="24"/>
          <w:szCs w:val="24"/>
        </w:rPr>
        <w:t>ene expression</w:t>
      </w:r>
      <w:r w:rsidR="00B903B9">
        <w:rPr>
          <w:rFonts w:ascii="Times New Roman" w:eastAsiaTheme="minorEastAsia" w:hAnsi="Times New Roman"/>
          <w:color w:val="000000"/>
          <w:sz w:val="24"/>
          <w:szCs w:val="24"/>
        </w:rPr>
        <w:t>.</w:t>
      </w:r>
    </w:p>
    <w:p w:rsidR="006C15E5" w:rsidRPr="006C15E5" w:rsidRDefault="006C15E5" w:rsidP="006C15E5">
      <w:pPr>
        <w:pStyle w:val="ListParagraph"/>
        <w:ind w:left="284" w:hanging="426"/>
        <w:jc w:val="both"/>
        <w:rPr>
          <w:rFonts w:ascii="Times New Roman" w:eastAsiaTheme="minorEastAsia" w:hAnsi="Times New Roman"/>
          <w:b/>
          <w:color w:val="000000"/>
          <w:sz w:val="24"/>
          <w:szCs w:val="24"/>
        </w:rPr>
      </w:pPr>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6C31DC">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6C31DC">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002FC2"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002FC2"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BB73C0"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002FC2"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r>
      <w:tr w:rsidR="00002FC2"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002FC2"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E102AC">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002FC2" w:rsidRPr="00DA3F26" w:rsidRDefault="00002FC2"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002FC2" w:rsidRPr="00DA3F26" w:rsidRDefault="00002FC2"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8F08D0" w:rsidRPr="00DF4553" w:rsidRDefault="008F08D0" w:rsidP="008F08D0">
      <w:pPr>
        <w:spacing w:after="0" w:line="240" w:lineRule="auto"/>
        <w:jc w:val="both"/>
        <w:rPr>
          <w:rFonts w:ascii="Times New Roman" w:hAnsi="Times New Roman"/>
          <w:sz w:val="24"/>
          <w:szCs w:val="24"/>
        </w:rPr>
      </w:pPr>
      <w:r w:rsidRPr="00DF4553">
        <w:rPr>
          <w:rFonts w:ascii="Times New Roman" w:hAnsi="Times New Roman"/>
          <w:sz w:val="24"/>
          <w:szCs w:val="24"/>
        </w:rPr>
        <w:t xml:space="preserve">1.  Molecular Cloning: </w:t>
      </w:r>
      <w:proofErr w:type="gramStart"/>
      <w:r w:rsidRPr="00DF4553">
        <w:rPr>
          <w:rFonts w:ascii="Times New Roman" w:hAnsi="Times New Roman"/>
          <w:sz w:val="24"/>
          <w:szCs w:val="24"/>
        </w:rPr>
        <w:t>a  Laboratory</w:t>
      </w:r>
      <w:proofErr w:type="gramEnd"/>
      <w:r w:rsidRPr="00DF4553">
        <w:rPr>
          <w:rFonts w:ascii="Times New Roman" w:hAnsi="Times New Roman"/>
          <w:sz w:val="24"/>
          <w:szCs w:val="24"/>
        </w:rPr>
        <w:t xml:space="preserve"> Manual, J. </w:t>
      </w:r>
      <w:proofErr w:type="spellStart"/>
      <w:r w:rsidRPr="00DF4553">
        <w:rPr>
          <w:rFonts w:ascii="Times New Roman" w:hAnsi="Times New Roman"/>
          <w:sz w:val="24"/>
          <w:szCs w:val="24"/>
        </w:rPr>
        <w:t>Sambrook</w:t>
      </w:r>
      <w:proofErr w:type="spellEnd"/>
      <w:r w:rsidRPr="00DF4553">
        <w:rPr>
          <w:rFonts w:ascii="Times New Roman" w:hAnsi="Times New Roman"/>
          <w:sz w:val="24"/>
          <w:szCs w:val="24"/>
        </w:rPr>
        <w:t xml:space="preserve">. </w:t>
      </w:r>
      <w:proofErr w:type="gramStart"/>
      <w:r w:rsidRPr="00DF4553">
        <w:rPr>
          <w:rFonts w:ascii="Times New Roman" w:hAnsi="Times New Roman"/>
          <w:sz w:val="24"/>
          <w:szCs w:val="24"/>
        </w:rPr>
        <w:t>E.F. Fritsch and T.</w:t>
      </w:r>
      <w:proofErr w:type="gramEnd"/>
    </w:p>
    <w:p w:rsidR="008F08D0" w:rsidRPr="00DF4553" w:rsidRDefault="008F08D0" w:rsidP="008F08D0">
      <w:pPr>
        <w:spacing w:after="0" w:line="240" w:lineRule="auto"/>
        <w:jc w:val="both"/>
        <w:rPr>
          <w:rFonts w:ascii="Times New Roman" w:hAnsi="Times New Roman"/>
          <w:sz w:val="24"/>
          <w:szCs w:val="24"/>
        </w:rPr>
      </w:pPr>
      <w:proofErr w:type="spellStart"/>
      <w:proofErr w:type="gramStart"/>
      <w:r w:rsidRPr="00DF4553">
        <w:rPr>
          <w:rFonts w:ascii="Times New Roman" w:hAnsi="Times New Roman"/>
          <w:sz w:val="24"/>
          <w:szCs w:val="24"/>
        </w:rPr>
        <w:t>Maniatis</w:t>
      </w:r>
      <w:proofErr w:type="spellEnd"/>
      <w:r w:rsidRPr="00DF4553">
        <w:rPr>
          <w:rFonts w:ascii="Times New Roman" w:hAnsi="Times New Roman"/>
          <w:sz w:val="24"/>
          <w:szCs w:val="24"/>
        </w:rPr>
        <w:t xml:space="preserve">, Cold Spring Harbor </w:t>
      </w:r>
      <w:proofErr w:type="spellStart"/>
      <w:r w:rsidRPr="00DF4553">
        <w:rPr>
          <w:rFonts w:ascii="Times New Roman" w:hAnsi="Times New Roman"/>
          <w:sz w:val="24"/>
          <w:szCs w:val="24"/>
        </w:rPr>
        <w:t>Laborator</w:t>
      </w:r>
      <w:proofErr w:type="spellEnd"/>
      <w:r w:rsidRPr="00DF4553">
        <w:rPr>
          <w:rFonts w:ascii="Times New Roman" w:hAnsi="Times New Roman"/>
          <w:sz w:val="24"/>
          <w:szCs w:val="24"/>
        </w:rPr>
        <w:t xml:space="preserve"> y Press, New York, 2000.</w:t>
      </w:r>
      <w:proofErr w:type="gramEnd"/>
    </w:p>
    <w:p w:rsidR="008F08D0" w:rsidRPr="00DF4553" w:rsidRDefault="008F08D0" w:rsidP="008F08D0">
      <w:pPr>
        <w:spacing w:after="0" w:line="240" w:lineRule="auto"/>
        <w:jc w:val="both"/>
        <w:rPr>
          <w:rFonts w:ascii="Times New Roman" w:hAnsi="Times New Roman"/>
          <w:sz w:val="24"/>
          <w:szCs w:val="24"/>
        </w:rPr>
      </w:pPr>
      <w:r w:rsidRPr="00DF4553">
        <w:rPr>
          <w:rFonts w:ascii="Times New Roman" w:hAnsi="Times New Roman"/>
          <w:sz w:val="24"/>
          <w:szCs w:val="24"/>
        </w:rPr>
        <w:t xml:space="preserve">2.  </w:t>
      </w:r>
      <w:proofErr w:type="gramStart"/>
      <w:r w:rsidRPr="00DF4553">
        <w:rPr>
          <w:rFonts w:ascii="Times New Roman" w:hAnsi="Times New Roman"/>
          <w:sz w:val="24"/>
          <w:szCs w:val="24"/>
        </w:rPr>
        <w:t>DNA  Cloning</w:t>
      </w:r>
      <w:proofErr w:type="gramEnd"/>
      <w:r w:rsidRPr="00DF4553">
        <w:rPr>
          <w:rFonts w:ascii="Times New Roman" w:hAnsi="Times New Roman"/>
          <w:sz w:val="24"/>
          <w:szCs w:val="24"/>
        </w:rPr>
        <w:t xml:space="preserve">:  a  practical  Approach,  D.  M.  </w:t>
      </w:r>
      <w:proofErr w:type="gramStart"/>
      <w:r w:rsidRPr="00DF4553">
        <w:rPr>
          <w:rFonts w:ascii="Times New Roman" w:hAnsi="Times New Roman"/>
          <w:sz w:val="24"/>
          <w:szCs w:val="24"/>
        </w:rPr>
        <w:t>Glover  and</w:t>
      </w:r>
      <w:proofErr w:type="gramEnd"/>
      <w:r w:rsidRPr="00DF4553">
        <w:rPr>
          <w:rFonts w:ascii="Times New Roman" w:hAnsi="Times New Roman"/>
          <w:sz w:val="24"/>
          <w:szCs w:val="24"/>
        </w:rPr>
        <w:t xml:space="preserve">  B.D.  </w:t>
      </w:r>
      <w:proofErr w:type="spellStart"/>
      <w:r w:rsidRPr="00DF4553">
        <w:rPr>
          <w:rFonts w:ascii="Times New Roman" w:hAnsi="Times New Roman"/>
          <w:sz w:val="24"/>
          <w:szCs w:val="24"/>
        </w:rPr>
        <w:t>Hames</w:t>
      </w:r>
      <w:proofErr w:type="spellEnd"/>
      <w:proofErr w:type="gramStart"/>
      <w:r w:rsidRPr="00DF4553">
        <w:rPr>
          <w:rFonts w:ascii="Times New Roman" w:hAnsi="Times New Roman"/>
          <w:sz w:val="24"/>
          <w:szCs w:val="24"/>
        </w:rPr>
        <w:t>,  IRL</w:t>
      </w:r>
      <w:proofErr w:type="gramEnd"/>
      <w:r w:rsidRPr="00DF4553">
        <w:rPr>
          <w:rFonts w:ascii="Times New Roman" w:hAnsi="Times New Roman"/>
          <w:sz w:val="24"/>
          <w:szCs w:val="24"/>
        </w:rPr>
        <w:t xml:space="preserve">  Press</w:t>
      </w:r>
    </w:p>
    <w:p w:rsidR="008F08D0" w:rsidRPr="00DF4553" w:rsidRDefault="008F08D0" w:rsidP="008F08D0">
      <w:pPr>
        <w:spacing w:after="0" w:line="240" w:lineRule="auto"/>
        <w:jc w:val="both"/>
        <w:rPr>
          <w:rFonts w:ascii="Times New Roman" w:hAnsi="Times New Roman"/>
          <w:sz w:val="24"/>
          <w:szCs w:val="24"/>
        </w:rPr>
      </w:pPr>
      <w:proofErr w:type="gramStart"/>
      <w:r w:rsidRPr="00DF4553">
        <w:rPr>
          <w:rFonts w:ascii="Times New Roman" w:hAnsi="Times New Roman"/>
          <w:sz w:val="24"/>
          <w:szCs w:val="24"/>
        </w:rPr>
        <w:t>Oxford, 1955.</w:t>
      </w:r>
      <w:proofErr w:type="gramEnd"/>
    </w:p>
    <w:p w:rsidR="008F08D0" w:rsidRPr="00DF4553" w:rsidRDefault="008F08D0" w:rsidP="008F08D0">
      <w:pPr>
        <w:spacing w:after="0" w:line="240" w:lineRule="auto"/>
        <w:jc w:val="both"/>
        <w:rPr>
          <w:rFonts w:ascii="Times New Roman" w:hAnsi="Times New Roman"/>
          <w:sz w:val="24"/>
          <w:szCs w:val="24"/>
        </w:rPr>
      </w:pPr>
      <w:r w:rsidRPr="00DF4553">
        <w:rPr>
          <w:rFonts w:ascii="Times New Roman" w:hAnsi="Times New Roman"/>
          <w:sz w:val="24"/>
          <w:szCs w:val="24"/>
        </w:rPr>
        <w:t xml:space="preserve">3.  </w:t>
      </w:r>
      <w:proofErr w:type="gramStart"/>
      <w:r w:rsidRPr="00DF4553">
        <w:rPr>
          <w:rFonts w:ascii="Times New Roman" w:hAnsi="Times New Roman"/>
          <w:sz w:val="24"/>
          <w:szCs w:val="24"/>
        </w:rPr>
        <w:t>Molecular  and</w:t>
      </w:r>
      <w:proofErr w:type="gramEnd"/>
      <w:r w:rsidRPr="00DF4553">
        <w:rPr>
          <w:rFonts w:ascii="Times New Roman" w:hAnsi="Times New Roman"/>
          <w:sz w:val="24"/>
          <w:szCs w:val="24"/>
        </w:rPr>
        <w:t xml:space="preserve">  Cellular  Methods  in  Biology  and  Medicine,  P.  B.  Kaufman</w:t>
      </w:r>
      <w:proofErr w:type="gramStart"/>
      <w:r w:rsidRPr="00DF4553">
        <w:rPr>
          <w:rFonts w:ascii="Times New Roman" w:hAnsi="Times New Roman"/>
          <w:sz w:val="24"/>
          <w:szCs w:val="24"/>
        </w:rPr>
        <w:t>,  W</w:t>
      </w:r>
      <w:proofErr w:type="gramEnd"/>
      <w:r w:rsidRPr="00DF4553">
        <w:rPr>
          <w:rFonts w:ascii="Times New Roman" w:hAnsi="Times New Roman"/>
          <w:sz w:val="24"/>
          <w:szCs w:val="24"/>
        </w:rPr>
        <w:t>.</w:t>
      </w:r>
    </w:p>
    <w:p w:rsidR="008F08D0" w:rsidRPr="00DF4553" w:rsidRDefault="008F08D0" w:rsidP="008F08D0">
      <w:pPr>
        <w:spacing w:after="0" w:line="240" w:lineRule="auto"/>
        <w:jc w:val="both"/>
        <w:rPr>
          <w:rFonts w:ascii="Times New Roman" w:hAnsi="Times New Roman"/>
          <w:sz w:val="24"/>
          <w:szCs w:val="24"/>
        </w:rPr>
      </w:pPr>
      <w:proofErr w:type="gramStart"/>
      <w:r w:rsidRPr="00DF4553">
        <w:rPr>
          <w:rFonts w:ascii="Times New Roman" w:hAnsi="Times New Roman"/>
          <w:sz w:val="24"/>
          <w:szCs w:val="24"/>
        </w:rPr>
        <w:t>Wu.,</w:t>
      </w:r>
      <w:proofErr w:type="gramEnd"/>
      <w:r w:rsidRPr="00DF4553">
        <w:rPr>
          <w:rFonts w:ascii="Times New Roman" w:hAnsi="Times New Roman"/>
          <w:sz w:val="24"/>
          <w:szCs w:val="24"/>
        </w:rPr>
        <w:t xml:space="preserve"> D. Kim and L.J: </w:t>
      </w:r>
      <w:proofErr w:type="spellStart"/>
      <w:r w:rsidRPr="00DF4553">
        <w:rPr>
          <w:rFonts w:ascii="Times New Roman" w:hAnsi="Times New Roman"/>
          <w:sz w:val="24"/>
          <w:szCs w:val="24"/>
        </w:rPr>
        <w:t>Cseke</w:t>
      </w:r>
      <w:proofErr w:type="spellEnd"/>
      <w:r w:rsidRPr="00DF4553">
        <w:rPr>
          <w:rFonts w:ascii="Times New Roman" w:hAnsi="Times New Roman"/>
          <w:sz w:val="24"/>
          <w:szCs w:val="24"/>
        </w:rPr>
        <w:t>, CRC Press.Florida,1995.</w:t>
      </w:r>
    </w:p>
    <w:p w:rsidR="008F08D0" w:rsidRPr="00DF4553" w:rsidRDefault="008F08D0" w:rsidP="008F08D0">
      <w:pPr>
        <w:spacing w:after="0" w:line="240" w:lineRule="auto"/>
        <w:jc w:val="both"/>
        <w:rPr>
          <w:rFonts w:ascii="Times New Roman" w:hAnsi="Times New Roman"/>
          <w:sz w:val="24"/>
          <w:szCs w:val="24"/>
        </w:rPr>
      </w:pPr>
      <w:r w:rsidRPr="00DF4553">
        <w:rPr>
          <w:rFonts w:ascii="Times New Roman" w:hAnsi="Times New Roman"/>
          <w:sz w:val="24"/>
          <w:szCs w:val="24"/>
        </w:rPr>
        <w:t xml:space="preserve">4.  </w:t>
      </w:r>
      <w:proofErr w:type="gramStart"/>
      <w:r w:rsidRPr="00DF4553">
        <w:rPr>
          <w:rFonts w:ascii="Times New Roman" w:hAnsi="Times New Roman"/>
          <w:sz w:val="24"/>
          <w:szCs w:val="24"/>
        </w:rPr>
        <w:t>An  Introduction</w:t>
      </w:r>
      <w:proofErr w:type="gramEnd"/>
      <w:r w:rsidRPr="00DF4553">
        <w:rPr>
          <w:rFonts w:ascii="Times New Roman" w:hAnsi="Times New Roman"/>
          <w:sz w:val="24"/>
          <w:szCs w:val="24"/>
        </w:rPr>
        <w:t xml:space="preserve">  to  Genetic  Engineering.  </w:t>
      </w:r>
      <w:proofErr w:type="gramStart"/>
      <w:r w:rsidRPr="00DF4553">
        <w:rPr>
          <w:rFonts w:ascii="Times New Roman" w:hAnsi="Times New Roman"/>
          <w:sz w:val="24"/>
          <w:szCs w:val="24"/>
        </w:rPr>
        <w:t>Edited  by</w:t>
      </w:r>
      <w:proofErr w:type="gramEnd"/>
      <w:r w:rsidRPr="00DF4553">
        <w:rPr>
          <w:rFonts w:ascii="Times New Roman" w:hAnsi="Times New Roman"/>
          <w:sz w:val="24"/>
          <w:szCs w:val="24"/>
        </w:rPr>
        <w:t xml:space="preserve">  Desmond  S.T.  </w:t>
      </w:r>
      <w:proofErr w:type="spellStart"/>
      <w:r w:rsidRPr="00DF4553">
        <w:rPr>
          <w:rFonts w:ascii="Times New Roman" w:hAnsi="Times New Roman"/>
          <w:sz w:val="24"/>
          <w:szCs w:val="24"/>
        </w:rPr>
        <w:t>Nicholl</w:t>
      </w:r>
      <w:proofErr w:type="spellEnd"/>
      <w:r w:rsidRPr="00DF4553">
        <w:rPr>
          <w:rFonts w:ascii="Times New Roman" w:hAnsi="Times New Roman"/>
          <w:sz w:val="24"/>
          <w:szCs w:val="24"/>
        </w:rPr>
        <w:t>,</w:t>
      </w:r>
    </w:p>
    <w:p w:rsidR="008F08D0" w:rsidRPr="00DF4553" w:rsidRDefault="008F08D0" w:rsidP="008F08D0">
      <w:pPr>
        <w:spacing w:after="0" w:line="240" w:lineRule="auto"/>
        <w:jc w:val="both"/>
        <w:rPr>
          <w:rFonts w:ascii="Times New Roman" w:hAnsi="Times New Roman"/>
          <w:sz w:val="24"/>
          <w:szCs w:val="24"/>
        </w:rPr>
      </w:pPr>
      <w:proofErr w:type="gramStart"/>
      <w:r w:rsidRPr="00DF4553">
        <w:rPr>
          <w:rFonts w:ascii="Times New Roman" w:hAnsi="Times New Roman"/>
          <w:sz w:val="24"/>
          <w:szCs w:val="24"/>
        </w:rPr>
        <w:t xml:space="preserve">Cambridge University Press, </w:t>
      </w:r>
      <w:proofErr w:type="spellStart"/>
      <w:r w:rsidRPr="00DF4553">
        <w:rPr>
          <w:rFonts w:ascii="Times New Roman" w:hAnsi="Times New Roman"/>
          <w:sz w:val="24"/>
          <w:szCs w:val="24"/>
        </w:rPr>
        <w:t>Februar</w:t>
      </w:r>
      <w:proofErr w:type="spellEnd"/>
      <w:r w:rsidRPr="00DF4553">
        <w:rPr>
          <w:rFonts w:ascii="Times New Roman" w:hAnsi="Times New Roman"/>
          <w:sz w:val="24"/>
          <w:szCs w:val="24"/>
        </w:rPr>
        <w:t xml:space="preserve"> y 2002.</w:t>
      </w:r>
      <w:proofErr w:type="gramEnd"/>
    </w:p>
    <w:p w:rsidR="008F08D0" w:rsidRPr="00A421F0" w:rsidRDefault="008F08D0" w:rsidP="00E25D64">
      <w:pPr>
        <w:spacing w:line="360" w:lineRule="auto"/>
        <w:rPr>
          <w:rFonts w:ascii="Times New Roman" w:hAnsi="Times New Roman"/>
          <w:b/>
          <w:i/>
          <w:sz w:val="24"/>
          <w:szCs w:val="24"/>
        </w:rPr>
      </w:pPr>
    </w:p>
    <w:p w:rsidR="006C15E5" w:rsidRDefault="006C15E5" w:rsidP="00A0556C">
      <w:pPr>
        <w:rPr>
          <w:rFonts w:ascii="Times New Roman" w:hAnsi="Times New Roman"/>
          <w:b/>
        </w:rPr>
      </w:pPr>
    </w:p>
    <w:p w:rsidR="006C15E5" w:rsidRDefault="006C15E5" w:rsidP="00A0556C">
      <w:pPr>
        <w:rPr>
          <w:rFonts w:ascii="Times New Roman" w:hAnsi="Times New Roman"/>
          <w:b/>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w:t>
            </w:r>
            <w:r w:rsidR="00EB3E85">
              <w:rPr>
                <w:rFonts w:eastAsia="Calibri"/>
                <w:b/>
                <w:sz w:val="22"/>
                <w:szCs w:val="22"/>
              </w:rPr>
              <w:t>13</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EB3E85" w:rsidP="00C70742">
            <w:pPr>
              <w:spacing w:after="0" w:line="240" w:lineRule="auto"/>
              <w:jc w:val="center"/>
              <w:rPr>
                <w:rFonts w:ascii="Times New Roman" w:hAnsi="Times New Roman" w:cs="Times New Roman"/>
                <w:b/>
                <w:color w:val="000000"/>
                <w:lang w:bidi="hi-IN"/>
              </w:rPr>
            </w:pPr>
            <w:r w:rsidRPr="00096765">
              <w:rPr>
                <w:b/>
              </w:rPr>
              <w:lastRenderedPageBreak/>
              <w:t>MICROBIAL TECHNOLOGY</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27709B"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lastRenderedPageBreak/>
        <w:t>Objectives</w:t>
      </w:r>
    </w:p>
    <w:p w:rsidR="008078E4" w:rsidRPr="008078E4" w:rsidRDefault="008078E4" w:rsidP="008078E4">
      <w:pPr>
        <w:pStyle w:val="ListParagraph"/>
        <w:numPr>
          <w:ilvl w:val="1"/>
          <w:numId w:val="1"/>
        </w:numPr>
        <w:spacing w:line="360" w:lineRule="auto"/>
        <w:contextualSpacing/>
        <w:jc w:val="both"/>
        <w:rPr>
          <w:rFonts w:ascii="Times New Roman" w:hAnsi="Times New Roman"/>
          <w:sz w:val="24"/>
          <w:szCs w:val="24"/>
        </w:rPr>
      </w:pPr>
      <w:r w:rsidRPr="008078E4">
        <w:rPr>
          <w:rFonts w:ascii="Times New Roman" w:hAnsi="Times New Roman"/>
          <w:sz w:val="24"/>
          <w:szCs w:val="24"/>
        </w:rPr>
        <w:t xml:space="preserve">Help the student to explore the potentialities of various underutilized microbes to project as the future food prospects. </w:t>
      </w:r>
    </w:p>
    <w:p w:rsidR="008078E4" w:rsidRPr="008078E4" w:rsidRDefault="008078E4" w:rsidP="008078E4">
      <w:pPr>
        <w:pStyle w:val="ListParagraph"/>
        <w:numPr>
          <w:ilvl w:val="1"/>
          <w:numId w:val="1"/>
        </w:numPr>
        <w:spacing w:line="360" w:lineRule="auto"/>
        <w:contextualSpacing/>
        <w:jc w:val="both"/>
        <w:rPr>
          <w:rFonts w:ascii="Times New Roman" w:hAnsi="Times New Roman"/>
          <w:sz w:val="24"/>
          <w:szCs w:val="24"/>
        </w:rPr>
      </w:pPr>
      <w:r w:rsidRPr="008078E4">
        <w:rPr>
          <w:rFonts w:ascii="Times New Roman" w:hAnsi="Times New Roman"/>
          <w:sz w:val="24"/>
          <w:szCs w:val="24"/>
        </w:rPr>
        <w:t>Familiarize with the fundamental principles of microbiology, various developments in microbiology and potential applications.</w:t>
      </w:r>
    </w:p>
    <w:p w:rsidR="00A0556C" w:rsidRDefault="00A0556C" w:rsidP="00A0556C">
      <w:pPr>
        <w:jc w:val="center"/>
        <w:rPr>
          <w:b/>
          <w:u w:val="single"/>
        </w:rPr>
      </w:pPr>
    </w:p>
    <w:tbl>
      <w:tblPr>
        <w:tblW w:w="9647" w:type="dxa"/>
        <w:tblInd w:w="91" w:type="dxa"/>
        <w:tblLook w:val="04A0"/>
      </w:tblPr>
      <w:tblGrid>
        <w:gridCol w:w="1766"/>
        <w:gridCol w:w="7881"/>
      </w:tblGrid>
      <w:tr w:rsidR="004A58E9" w:rsidRPr="004A58E9" w:rsidTr="004A58E9">
        <w:trPr>
          <w:trHeight w:val="315"/>
        </w:trPr>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4A58E9" w:rsidRPr="004A58E9" w:rsidRDefault="004A58E9" w:rsidP="00500207">
            <w:pPr>
              <w:spacing w:after="0" w:line="240" w:lineRule="auto"/>
              <w:jc w:val="center"/>
              <w:rPr>
                <w:rFonts w:ascii="Times New Roman" w:eastAsia="Times New Roman" w:hAnsi="Times New Roman" w:cs="Times New Roman"/>
                <w:b/>
                <w:bCs/>
                <w:color w:val="000000"/>
                <w:sz w:val="24"/>
                <w:szCs w:val="24"/>
              </w:rPr>
            </w:pPr>
            <w:r w:rsidRPr="004A58E9">
              <w:rPr>
                <w:rFonts w:ascii="Times New Roman" w:eastAsia="Times New Roman" w:hAnsi="Times New Roman" w:cs="Times New Roman"/>
                <w:b/>
                <w:bCs/>
                <w:color w:val="000000"/>
                <w:sz w:val="24"/>
                <w:szCs w:val="24"/>
              </w:rPr>
              <w:t>UNIT 1</w:t>
            </w:r>
          </w:p>
        </w:tc>
        <w:tc>
          <w:tcPr>
            <w:tcW w:w="7881" w:type="dxa"/>
            <w:tcBorders>
              <w:top w:val="single" w:sz="4" w:space="0" w:color="auto"/>
              <w:left w:val="nil"/>
              <w:bottom w:val="single" w:sz="4" w:space="0" w:color="auto"/>
              <w:right w:val="single" w:sz="4" w:space="0" w:color="auto"/>
            </w:tcBorders>
            <w:shd w:val="clear" w:color="auto" w:fill="auto"/>
            <w:noWrap/>
            <w:vAlign w:val="bottom"/>
            <w:hideMark/>
          </w:tcPr>
          <w:p w:rsidR="00CC2514" w:rsidRPr="00DF4553" w:rsidRDefault="004A58E9" w:rsidP="00500207">
            <w:pPr>
              <w:spacing w:after="0" w:line="240" w:lineRule="auto"/>
              <w:jc w:val="both"/>
              <w:rPr>
                <w:rFonts w:ascii="Times New Roman" w:hAnsi="Times New Roman"/>
                <w:sz w:val="24"/>
                <w:szCs w:val="24"/>
              </w:rPr>
            </w:pPr>
            <w:r w:rsidRPr="004A58E9">
              <w:rPr>
                <w:rFonts w:ascii="Times New Roman" w:eastAsia="Times New Roman" w:hAnsi="Times New Roman" w:cs="Times New Roman"/>
                <w:b/>
                <w:bCs/>
                <w:color w:val="000000"/>
                <w:sz w:val="24"/>
                <w:szCs w:val="24"/>
              </w:rPr>
              <w:t>Industrial  production  of  organic  feed  stocks</w:t>
            </w:r>
            <w:r w:rsidR="00CC2514">
              <w:rPr>
                <w:rFonts w:ascii="Times New Roman" w:eastAsia="Times New Roman" w:hAnsi="Times New Roman" w:cs="Times New Roman"/>
                <w:b/>
                <w:bCs/>
                <w:color w:val="000000"/>
                <w:sz w:val="24"/>
                <w:szCs w:val="24"/>
              </w:rPr>
              <w:t>:</w:t>
            </w:r>
            <w:r w:rsidR="00CC2514" w:rsidRPr="00DF4553">
              <w:rPr>
                <w:rFonts w:ascii="Times New Roman" w:hAnsi="Times New Roman"/>
                <w:sz w:val="24"/>
                <w:szCs w:val="24"/>
              </w:rPr>
              <w:t xml:space="preserve"> ethanol,  acetone/  </w:t>
            </w:r>
            <w:proofErr w:type="spellStart"/>
            <w:r w:rsidR="00CC2514" w:rsidRPr="00DF4553">
              <w:rPr>
                <w:rFonts w:ascii="Times New Roman" w:hAnsi="Times New Roman"/>
                <w:sz w:val="24"/>
                <w:szCs w:val="24"/>
              </w:rPr>
              <w:t>butanol</w:t>
            </w:r>
            <w:proofErr w:type="spellEnd"/>
            <w:r w:rsidR="00CC2514" w:rsidRPr="00DF4553">
              <w:rPr>
                <w:rFonts w:ascii="Times New Roman" w:hAnsi="Times New Roman"/>
                <w:sz w:val="24"/>
                <w:szCs w:val="24"/>
              </w:rPr>
              <w:t xml:space="preserve">  fermentations,</w:t>
            </w:r>
            <w:r w:rsidR="00CC2514">
              <w:rPr>
                <w:rFonts w:ascii="Times New Roman" w:hAnsi="Times New Roman"/>
                <w:sz w:val="24"/>
                <w:szCs w:val="24"/>
              </w:rPr>
              <w:t xml:space="preserve"> </w:t>
            </w:r>
            <w:r w:rsidR="00CC2514" w:rsidRPr="00DF4553">
              <w:rPr>
                <w:rFonts w:ascii="Times New Roman" w:hAnsi="Times New Roman"/>
                <w:sz w:val="24"/>
                <w:szCs w:val="24"/>
              </w:rPr>
              <w:t xml:space="preserve">organic  acids-  citric  acid,  acetic  acid,  amino  acids-  </w:t>
            </w:r>
            <w:proofErr w:type="spellStart"/>
            <w:r w:rsidR="00CC2514" w:rsidRPr="00DF4553">
              <w:rPr>
                <w:rFonts w:ascii="Times New Roman" w:hAnsi="Times New Roman"/>
                <w:sz w:val="24"/>
                <w:szCs w:val="24"/>
              </w:rPr>
              <w:t>glutamic</w:t>
            </w:r>
            <w:proofErr w:type="spellEnd"/>
            <w:r w:rsidR="00CC2514" w:rsidRPr="00DF4553">
              <w:rPr>
                <w:rFonts w:ascii="Times New Roman" w:hAnsi="Times New Roman"/>
                <w:sz w:val="24"/>
                <w:szCs w:val="24"/>
              </w:rPr>
              <w:t xml:space="preserve">  acid,  lysine,  vitamins-</w:t>
            </w:r>
            <w:r w:rsidR="00CC2514">
              <w:rPr>
                <w:rFonts w:ascii="Times New Roman" w:hAnsi="Times New Roman"/>
                <w:sz w:val="24"/>
                <w:szCs w:val="24"/>
              </w:rPr>
              <w:t xml:space="preserve"> </w:t>
            </w:r>
            <w:r w:rsidR="00CC2514" w:rsidRPr="00DF4553">
              <w:rPr>
                <w:rFonts w:ascii="Times New Roman" w:hAnsi="Times New Roman"/>
                <w:sz w:val="24"/>
                <w:szCs w:val="24"/>
              </w:rPr>
              <w:t>riboflavin. Microbial transformation of steroids.</w:t>
            </w:r>
          </w:p>
          <w:p w:rsidR="004A58E9" w:rsidRPr="004A58E9" w:rsidRDefault="004A58E9" w:rsidP="00500207">
            <w:pPr>
              <w:spacing w:after="0" w:line="240" w:lineRule="auto"/>
              <w:rPr>
                <w:rFonts w:ascii="Times New Roman" w:eastAsia="Times New Roman" w:hAnsi="Times New Roman" w:cs="Times New Roman"/>
                <w:b/>
                <w:bCs/>
                <w:color w:val="000000"/>
                <w:sz w:val="24"/>
                <w:szCs w:val="24"/>
              </w:rPr>
            </w:pPr>
          </w:p>
        </w:tc>
      </w:tr>
      <w:tr w:rsidR="004A58E9" w:rsidRPr="004A58E9" w:rsidTr="004A58E9">
        <w:trPr>
          <w:trHeight w:val="315"/>
        </w:trPr>
        <w:tc>
          <w:tcPr>
            <w:tcW w:w="1766" w:type="dxa"/>
            <w:tcBorders>
              <w:top w:val="nil"/>
              <w:left w:val="single" w:sz="4" w:space="0" w:color="auto"/>
              <w:bottom w:val="single" w:sz="4" w:space="0" w:color="auto"/>
              <w:right w:val="single" w:sz="4" w:space="0" w:color="auto"/>
            </w:tcBorders>
            <w:shd w:val="clear" w:color="auto" w:fill="auto"/>
            <w:hideMark/>
          </w:tcPr>
          <w:p w:rsidR="004A58E9" w:rsidRPr="004A58E9" w:rsidRDefault="004A58E9" w:rsidP="00500207">
            <w:pPr>
              <w:spacing w:after="0" w:line="240" w:lineRule="auto"/>
              <w:jc w:val="center"/>
              <w:rPr>
                <w:rFonts w:ascii="Times New Roman" w:eastAsia="Times New Roman" w:hAnsi="Times New Roman" w:cs="Times New Roman"/>
                <w:b/>
                <w:bCs/>
                <w:color w:val="000000"/>
                <w:sz w:val="24"/>
                <w:szCs w:val="24"/>
              </w:rPr>
            </w:pPr>
            <w:r w:rsidRPr="004A58E9">
              <w:rPr>
                <w:rFonts w:ascii="Times New Roman" w:eastAsia="Times New Roman" w:hAnsi="Times New Roman" w:cs="Times New Roman"/>
                <w:b/>
                <w:bCs/>
                <w:color w:val="000000"/>
                <w:sz w:val="24"/>
                <w:szCs w:val="24"/>
              </w:rPr>
              <w:t>UNIT 2</w:t>
            </w:r>
          </w:p>
        </w:tc>
        <w:tc>
          <w:tcPr>
            <w:tcW w:w="7881" w:type="dxa"/>
            <w:tcBorders>
              <w:top w:val="nil"/>
              <w:left w:val="nil"/>
              <w:bottom w:val="single" w:sz="4" w:space="0" w:color="auto"/>
              <w:right w:val="single" w:sz="4" w:space="0" w:color="auto"/>
            </w:tcBorders>
            <w:shd w:val="clear" w:color="auto" w:fill="auto"/>
            <w:noWrap/>
            <w:vAlign w:val="bottom"/>
            <w:hideMark/>
          </w:tcPr>
          <w:p w:rsidR="004A58E9" w:rsidRPr="004A58E9" w:rsidRDefault="004A58E9" w:rsidP="00500207">
            <w:pPr>
              <w:spacing w:after="0" w:line="240" w:lineRule="auto"/>
              <w:jc w:val="both"/>
              <w:rPr>
                <w:rFonts w:ascii="Times New Roman" w:eastAsia="Times New Roman" w:hAnsi="Times New Roman" w:cs="Times New Roman"/>
                <w:b/>
                <w:bCs/>
                <w:color w:val="000000"/>
                <w:sz w:val="24"/>
                <w:szCs w:val="24"/>
              </w:rPr>
            </w:pPr>
            <w:r w:rsidRPr="004A58E9">
              <w:rPr>
                <w:rFonts w:ascii="Times New Roman" w:eastAsia="Times New Roman" w:hAnsi="Times New Roman" w:cs="Times New Roman"/>
                <w:b/>
                <w:bCs/>
                <w:color w:val="000000"/>
                <w:sz w:val="24"/>
                <w:szCs w:val="24"/>
              </w:rPr>
              <w:t>Industrial application of microorganism</w:t>
            </w:r>
            <w:r w:rsidR="000B0815">
              <w:rPr>
                <w:rFonts w:ascii="Times New Roman" w:eastAsia="Times New Roman" w:hAnsi="Times New Roman" w:cs="Times New Roman"/>
                <w:b/>
                <w:bCs/>
                <w:color w:val="000000"/>
                <w:sz w:val="24"/>
                <w:szCs w:val="24"/>
              </w:rPr>
              <w:t xml:space="preserve">: </w:t>
            </w:r>
            <w:r w:rsidR="000B0815" w:rsidRPr="00DF4553">
              <w:rPr>
                <w:rFonts w:ascii="Times New Roman" w:hAnsi="Times New Roman"/>
                <w:sz w:val="24"/>
                <w:szCs w:val="24"/>
              </w:rPr>
              <w:t xml:space="preserve">Industrial uses of molds. </w:t>
            </w:r>
            <w:proofErr w:type="gramStart"/>
            <w:r w:rsidR="000B0815" w:rsidRPr="00DF4553">
              <w:rPr>
                <w:rFonts w:ascii="Times New Roman" w:hAnsi="Times New Roman"/>
                <w:sz w:val="24"/>
                <w:szCs w:val="24"/>
              </w:rPr>
              <w:t>Industrial  production</w:t>
            </w:r>
            <w:proofErr w:type="gramEnd"/>
            <w:r w:rsidR="000B0815" w:rsidRPr="00DF4553">
              <w:rPr>
                <w:rFonts w:ascii="Times New Roman" w:hAnsi="Times New Roman"/>
                <w:sz w:val="24"/>
                <w:szCs w:val="24"/>
              </w:rPr>
              <w:t xml:space="preserve">  of  antibiotics-  penicillin,  </w:t>
            </w:r>
            <w:proofErr w:type="spellStart"/>
            <w:r w:rsidR="000B0815" w:rsidRPr="00DF4553">
              <w:rPr>
                <w:rFonts w:ascii="Times New Roman" w:hAnsi="Times New Roman"/>
                <w:sz w:val="24"/>
                <w:szCs w:val="24"/>
              </w:rPr>
              <w:t>streptomycins</w:t>
            </w:r>
            <w:proofErr w:type="spellEnd"/>
            <w:r w:rsidR="000B0815" w:rsidRPr="00DF4553">
              <w:rPr>
                <w:rFonts w:ascii="Times New Roman" w:hAnsi="Times New Roman"/>
                <w:sz w:val="24"/>
                <w:szCs w:val="24"/>
              </w:rPr>
              <w:t xml:space="preserve">,  </w:t>
            </w:r>
            <w:proofErr w:type="spellStart"/>
            <w:r w:rsidR="000B0815" w:rsidRPr="00DF4553">
              <w:rPr>
                <w:rFonts w:ascii="Times New Roman" w:hAnsi="Times New Roman"/>
                <w:sz w:val="24"/>
                <w:szCs w:val="24"/>
              </w:rPr>
              <w:t>tetracyclines</w:t>
            </w:r>
            <w:proofErr w:type="spellEnd"/>
            <w:r w:rsidR="000B0815" w:rsidRPr="00DF4553">
              <w:rPr>
                <w:rFonts w:ascii="Times New Roman" w:hAnsi="Times New Roman"/>
                <w:sz w:val="24"/>
                <w:szCs w:val="24"/>
              </w:rPr>
              <w:t xml:space="preserve">,  </w:t>
            </w:r>
            <w:proofErr w:type="spellStart"/>
            <w:r w:rsidR="000B0815" w:rsidRPr="00DF4553">
              <w:rPr>
                <w:rFonts w:ascii="Times New Roman" w:hAnsi="Times New Roman"/>
                <w:sz w:val="24"/>
                <w:szCs w:val="24"/>
              </w:rPr>
              <w:t>polyketides</w:t>
            </w:r>
            <w:proofErr w:type="spellEnd"/>
            <w:r w:rsidR="000B0815" w:rsidRPr="00DF4553">
              <w:rPr>
                <w:rFonts w:ascii="Times New Roman" w:hAnsi="Times New Roman"/>
                <w:sz w:val="24"/>
                <w:szCs w:val="24"/>
              </w:rPr>
              <w:t xml:space="preserve"> and </w:t>
            </w:r>
            <w:proofErr w:type="spellStart"/>
            <w:r w:rsidR="000B0815" w:rsidRPr="00DF4553">
              <w:rPr>
                <w:rFonts w:ascii="Times New Roman" w:hAnsi="Times New Roman"/>
                <w:sz w:val="24"/>
                <w:szCs w:val="24"/>
              </w:rPr>
              <w:t>polyketide</w:t>
            </w:r>
            <w:proofErr w:type="spellEnd"/>
            <w:r w:rsidR="000B0815" w:rsidRPr="00DF4553">
              <w:rPr>
                <w:rFonts w:ascii="Times New Roman" w:hAnsi="Times New Roman"/>
                <w:sz w:val="24"/>
                <w:szCs w:val="24"/>
              </w:rPr>
              <w:t xml:space="preserve"> antibiotics.</w:t>
            </w:r>
            <w:r w:rsidR="000B0815">
              <w:rPr>
                <w:rFonts w:ascii="Times New Roman" w:hAnsi="Times New Roman"/>
                <w:sz w:val="24"/>
                <w:szCs w:val="24"/>
              </w:rPr>
              <w:t xml:space="preserve"> </w:t>
            </w:r>
            <w:proofErr w:type="gramStart"/>
            <w:r w:rsidR="000B0815" w:rsidRPr="00DF4553">
              <w:rPr>
                <w:rFonts w:ascii="Times New Roman" w:hAnsi="Times New Roman"/>
                <w:sz w:val="24"/>
                <w:szCs w:val="24"/>
              </w:rPr>
              <w:t>Enzymes  as</w:t>
            </w:r>
            <w:proofErr w:type="gramEnd"/>
            <w:r w:rsidR="000B0815" w:rsidRPr="00DF4553">
              <w:rPr>
                <w:rFonts w:ascii="Times New Roman" w:hAnsi="Times New Roman"/>
                <w:sz w:val="24"/>
                <w:szCs w:val="24"/>
              </w:rPr>
              <w:t xml:space="preserve">  fermentation  products-  amylases,  proteases.   </w:t>
            </w:r>
            <w:proofErr w:type="gramStart"/>
            <w:r w:rsidR="000B0815" w:rsidRPr="00DF4553">
              <w:rPr>
                <w:rFonts w:ascii="Times New Roman" w:hAnsi="Times New Roman"/>
                <w:sz w:val="24"/>
                <w:szCs w:val="24"/>
              </w:rPr>
              <w:t>Techniques  of</w:t>
            </w:r>
            <w:proofErr w:type="gramEnd"/>
            <w:r w:rsidR="000B0815" w:rsidRPr="00DF4553">
              <w:rPr>
                <w:rFonts w:ascii="Times New Roman" w:hAnsi="Times New Roman"/>
                <w:sz w:val="24"/>
                <w:szCs w:val="24"/>
              </w:rPr>
              <w:t xml:space="preserve">  enzyme</w:t>
            </w:r>
            <w:r w:rsidR="000B0815">
              <w:rPr>
                <w:rFonts w:ascii="Times New Roman" w:hAnsi="Times New Roman"/>
                <w:sz w:val="24"/>
                <w:szCs w:val="24"/>
              </w:rPr>
              <w:t xml:space="preserve"> immobilization.</w:t>
            </w:r>
          </w:p>
        </w:tc>
      </w:tr>
      <w:tr w:rsidR="004A58E9" w:rsidRPr="004A58E9" w:rsidTr="004A58E9">
        <w:trPr>
          <w:trHeight w:val="315"/>
        </w:trPr>
        <w:tc>
          <w:tcPr>
            <w:tcW w:w="1766" w:type="dxa"/>
            <w:tcBorders>
              <w:top w:val="nil"/>
              <w:left w:val="single" w:sz="4" w:space="0" w:color="auto"/>
              <w:bottom w:val="single" w:sz="4" w:space="0" w:color="auto"/>
              <w:right w:val="single" w:sz="4" w:space="0" w:color="auto"/>
            </w:tcBorders>
            <w:shd w:val="clear" w:color="auto" w:fill="auto"/>
            <w:hideMark/>
          </w:tcPr>
          <w:p w:rsidR="004A58E9" w:rsidRPr="004A58E9" w:rsidRDefault="004A58E9" w:rsidP="00500207">
            <w:pPr>
              <w:spacing w:after="0" w:line="240" w:lineRule="auto"/>
              <w:jc w:val="center"/>
              <w:rPr>
                <w:rFonts w:ascii="Times New Roman" w:eastAsia="Times New Roman" w:hAnsi="Times New Roman" w:cs="Times New Roman"/>
                <w:b/>
                <w:bCs/>
                <w:color w:val="000000"/>
                <w:sz w:val="24"/>
                <w:szCs w:val="24"/>
              </w:rPr>
            </w:pPr>
            <w:r w:rsidRPr="004A58E9">
              <w:rPr>
                <w:rFonts w:ascii="Times New Roman" w:eastAsia="Times New Roman" w:hAnsi="Times New Roman" w:cs="Times New Roman"/>
                <w:b/>
                <w:bCs/>
                <w:color w:val="000000"/>
                <w:sz w:val="24"/>
                <w:szCs w:val="24"/>
              </w:rPr>
              <w:t>UNIT 3</w:t>
            </w:r>
          </w:p>
        </w:tc>
        <w:tc>
          <w:tcPr>
            <w:tcW w:w="7881" w:type="dxa"/>
            <w:tcBorders>
              <w:top w:val="nil"/>
              <w:left w:val="nil"/>
              <w:bottom w:val="single" w:sz="4" w:space="0" w:color="auto"/>
              <w:right w:val="single" w:sz="4" w:space="0" w:color="auto"/>
            </w:tcBorders>
            <w:shd w:val="clear" w:color="auto" w:fill="auto"/>
            <w:noWrap/>
            <w:vAlign w:val="bottom"/>
            <w:hideMark/>
          </w:tcPr>
          <w:p w:rsidR="00500207" w:rsidRPr="00DF4553" w:rsidRDefault="004A58E9" w:rsidP="00500207">
            <w:pPr>
              <w:spacing w:after="0" w:line="240" w:lineRule="auto"/>
              <w:jc w:val="both"/>
              <w:rPr>
                <w:rFonts w:ascii="Times New Roman" w:hAnsi="Times New Roman"/>
                <w:sz w:val="24"/>
                <w:szCs w:val="24"/>
              </w:rPr>
            </w:pPr>
            <w:r w:rsidRPr="004A58E9">
              <w:rPr>
                <w:rFonts w:ascii="Times New Roman" w:eastAsia="Times New Roman" w:hAnsi="Times New Roman" w:cs="Times New Roman"/>
                <w:b/>
                <w:bCs/>
                <w:color w:val="000000"/>
                <w:sz w:val="24"/>
                <w:szCs w:val="24"/>
              </w:rPr>
              <w:t>Introduction to food fermentation technology</w:t>
            </w:r>
            <w:r w:rsidR="000B0815">
              <w:rPr>
                <w:rFonts w:ascii="Times New Roman" w:eastAsia="Times New Roman" w:hAnsi="Times New Roman" w:cs="Times New Roman"/>
                <w:b/>
                <w:bCs/>
                <w:color w:val="000000"/>
                <w:sz w:val="24"/>
                <w:szCs w:val="24"/>
              </w:rPr>
              <w:t xml:space="preserve">: </w:t>
            </w:r>
            <w:r w:rsidR="00500207">
              <w:rPr>
                <w:rFonts w:ascii="Times New Roman" w:hAnsi="Times New Roman"/>
                <w:sz w:val="24"/>
                <w:szCs w:val="24"/>
              </w:rPr>
              <w:t xml:space="preserve">Microbial </w:t>
            </w:r>
            <w:proofErr w:type="gramStart"/>
            <w:r w:rsidR="00500207" w:rsidRPr="00DF4553">
              <w:rPr>
                <w:rFonts w:ascii="Times New Roman" w:hAnsi="Times New Roman"/>
                <w:sz w:val="24"/>
                <w:szCs w:val="24"/>
              </w:rPr>
              <w:t>cells  as</w:t>
            </w:r>
            <w:proofErr w:type="gramEnd"/>
            <w:r w:rsidR="00500207" w:rsidRPr="00DF4553">
              <w:rPr>
                <w:rFonts w:ascii="Times New Roman" w:hAnsi="Times New Roman"/>
                <w:sz w:val="24"/>
                <w:szCs w:val="24"/>
              </w:rPr>
              <w:t xml:space="preserve">  fermentation  products-  commercial  production  of</w:t>
            </w:r>
            <w:r w:rsidR="00500207">
              <w:rPr>
                <w:rFonts w:ascii="Times New Roman" w:hAnsi="Times New Roman"/>
                <w:sz w:val="24"/>
                <w:szCs w:val="24"/>
              </w:rPr>
              <w:t xml:space="preserve"> </w:t>
            </w:r>
            <w:proofErr w:type="spellStart"/>
            <w:r w:rsidR="00500207" w:rsidRPr="00DF4553">
              <w:rPr>
                <w:rFonts w:ascii="Times New Roman" w:hAnsi="Times New Roman"/>
                <w:sz w:val="24"/>
                <w:szCs w:val="24"/>
              </w:rPr>
              <w:t>bakers</w:t>
            </w:r>
            <w:proofErr w:type="spellEnd"/>
            <w:r w:rsidR="00500207" w:rsidRPr="00DF4553">
              <w:rPr>
                <w:rFonts w:ascii="Times New Roman" w:hAnsi="Times New Roman"/>
                <w:sz w:val="24"/>
                <w:szCs w:val="24"/>
              </w:rPr>
              <w:t xml:space="preserve"> yeast, food and feed yeast, mushrooms and algae.</w:t>
            </w:r>
            <w:r w:rsidR="00500207">
              <w:rPr>
                <w:rFonts w:ascii="Times New Roman" w:hAnsi="Times New Roman"/>
                <w:sz w:val="24"/>
                <w:szCs w:val="24"/>
              </w:rPr>
              <w:t xml:space="preserve"> </w:t>
            </w:r>
            <w:r w:rsidR="00500207" w:rsidRPr="00DF4553">
              <w:rPr>
                <w:rFonts w:ascii="Times New Roman" w:hAnsi="Times New Roman"/>
                <w:sz w:val="24"/>
                <w:szCs w:val="24"/>
              </w:rPr>
              <w:t>Introduction to food fermentation technology. Microorganisms responsible for spoilage.</w:t>
            </w:r>
          </w:p>
          <w:p w:rsidR="004A58E9" w:rsidRPr="004A58E9" w:rsidRDefault="004A58E9" w:rsidP="00500207">
            <w:pPr>
              <w:spacing w:after="0" w:line="240" w:lineRule="auto"/>
              <w:rPr>
                <w:rFonts w:ascii="Times New Roman" w:eastAsia="Times New Roman" w:hAnsi="Times New Roman" w:cs="Times New Roman"/>
                <w:b/>
                <w:bCs/>
                <w:color w:val="000000"/>
                <w:sz w:val="24"/>
                <w:szCs w:val="24"/>
              </w:rPr>
            </w:pPr>
          </w:p>
        </w:tc>
      </w:tr>
      <w:tr w:rsidR="004A58E9" w:rsidRPr="004A58E9" w:rsidTr="004A58E9">
        <w:trPr>
          <w:trHeight w:val="315"/>
        </w:trPr>
        <w:tc>
          <w:tcPr>
            <w:tcW w:w="1766" w:type="dxa"/>
            <w:tcBorders>
              <w:top w:val="nil"/>
              <w:left w:val="single" w:sz="4" w:space="0" w:color="auto"/>
              <w:bottom w:val="single" w:sz="4" w:space="0" w:color="auto"/>
              <w:right w:val="single" w:sz="4" w:space="0" w:color="auto"/>
            </w:tcBorders>
            <w:shd w:val="clear" w:color="auto" w:fill="auto"/>
            <w:hideMark/>
          </w:tcPr>
          <w:p w:rsidR="004A58E9" w:rsidRPr="004A58E9" w:rsidRDefault="004A58E9" w:rsidP="00500207">
            <w:pPr>
              <w:spacing w:after="0" w:line="240" w:lineRule="auto"/>
              <w:jc w:val="center"/>
              <w:rPr>
                <w:rFonts w:ascii="Times New Roman" w:eastAsia="Times New Roman" w:hAnsi="Times New Roman" w:cs="Times New Roman"/>
                <w:b/>
                <w:bCs/>
                <w:color w:val="000000"/>
                <w:sz w:val="24"/>
                <w:szCs w:val="24"/>
              </w:rPr>
            </w:pPr>
            <w:r w:rsidRPr="004A58E9">
              <w:rPr>
                <w:rFonts w:ascii="Times New Roman" w:eastAsia="Times New Roman" w:hAnsi="Times New Roman" w:cs="Times New Roman"/>
                <w:b/>
                <w:bCs/>
                <w:color w:val="000000"/>
                <w:sz w:val="24"/>
                <w:szCs w:val="24"/>
              </w:rPr>
              <w:t>UNIT 4</w:t>
            </w:r>
          </w:p>
        </w:tc>
        <w:tc>
          <w:tcPr>
            <w:tcW w:w="7881" w:type="dxa"/>
            <w:tcBorders>
              <w:top w:val="nil"/>
              <w:left w:val="nil"/>
              <w:bottom w:val="single" w:sz="4" w:space="0" w:color="auto"/>
              <w:right w:val="single" w:sz="4" w:space="0" w:color="auto"/>
            </w:tcBorders>
            <w:shd w:val="clear" w:color="auto" w:fill="auto"/>
            <w:noWrap/>
            <w:vAlign w:val="bottom"/>
            <w:hideMark/>
          </w:tcPr>
          <w:p w:rsidR="004A58E9" w:rsidRPr="004A58E9" w:rsidRDefault="004A58E9" w:rsidP="00500207">
            <w:pPr>
              <w:spacing w:after="0" w:line="240" w:lineRule="auto"/>
              <w:rPr>
                <w:rFonts w:ascii="Times New Roman" w:eastAsia="Times New Roman" w:hAnsi="Times New Roman" w:cs="Times New Roman"/>
                <w:b/>
                <w:bCs/>
                <w:color w:val="000000"/>
                <w:sz w:val="24"/>
                <w:szCs w:val="24"/>
              </w:rPr>
            </w:pPr>
            <w:r w:rsidRPr="004A58E9">
              <w:rPr>
                <w:rFonts w:ascii="Times New Roman" w:eastAsia="Times New Roman" w:hAnsi="Times New Roman" w:cs="Times New Roman"/>
                <w:b/>
                <w:bCs/>
                <w:color w:val="000000"/>
                <w:sz w:val="24"/>
                <w:szCs w:val="24"/>
              </w:rPr>
              <w:t>General  Principle  underlying  spoilage</w:t>
            </w:r>
            <w:r w:rsidR="00EB3E85">
              <w:rPr>
                <w:rFonts w:ascii="Times New Roman" w:eastAsia="Times New Roman" w:hAnsi="Times New Roman" w:cs="Times New Roman"/>
                <w:b/>
                <w:bCs/>
                <w:color w:val="000000"/>
                <w:sz w:val="24"/>
                <w:szCs w:val="24"/>
              </w:rPr>
              <w:t xml:space="preserve">: </w:t>
            </w:r>
            <w:r w:rsidR="00EB3E85" w:rsidRPr="00DF4553">
              <w:rPr>
                <w:rFonts w:ascii="Times New Roman" w:hAnsi="Times New Roman"/>
                <w:sz w:val="24"/>
                <w:szCs w:val="24"/>
              </w:rPr>
              <w:t>Elementary  idea  of  canning  and  packing,  Sterilization  and  pasteurization  of  Food</w:t>
            </w:r>
            <w:r w:rsidR="00EB3E85">
              <w:rPr>
                <w:rFonts w:ascii="Times New Roman" w:hAnsi="Times New Roman"/>
                <w:sz w:val="24"/>
                <w:szCs w:val="24"/>
              </w:rPr>
              <w:t xml:space="preserve"> </w:t>
            </w:r>
            <w:r w:rsidR="00EB3E85" w:rsidRPr="00DF4553">
              <w:rPr>
                <w:rFonts w:ascii="Times New Roman" w:hAnsi="Times New Roman"/>
                <w:sz w:val="24"/>
                <w:szCs w:val="24"/>
              </w:rPr>
              <w:t xml:space="preserve">Products, Food preservation by Radiations, low and high </w:t>
            </w:r>
            <w:proofErr w:type="spellStart"/>
            <w:r w:rsidR="00EB3E85" w:rsidRPr="00DF4553">
              <w:rPr>
                <w:rFonts w:ascii="Times New Roman" w:hAnsi="Times New Roman"/>
                <w:sz w:val="24"/>
                <w:szCs w:val="24"/>
              </w:rPr>
              <w:t>Temperature.Chemical</w:t>
            </w:r>
            <w:proofErr w:type="spellEnd"/>
            <w:r w:rsidR="00EB3E85" w:rsidRPr="00DF4553">
              <w:rPr>
                <w:rFonts w:ascii="Times New Roman" w:hAnsi="Times New Roman"/>
                <w:sz w:val="24"/>
                <w:szCs w:val="24"/>
              </w:rPr>
              <w:t xml:space="preserve"> preservation and naturally occurring antimicrobials. Fermented foods (Soya sauce, br</w:t>
            </w:r>
            <w:r w:rsidR="00EB3E85">
              <w:rPr>
                <w:rFonts w:ascii="Times New Roman" w:hAnsi="Times New Roman"/>
                <w:sz w:val="24"/>
                <w:szCs w:val="24"/>
              </w:rPr>
              <w:t>ead, Sauerkr</w:t>
            </w:r>
            <w:r w:rsidR="00EB3E85" w:rsidRPr="00DF4553">
              <w:rPr>
                <w:rFonts w:ascii="Times New Roman" w:hAnsi="Times New Roman"/>
                <w:sz w:val="24"/>
                <w:szCs w:val="24"/>
              </w:rPr>
              <w:t>aut, idly), fermented beverages (wine, Beer) Microbiological examination of food.</w:t>
            </w:r>
            <w:r w:rsidR="00EB3E85">
              <w:rPr>
                <w:rFonts w:ascii="Times New Roman" w:hAnsi="Times New Roman"/>
                <w:sz w:val="24"/>
                <w:szCs w:val="24"/>
              </w:rPr>
              <w:tab/>
            </w:r>
            <w:r w:rsidR="00EB3E85">
              <w:rPr>
                <w:rFonts w:ascii="Times New Roman" w:hAnsi="Times New Roman"/>
                <w:sz w:val="24"/>
                <w:szCs w:val="24"/>
              </w:rPr>
              <w:tab/>
            </w:r>
          </w:p>
        </w:tc>
      </w:tr>
      <w:tr w:rsidR="004A58E9" w:rsidRPr="004A58E9" w:rsidTr="004A58E9">
        <w:trPr>
          <w:trHeight w:val="315"/>
        </w:trPr>
        <w:tc>
          <w:tcPr>
            <w:tcW w:w="1766" w:type="dxa"/>
            <w:tcBorders>
              <w:top w:val="nil"/>
              <w:left w:val="single" w:sz="4" w:space="0" w:color="auto"/>
              <w:bottom w:val="single" w:sz="4" w:space="0" w:color="auto"/>
              <w:right w:val="single" w:sz="4" w:space="0" w:color="auto"/>
            </w:tcBorders>
            <w:shd w:val="clear" w:color="auto" w:fill="auto"/>
            <w:hideMark/>
          </w:tcPr>
          <w:p w:rsidR="004A58E9" w:rsidRPr="004A58E9" w:rsidRDefault="004A58E9" w:rsidP="00500207">
            <w:pPr>
              <w:spacing w:after="0" w:line="240" w:lineRule="auto"/>
              <w:jc w:val="center"/>
              <w:rPr>
                <w:rFonts w:ascii="Times New Roman" w:eastAsia="Times New Roman" w:hAnsi="Times New Roman" w:cs="Times New Roman"/>
                <w:b/>
                <w:bCs/>
                <w:color w:val="000000"/>
                <w:sz w:val="24"/>
                <w:szCs w:val="24"/>
              </w:rPr>
            </w:pPr>
            <w:r w:rsidRPr="004A58E9">
              <w:rPr>
                <w:rFonts w:ascii="Times New Roman" w:eastAsia="Times New Roman" w:hAnsi="Times New Roman" w:cs="Times New Roman"/>
                <w:b/>
                <w:bCs/>
                <w:color w:val="000000"/>
                <w:sz w:val="24"/>
                <w:szCs w:val="24"/>
              </w:rPr>
              <w:t>UNIT 5</w:t>
            </w:r>
          </w:p>
        </w:tc>
        <w:tc>
          <w:tcPr>
            <w:tcW w:w="7881" w:type="dxa"/>
            <w:tcBorders>
              <w:top w:val="nil"/>
              <w:left w:val="nil"/>
              <w:bottom w:val="single" w:sz="4" w:space="0" w:color="auto"/>
              <w:right w:val="single" w:sz="4" w:space="0" w:color="auto"/>
            </w:tcBorders>
            <w:shd w:val="clear" w:color="auto" w:fill="auto"/>
            <w:noWrap/>
            <w:vAlign w:val="bottom"/>
            <w:hideMark/>
          </w:tcPr>
          <w:p w:rsidR="00EB3E85" w:rsidRDefault="004A58E9" w:rsidP="00500207">
            <w:pPr>
              <w:spacing w:after="0" w:line="240" w:lineRule="auto"/>
              <w:rPr>
                <w:rFonts w:ascii="Times New Roman" w:hAnsi="Times New Roman"/>
                <w:sz w:val="24"/>
                <w:szCs w:val="24"/>
              </w:rPr>
            </w:pPr>
            <w:r w:rsidRPr="004A58E9">
              <w:rPr>
                <w:rFonts w:ascii="Times New Roman" w:eastAsia="Times New Roman" w:hAnsi="Times New Roman" w:cs="Times New Roman"/>
                <w:b/>
                <w:bCs/>
                <w:color w:val="000000"/>
                <w:sz w:val="24"/>
                <w:szCs w:val="24"/>
              </w:rPr>
              <w:t>Industrial Dairy fermentations</w:t>
            </w:r>
            <w:r w:rsidR="00EB3E85">
              <w:rPr>
                <w:rFonts w:ascii="Times New Roman" w:eastAsia="Times New Roman" w:hAnsi="Times New Roman" w:cs="Times New Roman"/>
                <w:b/>
                <w:bCs/>
                <w:color w:val="000000"/>
                <w:sz w:val="24"/>
                <w:szCs w:val="24"/>
              </w:rPr>
              <w:t xml:space="preserve">: </w:t>
            </w:r>
            <w:r w:rsidR="00EB3E85" w:rsidRPr="00DF4553">
              <w:rPr>
                <w:rFonts w:ascii="Times New Roman" w:hAnsi="Times New Roman"/>
                <w:sz w:val="24"/>
                <w:szCs w:val="24"/>
              </w:rPr>
              <w:t>Classification of various groups of microorganisms associated with dairy industry. Starter cultures for fermented dairy products (</w:t>
            </w:r>
            <w:r w:rsidR="00EB3E85" w:rsidRPr="005A147F">
              <w:rPr>
                <w:rFonts w:ascii="Times New Roman" w:hAnsi="Times New Roman"/>
                <w:i/>
                <w:sz w:val="24"/>
                <w:szCs w:val="24"/>
              </w:rPr>
              <w:t xml:space="preserve">Streptococcus </w:t>
            </w:r>
            <w:proofErr w:type="spellStart"/>
            <w:r w:rsidR="00EB3E85" w:rsidRPr="005A147F">
              <w:rPr>
                <w:rFonts w:ascii="Times New Roman" w:hAnsi="Times New Roman"/>
                <w:i/>
                <w:sz w:val="24"/>
                <w:szCs w:val="24"/>
              </w:rPr>
              <w:t>thermophillus</w:t>
            </w:r>
            <w:proofErr w:type="spellEnd"/>
            <w:r w:rsidR="00EB3E85" w:rsidRPr="005A147F">
              <w:rPr>
                <w:rFonts w:ascii="Times New Roman" w:hAnsi="Times New Roman"/>
                <w:i/>
                <w:sz w:val="24"/>
                <w:szCs w:val="24"/>
              </w:rPr>
              <w:t xml:space="preserve">, Lactobacillus </w:t>
            </w:r>
            <w:proofErr w:type="spellStart"/>
            <w:r w:rsidR="00EB3E85" w:rsidRPr="005A147F">
              <w:rPr>
                <w:rFonts w:ascii="Times New Roman" w:hAnsi="Times New Roman"/>
                <w:i/>
                <w:sz w:val="24"/>
                <w:szCs w:val="24"/>
              </w:rPr>
              <w:t>bulgaricus</w:t>
            </w:r>
            <w:proofErr w:type="spellEnd"/>
            <w:r w:rsidR="00EB3E85" w:rsidRPr="005A147F">
              <w:rPr>
                <w:rFonts w:ascii="Times New Roman" w:hAnsi="Times New Roman"/>
                <w:sz w:val="24"/>
                <w:szCs w:val="24"/>
              </w:rPr>
              <w:t>)</w:t>
            </w:r>
            <w:r w:rsidR="00EB3E85">
              <w:rPr>
                <w:rFonts w:ascii="Times New Roman" w:hAnsi="Times New Roman"/>
                <w:sz w:val="24"/>
                <w:szCs w:val="24"/>
              </w:rPr>
              <w:t>,</w:t>
            </w:r>
            <w:r w:rsidR="00EB3E85">
              <w:rPr>
                <w:rFonts w:ascii="Times New Roman" w:hAnsi="Times New Roman"/>
                <w:i/>
                <w:sz w:val="24"/>
                <w:szCs w:val="24"/>
              </w:rPr>
              <w:t xml:space="preserve"> </w:t>
            </w:r>
            <w:r w:rsidR="00EB3E85" w:rsidRPr="00DF4553">
              <w:rPr>
                <w:rFonts w:ascii="Times New Roman" w:hAnsi="Times New Roman"/>
                <w:sz w:val="24"/>
                <w:szCs w:val="24"/>
              </w:rPr>
              <w:t>Acid fermented milks (Yoghurt, Cultured butter milk, Kefir). Cheese production. Alcoholic beverages and alternative energy sources: Commer</w:t>
            </w:r>
            <w:r w:rsidR="00EB3E85">
              <w:rPr>
                <w:rFonts w:ascii="Times New Roman" w:hAnsi="Times New Roman"/>
                <w:sz w:val="24"/>
                <w:szCs w:val="24"/>
              </w:rPr>
              <w:t xml:space="preserve">cial production of beer, wines. </w:t>
            </w:r>
          </w:p>
          <w:p w:rsidR="004A58E9" w:rsidRPr="004A58E9" w:rsidRDefault="004A58E9" w:rsidP="00500207">
            <w:pPr>
              <w:spacing w:after="0" w:line="240" w:lineRule="auto"/>
              <w:rPr>
                <w:rFonts w:ascii="Times New Roman" w:eastAsia="Times New Roman" w:hAnsi="Times New Roman" w:cs="Times New Roman"/>
                <w:b/>
                <w:bCs/>
                <w:color w:val="000000"/>
                <w:sz w:val="24"/>
                <w:szCs w:val="24"/>
              </w:rPr>
            </w:pPr>
          </w:p>
        </w:tc>
      </w:tr>
    </w:tbl>
    <w:p w:rsidR="00A0556C" w:rsidRDefault="00A0556C" w:rsidP="00A0556C">
      <w:pPr>
        <w:jc w:val="center"/>
        <w:rPr>
          <w:b/>
          <w:u w:val="single"/>
        </w:rPr>
      </w:pPr>
    </w:p>
    <w:p w:rsidR="00A0556C" w:rsidRDefault="00A0556C" w:rsidP="00A0556C">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566A38" w:rsidRDefault="0018561B" w:rsidP="00566A38">
      <w:pPr>
        <w:pStyle w:val="ListParagraph"/>
        <w:ind w:left="284" w:hanging="426"/>
        <w:jc w:val="both"/>
        <w:rPr>
          <w:rFonts w:ascii="Times New Roman" w:eastAsiaTheme="minorEastAsia" w:hAnsi="Times New Roman"/>
          <w:color w:val="000000"/>
          <w:sz w:val="24"/>
          <w:szCs w:val="24"/>
        </w:rPr>
      </w:pPr>
      <w:r w:rsidRPr="0018561B">
        <w:rPr>
          <w:rFonts w:ascii="Times New Roman" w:eastAsiaTheme="minorEastAsia" w:hAnsi="Times New Roman"/>
          <w:color w:val="000000"/>
          <w:sz w:val="24"/>
          <w:szCs w:val="24"/>
        </w:rPr>
        <w:t>CO</w:t>
      </w:r>
      <w:r w:rsidRPr="0018561B">
        <w:rPr>
          <w:rFonts w:ascii="Times New Roman" w:eastAsiaTheme="minorEastAsia" w:hAnsi="Times New Roman"/>
          <w:color w:val="000000"/>
          <w:sz w:val="24"/>
          <w:szCs w:val="24"/>
        </w:rPr>
        <w:tab/>
        <w:t>1</w:t>
      </w:r>
      <w:r w:rsidRPr="0018561B">
        <w:rPr>
          <w:rFonts w:ascii="Times New Roman" w:eastAsiaTheme="minorEastAsia" w:hAnsi="Times New Roman"/>
          <w:color w:val="000000"/>
          <w:sz w:val="24"/>
          <w:szCs w:val="24"/>
        </w:rPr>
        <w:tab/>
        <w:t xml:space="preserve">Describe the Industrial production </w:t>
      </w:r>
      <w:r w:rsidR="00085C6E">
        <w:rPr>
          <w:rFonts w:ascii="Times New Roman" w:eastAsiaTheme="minorEastAsia" w:hAnsi="Times New Roman"/>
          <w:color w:val="000000"/>
          <w:sz w:val="24"/>
          <w:szCs w:val="24"/>
        </w:rPr>
        <w:t>of organic feed stocks</w:t>
      </w:r>
    </w:p>
    <w:p w:rsidR="0018561B" w:rsidRPr="00566A38" w:rsidRDefault="0018561B" w:rsidP="00566A38">
      <w:pPr>
        <w:pStyle w:val="ListParagraph"/>
        <w:ind w:left="284" w:hanging="426"/>
        <w:jc w:val="both"/>
        <w:rPr>
          <w:rFonts w:ascii="Times New Roman" w:eastAsiaTheme="minorEastAsia" w:hAnsi="Times New Roman"/>
          <w:color w:val="000000"/>
          <w:sz w:val="24"/>
          <w:szCs w:val="24"/>
        </w:rPr>
      </w:pPr>
      <w:r w:rsidRPr="00566A38">
        <w:rPr>
          <w:rFonts w:ascii="Times New Roman" w:eastAsiaTheme="minorEastAsia" w:hAnsi="Times New Roman"/>
          <w:color w:val="000000"/>
          <w:sz w:val="24"/>
          <w:szCs w:val="24"/>
        </w:rPr>
        <w:t>CO</w:t>
      </w:r>
      <w:r w:rsidRPr="00566A38">
        <w:rPr>
          <w:rFonts w:ascii="Times New Roman" w:eastAsiaTheme="minorEastAsia" w:hAnsi="Times New Roman"/>
          <w:color w:val="000000"/>
          <w:sz w:val="24"/>
          <w:szCs w:val="24"/>
        </w:rPr>
        <w:tab/>
        <w:t>2</w:t>
      </w:r>
      <w:r w:rsidRPr="00566A38">
        <w:rPr>
          <w:rFonts w:ascii="Times New Roman" w:eastAsiaTheme="minorEastAsia" w:hAnsi="Times New Roman"/>
          <w:color w:val="000000"/>
          <w:sz w:val="24"/>
          <w:szCs w:val="24"/>
        </w:rPr>
        <w:tab/>
        <w:t xml:space="preserve">Explain the application of microorganism and industrial production of antibiotics </w:t>
      </w:r>
      <w:proofErr w:type="gramStart"/>
      <w:r w:rsidR="00566A38" w:rsidRPr="00566A38">
        <w:rPr>
          <w:rFonts w:ascii="Times New Roman" w:eastAsiaTheme="minorEastAsia" w:hAnsi="Times New Roman"/>
          <w:color w:val="000000"/>
          <w:sz w:val="24"/>
          <w:szCs w:val="24"/>
        </w:rPr>
        <w:t xml:space="preserve">and </w:t>
      </w:r>
      <w:r w:rsidR="00566A38">
        <w:rPr>
          <w:rFonts w:ascii="Times New Roman" w:eastAsiaTheme="minorEastAsia" w:hAnsi="Times New Roman"/>
          <w:color w:val="000000"/>
          <w:sz w:val="24"/>
          <w:szCs w:val="24"/>
        </w:rPr>
        <w:t xml:space="preserve"> </w:t>
      </w:r>
      <w:r w:rsidR="00566A38" w:rsidRPr="00566A38">
        <w:rPr>
          <w:rFonts w:ascii="Times New Roman" w:hAnsi="Times New Roman"/>
          <w:sz w:val="24"/>
          <w:szCs w:val="24"/>
        </w:rPr>
        <w:t>techniques</w:t>
      </w:r>
      <w:proofErr w:type="gramEnd"/>
      <w:r w:rsidR="00566A38" w:rsidRPr="00566A38">
        <w:rPr>
          <w:rFonts w:ascii="Times New Roman" w:hAnsi="Times New Roman"/>
          <w:sz w:val="24"/>
          <w:szCs w:val="24"/>
        </w:rPr>
        <w:t xml:space="preserve">  of  enzyme immobilization.</w:t>
      </w:r>
    </w:p>
    <w:p w:rsidR="0018561B" w:rsidRPr="0018561B" w:rsidRDefault="0018561B" w:rsidP="0018561B">
      <w:pPr>
        <w:pStyle w:val="ListParagraph"/>
        <w:ind w:left="284" w:hanging="426"/>
        <w:jc w:val="both"/>
        <w:rPr>
          <w:rFonts w:ascii="Times New Roman" w:eastAsiaTheme="minorEastAsia" w:hAnsi="Times New Roman"/>
          <w:color w:val="000000"/>
          <w:sz w:val="24"/>
          <w:szCs w:val="24"/>
        </w:rPr>
      </w:pPr>
      <w:r w:rsidRPr="0018561B">
        <w:rPr>
          <w:rFonts w:ascii="Times New Roman" w:eastAsiaTheme="minorEastAsia" w:hAnsi="Times New Roman"/>
          <w:color w:val="000000"/>
          <w:sz w:val="24"/>
          <w:szCs w:val="24"/>
        </w:rPr>
        <w:lastRenderedPageBreak/>
        <w:t>CO</w:t>
      </w:r>
      <w:r w:rsidRPr="0018561B">
        <w:rPr>
          <w:rFonts w:ascii="Times New Roman" w:eastAsiaTheme="minorEastAsia" w:hAnsi="Times New Roman"/>
          <w:color w:val="000000"/>
          <w:sz w:val="24"/>
          <w:szCs w:val="24"/>
        </w:rPr>
        <w:tab/>
        <w:t>3</w:t>
      </w:r>
      <w:r w:rsidRPr="0018561B">
        <w:rPr>
          <w:rFonts w:ascii="Times New Roman" w:eastAsiaTheme="minorEastAsia" w:hAnsi="Times New Roman"/>
          <w:color w:val="000000"/>
          <w:sz w:val="24"/>
          <w:szCs w:val="24"/>
        </w:rPr>
        <w:tab/>
        <w:t xml:space="preserve">Give </w:t>
      </w:r>
      <w:proofErr w:type="gramStart"/>
      <w:r w:rsidRPr="0018561B">
        <w:rPr>
          <w:rFonts w:ascii="Times New Roman" w:eastAsiaTheme="minorEastAsia" w:hAnsi="Times New Roman"/>
          <w:color w:val="000000"/>
          <w:sz w:val="24"/>
          <w:szCs w:val="24"/>
        </w:rPr>
        <w:t>a</w:t>
      </w:r>
      <w:proofErr w:type="gramEnd"/>
      <w:r w:rsidRPr="0018561B">
        <w:rPr>
          <w:rFonts w:ascii="Times New Roman" w:eastAsiaTheme="minorEastAsia" w:hAnsi="Times New Roman"/>
          <w:color w:val="000000"/>
          <w:sz w:val="24"/>
          <w:szCs w:val="24"/>
        </w:rPr>
        <w:t xml:space="preserve"> account of Microbial cells as </w:t>
      </w:r>
      <w:r w:rsidR="00493150">
        <w:rPr>
          <w:rFonts w:ascii="Times New Roman" w:eastAsiaTheme="minorEastAsia" w:hAnsi="Times New Roman"/>
          <w:color w:val="000000"/>
          <w:sz w:val="24"/>
          <w:szCs w:val="24"/>
        </w:rPr>
        <w:t xml:space="preserve">food </w:t>
      </w:r>
      <w:r w:rsidRPr="0018561B">
        <w:rPr>
          <w:rFonts w:ascii="Times New Roman" w:eastAsiaTheme="minorEastAsia" w:hAnsi="Times New Roman"/>
          <w:color w:val="000000"/>
          <w:sz w:val="24"/>
          <w:szCs w:val="24"/>
        </w:rPr>
        <w:t xml:space="preserve">fermentation products as well as </w:t>
      </w:r>
      <w:r w:rsidR="00493150">
        <w:rPr>
          <w:rFonts w:ascii="Times New Roman" w:eastAsiaTheme="minorEastAsia" w:hAnsi="Times New Roman"/>
          <w:color w:val="000000"/>
          <w:sz w:val="24"/>
          <w:szCs w:val="24"/>
        </w:rPr>
        <w:t>re</w:t>
      </w:r>
      <w:r w:rsidRPr="0018561B">
        <w:rPr>
          <w:rFonts w:ascii="Times New Roman" w:eastAsiaTheme="minorEastAsia" w:hAnsi="Times New Roman"/>
          <w:color w:val="000000"/>
          <w:sz w:val="24"/>
          <w:szCs w:val="24"/>
        </w:rPr>
        <w:t>sponsible for spoilage.</w:t>
      </w:r>
    </w:p>
    <w:p w:rsidR="0018561B" w:rsidRPr="0018561B" w:rsidRDefault="0018561B" w:rsidP="0018561B">
      <w:pPr>
        <w:pStyle w:val="ListParagraph"/>
        <w:ind w:left="284" w:hanging="426"/>
        <w:jc w:val="both"/>
        <w:rPr>
          <w:rFonts w:ascii="Times New Roman" w:eastAsiaTheme="minorEastAsia" w:hAnsi="Times New Roman"/>
          <w:color w:val="000000"/>
          <w:sz w:val="24"/>
          <w:szCs w:val="24"/>
        </w:rPr>
      </w:pPr>
      <w:r w:rsidRPr="0018561B">
        <w:rPr>
          <w:rFonts w:ascii="Times New Roman" w:eastAsiaTheme="minorEastAsia" w:hAnsi="Times New Roman"/>
          <w:color w:val="000000"/>
          <w:sz w:val="24"/>
          <w:szCs w:val="24"/>
        </w:rPr>
        <w:t>CO</w:t>
      </w:r>
      <w:r w:rsidRPr="0018561B">
        <w:rPr>
          <w:rFonts w:ascii="Times New Roman" w:eastAsiaTheme="minorEastAsia" w:hAnsi="Times New Roman"/>
          <w:color w:val="000000"/>
          <w:sz w:val="24"/>
          <w:szCs w:val="24"/>
        </w:rPr>
        <w:tab/>
      </w:r>
      <w:r w:rsidR="006E0602">
        <w:rPr>
          <w:rFonts w:ascii="Times New Roman" w:eastAsiaTheme="minorEastAsia" w:hAnsi="Times New Roman"/>
          <w:color w:val="000000"/>
          <w:sz w:val="24"/>
          <w:szCs w:val="24"/>
        </w:rPr>
        <w:t>4</w:t>
      </w:r>
      <w:r w:rsidRPr="0018561B">
        <w:rPr>
          <w:rFonts w:ascii="Times New Roman" w:eastAsiaTheme="minorEastAsia" w:hAnsi="Times New Roman"/>
          <w:color w:val="000000"/>
          <w:sz w:val="24"/>
          <w:szCs w:val="24"/>
        </w:rPr>
        <w:tab/>
      </w:r>
      <w:r w:rsidR="00D0347B">
        <w:rPr>
          <w:rFonts w:ascii="Times New Roman" w:eastAsiaTheme="minorEastAsia" w:hAnsi="Times New Roman"/>
          <w:color w:val="000000"/>
          <w:sz w:val="24"/>
          <w:szCs w:val="24"/>
        </w:rPr>
        <w:t xml:space="preserve">Write </w:t>
      </w:r>
      <w:proofErr w:type="gramStart"/>
      <w:r w:rsidR="00D0347B">
        <w:rPr>
          <w:rFonts w:ascii="Times New Roman" w:eastAsiaTheme="minorEastAsia" w:hAnsi="Times New Roman"/>
          <w:color w:val="000000"/>
          <w:sz w:val="24"/>
          <w:szCs w:val="24"/>
        </w:rPr>
        <w:t>an</w:t>
      </w:r>
      <w:proofErr w:type="gramEnd"/>
      <w:r w:rsidR="00D0347B">
        <w:rPr>
          <w:rFonts w:ascii="Times New Roman" w:eastAsiaTheme="minorEastAsia" w:hAnsi="Times New Roman"/>
          <w:color w:val="000000"/>
          <w:sz w:val="24"/>
          <w:szCs w:val="24"/>
        </w:rPr>
        <w:t xml:space="preserve"> account of </w:t>
      </w:r>
      <w:r w:rsidRPr="0018561B">
        <w:rPr>
          <w:rFonts w:ascii="Times New Roman" w:eastAsiaTheme="minorEastAsia" w:hAnsi="Times New Roman"/>
          <w:color w:val="000000"/>
          <w:sz w:val="24"/>
          <w:szCs w:val="24"/>
        </w:rPr>
        <w:t>canning and packing, Sterilization and pasteurization</w:t>
      </w:r>
      <w:r w:rsidR="004A4036">
        <w:rPr>
          <w:rFonts w:ascii="Times New Roman" w:eastAsiaTheme="minorEastAsia" w:hAnsi="Times New Roman"/>
          <w:color w:val="000000"/>
          <w:sz w:val="24"/>
          <w:szCs w:val="24"/>
        </w:rPr>
        <w:t xml:space="preserve"> and various methods of f</w:t>
      </w:r>
      <w:r w:rsidRPr="0018561B">
        <w:rPr>
          <w:rFonts w:ascii="Times New Roman" w:eastAsiaTheme="minorEastAsia" w:hAnsi="Times New Roman"/>
          <w:color w:val="000000"/>
          <w:sz w:val="24"/>
          <w:szCs w:val="24"/>
        </w:rPr>
        <w:t>ood preservation</w:t>
      </w:r>
      <w:r w:rsidR="004A4036">
        <w:rPr>
          <w:rFonts w:ascii="Times New Roman" w:eastAsiaTheme="minorEastAsia" w:hAnsi="Times New Roman"/>
          <w:color w:val="000000"/>
          <w:sz w:val="24"/>
          <w:szCs w:val="24"/>
        </w:rPr>
        <w:t xml:space="preserve"> as well as</w:t>
      </w:r>
      <w:r w:rsidRPr="0018561B">
        <w:rPr>
          <w:rFonts w:ascii="Times New Roman" w:eastAsiaTheme="minorEastAsia" w:hAnsi="Times New Roman"/>
          <w:color w:val="000000"/>
          <w:sz w:val="24"/>
          <w:szCs w:val="24"/>
        </w:rPr>
        <w:t xml:space="preserve"> </w:t>
      </w:r>
      <w:r w:rsidR="005106D0">
        <w:rPr>
          <w:rFonts w:ascii="Times New Roman" w:eastAsiaTheme="minorEastAsia" w:hAnsi="Times New Roman"/>
          <w:color w:val="000000"/>
          <w:sz w:val="24"/>
          <w:szCs w:val="24"/>
        </w:rPr>
        <w:t>fermented food.</w:t>
      </w:r>
    </w:p>
    <w:p w:rsidR="0018561B" w:rsidRPr="0018561B" w:rsidRDefault="0018561B" w:rsidP="0018561B">
      <w:pPr>
        <w:pStyle w:val="ListParagraph"/>
        <w:ind w:left="284" w:hanging="426"/>
        <w:jc w:val="both"/>
        <w:rPr>
          <w:rFonts w:ascii="Times New Roman" w:eastAsiaTheme="minorEastAsia" w:hAnsi="Times New Roman"/>
          <w:color w:val="000000"/>
          <w:sz w:val="24"/>
          <w:szCs w:val="24"/>
        </w:rPr>
      </w:pPr>
      <w:r w:rsidRPr="0018561B">
        <w:rPr>
          <w:rFonts w:ascii="Times New Roman" w:eastAsiaTheme="minorEastAsia" w:hAnsi="Times New Roman"/>
          <w:color w:val="000000"/>
          <w:sz w:val="24"/>
          <w:szCs w:val="24"/>
        </w:rPr>
        <w:t>CO</w:t>
      </w:r>
      <w:r w:rsidRPr="0018561B">
        <w:rPr>
          <w:rFonts w:ascii="Times New Roman" w:eastAsiaTheme="minorEastAsia" w:hAnsi="Times New Roman"/>
          <w:color w:val="000000"/>
          <w:sz w:val="24"/>
          <w:szCs w:val="24"/>
        </w:rPr>
        <w:tab/>
      </w:r>
      <w:r w:rsidR="005106D0">
        <w:rPr>
          <w:rFonts w:ascii="Times New Roman" w:eastAsiaTheme="minorEastAsia" w:hAnsi="Times New Roman"/>
          <w:color w:val="000000"/>
          <w:sz w:val="24"/>
          <w:szCs w:val="24"/>
        </w:rPr>
        <w:t>5</w:t>
      </w:r>
      <w:r w:rsidRPr="0018561B">
        <w:rPr>
          <w:rFonts w:ascii="Times New Roman" w:eastAsiaTheme="minorEastAsia" w:hAnsi="Times New Roman"/>
          <w:color w:val="000000"/>
          <w:sz w:val="24"/>
          <w:szCs w:val="24"/>
        </w:rPr>
        <w:tab/>
        <w:t xml:space="preserve">Describe Classification of various groups of microorganisms associated with dairy </w:t>
      </w:r>
      <w:r w:rsidRPr="0018561B">
        <w:rPr>
          <w:rFonts w:ascii="Times New Roman" w:eastAsiaTheme="minorEastAsia" w:hAnsi="Times New Roman"/>
          <w:color w:val="000000"/>
          <w:sz w:val="24"/>
          <w:szCs w:val="24"/>
        </w:rPr>
        <w:tab/>
        <w:t xml:space="preserve">industry </w:t>
      </w:r>
      <w:r w:rsidR="00C93D50">
        <w:rPr>
          <w:rFonts w:ascii="Times New Roman" w:eastAsiaTheme="minorEastAsia" w:hAnsi="Times New Roman"/>
          <w:color w:val="000000"/>
          <w:sz w:val="24"/>
          <w:szCs w:val="24"/>
        </w:rPr>
        <w:t xml:space="preserve">and various </w:t>
      </w:r>
      <w:r w:rsidR="009D0C83">
        <w:rPr>
          <w:rFonts w:ascii="Times New Roman" w:eastAsiaTheme="minorEastAsia" w:hAnsi="Times New Roman"/>
          <w:color w:val="000000"/>
          <w:sz w:val="24"/>
          <w:szCs w:val="24"/>
        </w:rPr>
        <w:t>dairy fermented products.</w:t>
      </w:r>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6C31DC">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6C31DC">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E25D64"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6C31DC"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6C31DC"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r>
      <w:tr w:rsidR="006C31DC"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6C31DC" w:rsidRPr="00DA3F26" w:rsidTr="006C31D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6C31DC" w:rsidRPr="00DA3F26" w:rsidRDefault="006C31D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t>Suggested Readings</w:t>
      </w:r>
    </w:p>
    <w:p w:rsidR="00500207" w:rsidRPr="00DF4553" w:rsidRDefault="00500207" w:rsidP="00500207">
      <w:pPr>
        <w:spacing w:after="0" w:line="240" w:lineRule="auto"/>
        <w:rPr>
          <w:rFonts w:ascii="Times New Roman" w:hAnsi="Times New Roman"/>
          <w:sz w:val="24"/>
          <w:szCs w:val="24"/>
        </w:rPr>
      </w:pPr>
      <w:r w:rsidRPr="00DF4553">
        <w:rPr>
          <w:rFonts w:ascii="Times New Roman" w:hAnsi="Times New Roman"/>
          <w:sz w:val="24"/>
          <w:szCs w:val="24"/>
        </w:rPr>
        <w:t xml:space="preserve">1)  </w:t>
      </w:r>
      <w:proofErr w:type="gramStart"/>
      <w:r w:rsidRPr="00DF4553">
        <w:rPr>
          <w:rFonts w:ascii="Times New Roman" w:hAnsi="Times New Roman"/>
          <w:sz w:val="24"/>
          <w:szCs w:val="24"/>
        </w:rPr>
        <w:t>Industrial  Biotechnology</w:t>
      </w:r>
      <w:proofErr w:type="gramEnd"/>
      <w:r w:rsidRPr="00DF4553">
        <w:rPr>
          <w:rFonts w:ascii="Times New Roman" w:hAnsi="Times New Roman"/>
          <w:sz w:val="24"/>
          <w:szCs w:val="24"/>
        </w:rPr>
        <w:t xml:space="preserve">,  </w:t>
      </w:r>
      <w:proofErr w:type="spellStart"/>
      <w:r w:rsidRPr="00DF4553">
        <w:rPr>
          <w:rFonts w:ascii="Times New Roman" w:hAnsi="Times New Roman"/>
          <w:sz w:val="24"/>
          <w:szCs w:val="24"/>
        </w:rPr>
        <w:t>L.E.Casida</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Jr.New</w:t>
      </w:r>
      <w:proofErr w:type="spellEnd"/>
      <w:r w:rsidRPr="00DF4553">
        <w:rPr>
          <w:rFonts w:ascii="Times New Roman" w:hAnsi="Times New Roman"/>
          <w:sz w:val="24"/>
          <w:szCs w:val="24"/>
        </w:rPr>
        <w:t xml:space="preserve">  Age  International  </w:t>
      </w:r>
      <w:proofErr w:type="spellStart"/>
      <w:r w:rsidRPr="00DF4553">
        <w:rPr>
          <w:rFonts w:ascii="Times New Roman" w:hAnsi="Times New Roman"/>
          <w:sz w:val="24"/>
          <w:szCs w:val="24"/>
        </w:rPr>
        <w:t>Pvt</w:t>
      </w:r>
      <w:proofErr w:type="spellEnd"/>
      <w:r w:rsidRPr="00DF4553">
        <w:rPr>
          <w:rFonts w:ascii="Times New Roman" w:hAnsi="Times New Roman"/>
          <w:sz w:val="24"/>
          <w:szCs w:val="24"/>
        </w:rPr>
        <w:t xml:space="preserve">  Ltd.</w:t>
      </w:r>
      <w:r>
        <w:rPr>
          <w:rFonts w:ascii="Times New Roman" w:hAnsi="Times New Roman"/>
          <w:sz w:val="24"/>
          <w:szCs w:val="24"/>
        </w:rPr>
        <w:t xml:space="preserve"> </w:t>
      </w:r>
      <w:r w:rsidRPr="00DF4553">
        <w:rPr>
          <w:rFonts w:ascii="Times New Roman" w:hAnsi="Times New Roman"/>
          <w:sz w:val="24"/>
          <w:szCs w:val="24"/>
        </w:rPr>
        <w:t>Publishers 2005.</w:t>
      </w:r>
    </w:p>
    <w:p w:rsidR="00500207" w:rsidRPr="00DF4553" w:rsidRDefault="00500207" w:rsidP="00500207">
      <w:pPr>
        <w:spacing w:after="0" w:line="240" w:lineRule="auto"/>
        <w:rPr>
          <w:rFonts w:ascii="Times New Roman" w:hAnsi="Times New Roman"/>
          <w:sz w:val="24"/>
          <w:szCs w:val="24"/>
        </w:rPr>
      </w:pPr>
      <w:r w:rsidRPr="00DF4553">
        <w:rPr>
          <w:rFonts w:ascii="Times New Roman" w:hAnsi="Times New Roman"/>
          <w:sz w:val="24"/>
          <w:szCs w:val="24"/>
        </w:rPr>
        <w:t>2)  Food Microbiology</w:t>
      </w:r>
      <w:proofErr w:type="gramStart"/>
      <w:r w:rsidRPr="00DF4553">
        <w:rPr>
          <w:rFonts w:ascii="Times New Roman" w:hAnsi="Times New Roman"/>
          <w:sz w:val="24"/>
          <w:szCs w:val="24"/>
        </w:rPr>
        <w:t xml:space="preserve">,  </w:t>
      </w:r>
      <w:proofErr w:type="spellStart"/>
      <w:r w:rsidRPr="00DF4553">
        <w:rPr>
          <w:rFonts w:ascii="Times New Roman" w:hAnsi="Times New Roman"/>
          <w:sz w:val="24"/>
          <w:szCs w:val="24"/>
        </w:rPr>
        <w:t>W.C.Frazier</w:t>
      </w:r>
      <w:proofErr w:type="spellEnd"/>
      <w:proofErr w:type="gramEnd"/>
      <w:r w:rsidRPr="00DF4553">
        <w:rPr>
          <w:rFonts w:ascii="Times New Roman" w:hAnsi="Times New Roman"/>
          <w:sz w:val="24"/>
          <w:szCs w:val="24"/>
        </w:rPr>
        <w:t xml:space="preserve">  and    </w:t>
      </w:r>
      <w:proofErr w:type="spellStart"/>
      <w:r w:rsidRPr="00DF4553">
        <w:rPr>
          <w:rFonts w:ascii="Times New Roman" w:hAnsi="Times New Roman"/>
          <w:sz w:val="24"/>
          <w:szCs w:val="24"/>
        </w:rPr>
        <w:t>D.C.Westhoff</w:t>
      </w:r>
      <w:proofErr w:type="spellEnd"/>
      <w:r w:rsidRPr="00DF4553">
        <w:rPr>
          <w:rFonts w:ascii="Times New Roman" w:hAnsi="Times New Roman"/>
          <w:sz w:val="24"/>
          <w:szCs w:val="24"/>
        </w:rPr>
        <w:t xml:space="preserve">   .  </w:t>
      </w:r>
      <w:proofErr w:type="gramStart"/>
      <w:r w:rsidRPr="00DF4553">
        <w:rPr>
          <w:rFonts w:ascii="Times New Roman" w:hAnsi="Times New Roman"/>
          <w:sz w:val="24"/>
          <w:szCs w:val="24"/>
        </w:rPr>
        <w:t>Tata  McGraw</w:t>
      </w:r>
      <w:proofErr w:type="gramEnd"/>
      <w:r w:rsidRPr="00DF4553">
        <w:rPr>
          <w:rFonts w:ascii="Times New Roman" w:hAnsi="Times New Roman"/>
          <w:sz w:val="24"/>
          <w:szCs w:val="24"/>
        </w:rPr>
        <w:t xml:space="preserve"> Hill</w:t>
      </w:r>
    </w:p>
    <w:p w:rsidR="00500207" w:rsidRPr="00DF4553" w:rsidRDefault="00500207" w:rsidP="00500207">
      <w:pPr>
        <w:spacing w:after="0" w:line="240" w:lineRule="auto"/>
        <w:rPr>
          <w:rFonts w:ascii="Times New Roman" w:hAnsi="Times New Roman"/>
          <w:sz w:val="24"/>
          <w:szCs w:val="24"/>
        </w:rPr>
      </w:pPr>
      <w:r w:rsidRPr="00DF4553">
        <w:rPr>
          <w:rFonts w:ascii="Times New Roman" w:hAnsi="Times New Roman"/>
          <w:sz w:val="24"/>
          <w:szCs w:val="24"/>
        </w:rPr>
        <w:t>Publishing Company Ltd, New Delhi 1998</w:t>
      </w:r>
    </w:p>
    <w:p w:rsidR="00500207" w:rsidRPr="00DF4553" w:rsidRDefault="00500207" w:rsidP="00500207">
      <w:pPr>
        <w:spacing w:after="0" w:line="240" w:lineRule="auto"/>
        <w:rPr>
          <w:rFonts w:ascii="Times New Roman" w:hAnsi="Times New Roman"/>
          <w:sz w:val="24"/>
          <w:szCs w:val="24"/>
        </w:rPr>
      </w:pPr>
      <w:r w:rsidRPr="00DF4553">
        <w:rPr>
          <w:rFonts w:ascii="Times New Roman" w:hAnsi="Times New Roman"/>
          <w:sz w:val="24"/>
          <w:szCs w:val="24"/>
        </w:rPr>
        <w:t xml:space="preserve">3)  </w:t>
      </w:r>
      <w:proofErr w:type="gramStart"/>
      <w:r w:rsidRPr="00DF4553">
        <w:rPr>
          <w:rFonts w:ascii="Times New Roman" w:hAnsi="Times New Roman"/>
          <w:sz w:val="24"/>
          <w:szCs w:val="24"/>
        </w:rPr>
        <w:t>Food  Poisoning</w:t>
      </w:r>
      <w:proofErr w:type="gramEnd"/>
      <w:r w:rsidRPr="00DF4553">
        <w:rPr>
          <w:rFonts w:ascii="Times New Roman" w:hAnsi="Times New Roman"/>
          <w:sz w:val="24"/>
          <w:szCs w:val="24"/>
        </w:rPr>
        <w:t xml:space="preserve">  and  </w:t>
      </w:r>
      <w:proofErr w:type="spellStart"/>
      <w:r w:rsidRPr="00DF4553">
        <w:rPr>
          <w:rFonts w:ascii="Times New Roman" w:hAnsi="Times New Roman"/>
          <w:sz w:val="24"/>
          <w:szCs w:val="24"/>
        </w:rPr>
        <w:t>Foo</w:t>
      </w:r>
      <w:proofErr w:type="spellEnd"/>
      <w:r w:rsidRPr="00DF4553">
        <w:rPr>
          <w:rFonts w:ascii="Times New Roman" w:hAnsi="Times New Roman"/>
          <w:sz w:val="24"/>
          <w:szCs w:val="24"/>
        </w:rPr>
        <w:t xml:space="preserve"> d  Hygiene    </w:t>
      </w:r>
      <w:proofErr w:type="spellStart"/>
      <w:r w:rsidRPr="00DF4553">
        <w:rPr>
          <w:rFonts w:ascii="Times New Roman" w:hAnsi="Times New Roman"/>
          <w:sz w:val="24"/>
          <w:szCs w:val="24"/>
        </w:rPr>
        <w:t>B.C.Hobbs</w:t>
      </w:r>
      <w:proofErr w:type="spellEnd"/>
      <w:r w:rsidRPr="00DF4553">
        <w:rPr>
          <w:rFonts w:ascii="Times New Roman" w:hAnsi="Times New Roman"/>
          <w:sz w:val="24"/>
          <w:szCs w:val="24"/>
        </w:rPr>
        <w:t xml:space="preserve">  and  D.  Roberts      Edward</w:t>
      </w:r>
      <w:r>
        <w:rPr>
          <w:rFonts w:ascii="Times New Roman" w:hAnsi="Times New Roman"/>
          <w:sz w:val="24"/>
          <w:szCs w:val="24"/>
        </w:rPr>
        <w:t xml:space="preserve"> </w:t>
      </w:r>
      <w:r w:rsidRPr="00DF4553">
        <w:rPr>
          <w:rFonts w:ascii="Times New Roman" w:hAnsi="Times New Roman"/>
          <w:sz w:val="24"/>
          <w:szCs w:val="24"/>
        </w:rPr>
        <w:t xml:space="preserve">Arnold (A division of </w:t>
      </w:r>
      <w:proofErr w:type="spellStart"/>
      <w:r w:rsidRPr="00DF4553">
        <w:rPr>
          <w:rFonts w:ascii="Times New Roman" w:hAnsi="Times New Roman"/>
          <w:sz w:val="24"/>
          <w:szCs w:val="24"/>
        </w:rPr>
        <w:t>Hodder</w:t>
      </w:r>
      <w:proofErr w:type="spellEnd"/>
      <w:r w:rsidRPr="00DF4553">
        <w:rPr>
          <w:rFonts w:ascii="Times New Roman" w:hAnsi="Times New Roman"/>
          <w:sz w:val="24"/>
          <w:szCs w:val="24"/>
        </w:rPr>
        <w:t xml:space="preserve"> and Stoughton London) 1993</w:t>
      </w:r>
    </w:p>
    <w:p w:rsidR="00500207" w:rsidRPr="00DF4553" w:rsidRDefault="00500207" w:rsidP="00500207">
      <w:pPr>
        <w:spacing w:after="0" w:line="240" w:lineRule="auto"/>
        <w:rPr>
          <w:rFonts w:ascii="Times New Roman" w:hAnsi="Times New Roman"/>
          <w:sz w:val="24"/>
          <w:szCs w:val="24"/>
        </w:rPr>
      </w:pPr>
      <w:r w:rsidRPr="00DF4553">
        <w:rPr>
          <w:rFonts w:ascii="Times New Roman" w:hAnsi="Times New Roman"/>
          <w:sz w:val="24"/>
          <w:szCs w:val="24"/>
        </w:rPr>
        <w:t xml:space="preserve">4)  </w:t>
      </w:r>
      <w:proofErr w:type="gramStart"/>
      <w:r w:rsidRPr="00DF4553">
        <w:rPr>
          <w:rFonts w:ascii="Times New Roman" w:hAnsi="Times New Roman"/>
          <w:sz w:val="24"/>
          <w:szCs w:val="24"/>
        </w:rPr>
        <w:t>Dairy  Microbiology</w:t>
      </w:r>
      <w:proofErr w:type="gramEnd"/>
      <w:r w:rsidRPr="00DF4553">
        <w:rPr>
          <w:rFonts w:ascii="Times New Roman" w:hAnsi="Times New Roman"/>
          <w:sz w:val="24"/>
          <w:szCs w:val="24"/>
        </w:rPr>
        <w:t xml:space="preserve"> ,  R.K. Robinson   Elsevier  Applied Sciences,  London.</w:t>
      </w:r>
    </w:p>
    <w:p w:rsidR="00500207" w:rsidRPr="00DF4553" w:rsidRDefault="00500207" w:rsidP="00500207">
      <w:pPr>
        <w:spacing w:after="0" w:line="240" w:lineRule="auto"/>
        <w:rPr>
          <w:rFonts w:ascii="Times New Roman" w:hAnsi="Times New Roman"/>
          <w:sz w:val="24"/>
          <w:szCs w:val="24"/>
        </w:rPr>
      </w:pPr>
      <w:r w:rsidRPr="00DF4553">
        <w:rPr>
          <w:rFonts w:ascii="Times New Roman" w:hAnsi="Times New Roman"/>
          <w:sz w:val="24"/>
          <w:szCs w:val="24"/>
        </w:rPr>
        <w:t xml:space="preserve">5)  </w:t>
      </w:r>
      <w:proofErr w:type="gramStart"/>
      <w:r w:rsidRPr="00DF4553">
        <w:rPr>
          <w:rFonts w:ascii="Times New Roman" w:hAnsi="Times New Roman"/>
          <w:sz w:val="24"/>
          <w:szCs w:val="24"/>
        </w:rPr>
        <w:t>Principles  of</w:t>
      </w:r>
      <w:proofErr w:type="gramEnd"/>
      <w:r w:rsidRPr="00DF4553">
        <w:rPr>
          <w:rFonts w:ascii="Times New Roman" w:hAnsi="Times New Roman"/>
          <w:sz w:val="24"/>
          <w:szCs w:val="24"/>
        </w:rPr>
        <w:t xml:space="preserve">  Fermentation Technology b y    P.F.  </w:t>
      </w:r>
      <w:proofErr w:type="spellStart"/>
      <w:r w:rsidRPr="00DF4553">
        <w:rPr>
          <w:rFonts w:ascii="Times New Roman" w:hAnsi="Times New Roman"/>
          <w:sz w:val="24"/>
          <w:szCs w:val="24"/>
        </w:rPr>
        <w:t>Stanbury</w:t>
      </w:r>
      <w:proofErr w:type="gramStart"/>
      <w:r w:rsidRPr="00DF4553">
        <w:rPr>
          <w:rFonts w:ascii="Times New Roman" w:hAnsi="Times New Roman"/>
          <w:sz w:val="24"/>
          <w:szCs w:val="24"/>
        </w:rPr>
        <w:t>,A</w:t>
      </w:r>
      <w:proofErr w:type="spellEnd"/>
      <w:proofErr w:type="gramEnd"/>
      <w:r w:rsidRPr="00DF4553">
        <w:rPr>
          <w:rFonts w:ascii="Times New Roman" w:hAnsi="Times New Roman"/>
          <w:sz w:val="24"/>
          <w:szCs w:val="24"/>
        </w:rPr>
        <w:t xml:space="preserve">.  </w:t>
      </w:r>
      <w:proofErr w:type="gramStart"/>
      <w:r w:rsidRPr="00DF4553">
        <w:rPr>
          <w:rFonts w:ascii="Times New Roman" w:hAnsi="Times New Roman"/>
          <w:sz w:val="24"/>
          <w:szCs w:val="24"/>
        </w:rPr>
        <w:t>Whittaker  &amp;</w:t>
      </w:r>
      <w:proofErr w:type="gramEnd"/>
      <w:r>
        <w:rPr>
          <w:rFonts w:ascii="Times New Roman" w:hAnsi="Times New Roman"/>
          <w:sz w:val="24"/>
          <w:szCs w:val="24"/>
        </w:rPr>
        <w:t xml:space="preserve"> </w:t>
      </w:r>
      <w:r w:rsidRPr="00DF4553">
        <w:rPr>
          <w:rFonts w:ascii="Times New Roman" w:hAnsi="Times New Roman"/>
          <w:sz w:val="24"/>
          <w:szCs w:val="24"/>
        </w:rPr>
        <w:t xml:space="preserve">Hall. </w:t>
      </w:r>
      <w:proofErr w:type="spellStart"/>
      <w:proofErr w:type="gramStart"/>
      <w:r w:rsidRPr="00DF4553">
        <w:rPr>
          <w:rFonts w:ascii="Times New Roman" w:hAnsi="Times New Roman"/>
          <w:sz w:val="24"/>
          <w:szCs w:val="24"/>
        </w:rPr>
        <w:t>Pergaman</w:t>
      </w:r>
      <w:proofErr w:type="spellEnd"/>
      <w:r w:rsidRPr="00DF4553">
        <w:rPr>
          <w:rFonts w:ascii="Times New Roman" w:hAnsi="Times New Roman"/>
          <w:sz w:val="24"/>
          <w:szCs w:val="24"/>
        </w:rPr>
        <w:t>.</w:t>
      </w:r>
      <w:proofErr w:type="gramEnd"/>
      <w:r w:rsidRPr="00DF4553">
        <w:rPr>
          <w:rFonts w:ascii="Times New Roman" w:hAnsi="Times New Roman"/>
          <w:sz w:val="24"/>
          <w:szCs w:val="24"/>
        </w:rPr>
        <w:t xml:space="preserve"> </w:t>
      </w:r>
      <w:proofErr w:type="spellStart"/>
      <w:proofErr w:type="gramStart"/>
      <w:r w:rsidRPr="00DF4553">
        <w:rPr>
          <w:rFonts w:ascii="Times New Roman" w:hAnsi="Times New Roman"/>
          <w:sz w:val="24"/>
          <w:szCs w:val="24"/>
        </w:rPr>
        <w:t>McNeul</w:t>
      </w:r>
      <w:proofErr w:type="spellEnd"/>
      <w:r w:rsidRPr="00DF4553">
        <w:rPr>
          <w:rFonts w:ascii="Times New Roman" w:hAnsi="Times New Roman"/>
          <w:sz w:val="24"/>
          <w:szCs w:val="24"/>
        </w:rPr>
        <w:t xml:space="preserve"> &amp; Harvey Publications.</w:t>
      </w:r>
      <w:proofErr w:type="gramEnd"/>
      <w:r w:rsidRPr="00DF4553">
        <w:rPr>
          <w:rFonts w:ascii="Times New Roman" w:hAnsi="Times New Roman"/>
          <w:sz w:val="24"/>
          <w:szCs w:val="24"/>
        </w:rPr>
        <w:t xml:space="preserve"> 1990.</w:t>
      </w:r>
    </w:p>
    <w:p w:rsidR="00500207" w:rsidRPr="00A421F0" w:rsidRDefault="00500207" w:rsidP="00500207">
      <w:pPr>
        <w:spacing w:after="0" w:line="240" w:lineRule="auto"/>
        <w:rPr>
          <w:rFonts w:ascii="Times New Roman" w:hAnsi="Times New Roman"/>
          <w:b/>
          <w:i/>
          <w:sz w:val="24"/>
          <w:szCs w:val="24"/>
        </w:rPr>
      </w:pPr>
    </w:p>
    <w:p w:rsidR="00E25D64" w:rsidRPr="0018561B" w:rsidRDefault="00E25D64" w:rsidP="0018561B">
      <w:pPr>
        <w:pStyle w:val="ListParagraph"/>
        <w:ind w:left="284" w:hanging="426"/>
        <w:jc w:val="both"/>
        <w:rPr>
          <w:rFonts w:ascii="Times New Roman" w:eastAsiaTheme="minorEastAsia" w:hAnsi="Times New Roman"/>
          <w:color w:val="000000"/>
          <w:sz w:val="24"/>
          <w:szCs w:val="24"/>
        </w:rPr>
      </w:pPr>
    </w:p>
    <w:p w:rsidR="00A0556C" w:rsidRDefault="00A0556C" w:rsidP="00A0556C">
      <w:pPr>
        <w:jc w:val="center"/>
        <w:rPr>
          <w:b/>
          <w:u w:val="single"/>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p w:rsidR="00C26647" w:rsidRDefault="00C26647" w:rsidP="00A0556C">
      <w:pPr>
        <w:rPr>
          <w:rFonts w:ascii="Times New Roman" w:hAnsi="Times New Roman"/>
          <w:b/>
        </w:rPr>
      </w:pPr>
    </w:p>
    <w:tbl>
      <w:tblPr>
        <w:tblW w:w="1063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2340"/>
      </w:tblGrid>
      <w:tr w:rsidR="00E25D64" w:rsidRPr="00E6776B" w:rsidTr="00C70742">
        <w:trPr>
          <w:trHeight w:val="250"/>
        </w:trPr>
        <w:tc>
          <w:tcPr>
            <w:tcW w:w="1637" w:type="dxa"/>
            <w:shd w:val="clear" w:color="auto" w:fill="auto"/>
            <w:hideMark/>
          </w:tcPr>
          <w:p w:rsidR="00E25D64" w:rsidRPr="00E6776B" w:rsidRDefault="00E25D64" w:rsidP="00C70742">
            <w:pPr>
              <w:pStyle w:val="Default"/>
              <w:jc w:val="center"/>
              <w:rPr>
                <w:rFonts w:eastAsia="Calibri"/>
                <w:b/>
                <w:sz w:val="22"/>
                <w:szCs w:val="22"/>
              </w:rPr>
            </w:pPr>
            <w:r w:rsidRPr="00E6776B">
              <w:rPr>
                <w:rFonts w:eastAsia="Calibri"/>
                <w:b/>
                <w:sz w:val="22"/>
                <w:szCs w:val="22"/>
              </w:rPr>
              <w:t>MMI 0</w:t>
            </w:r>
            <w:r w:rsidR="006441AD">
              <w:rPr>
                <w:rFonts w:eastAsia="Calibri"/>
                <w:b/>
                <w:sz w:val="22"/>
                <w:szCs w:val="22"/>
              </w:rPr>
              <w:t>14</w:t>
            </w:r>
            <w:r w:rsidRPr="00E6776B">
              <w:rPr>
                <w:rFonts w:eastAsia="Calibri"/>
                <w:b/>
                <w:sz w:val="22"/>
                <w:szCs w:val="22"/>
              </w:rPr>
              <w:t>A</w:t>
            </w:r>
          </w:p>
          <w:p w:rsidR="00E25D64" w:rsidRPr="00E6776B" w:rsidRDefault="00E25D64" w:rsidP="00C70742">
            <w:pPr>
              <w:spacing w:after="0" w:line="240" w:lineRule="auto"/>
              <w:rPr>
                <w:rFonts w:ascii="Times New Roman" w:hAnsi="Times New Roman" w:cs="Times New Roman"/>
                <w:b/>
                <w:color w:val="000000"/>
                <w:lang w:bidi="hi-IN"/>
              </w:rPr>
            </w:pPr>
          </w:p>
        </w:tc>
        <w:tc>
          <w:tcPr>
            <w:tcW w:w="6660" w:type="dxa"/>
            <w:shd w:val="clear" w:color="auto" w:fill="auto"/>
            <w:hideMark/>
          </w:tcPr>
          <w:p w:rsidR="00E25D64" w:rsidRPr="00E6776B" w:rsidRDefault="006441AD" w:rsidP="00C70742">
            <w:pPr>
              <w:spacing w:after="0" w:line="240" w:lineRule="auto"/>
              <w:jc w:val="center"/>
              <w:rPr>
                <w:rFonts w:ascii="Times New Roman" w:hAnsi="Times New Roman" w:cs="Times New Roman"/>
                <w:b/>
                <w:color w:val="000000"/>
                <w:lang w:bidi="hi-IN"/>
              </w:rPr>
            </w:pPr>
            <w:r w:rsidRPr="00096765">
              <w:rPr>
                <w:b/>
              </w:rPr>
              <w:t>APPLIED ENVIRONMENTAL MICROBIOLOGY</w:t>
            </w:r>
          </w:p>
        </w:tc>
        <w:tc>
          <w:tcPr>
            <w:tcW w:w="2340" w:type="dxa"/>
            <w:shd w:val="clear" w:color="auto" w:fill="auto"/>
            <w:hideMark/>
          </w:tcPr>
          <w:p w:rsidR="00E25D64" w:rsidRPr="00E6776B" w:rsidRDefault="00E25D64" w:rsidP="00C70742">
            <w:pPr>
              <w:spacing w:after="0" w:line="240" w:lineRule="auto"/>
              <w:jc w:val="center"/>
              <w:rPr>
                <w:rFonts w:ascii="Times New Roman" w:hAnsi="Times New Roman" w:cs="Times New Roman"/>
                <w:b/>
                <w:color w:val="000000"/>
                <w:lang w:bidi="hi-IN"/>
              </w:rPr>
            </w:pPr>
            <w:r w:rsidRPr="00E6776B">
              <w:rPr>
                <w:rFonts w:ascii="Times New Roman" w:hAnsi="Times New Roman" w:cs="Times New Roman"/>
                <w:b/>
                <w:color w:val="000000"/>
                <w:lang w:bidi="hi-IN"/>
              </w:rPr>
              <w:t>4-0-0 [4]</w:t>
            </w:r>
          </w:p>
        </w:tc>
      </w:tr>
    </w:tbl>
    <w:p w:rsidR="00523E92" w:rsidRDefault="00523E92" w:rsidP="0027709B">
      <w:pPr>
        <w:rPr>
          <w:rFonts w:ascii="Times New Roman" w:hAnsi="Times New Roman" w:cs="Times New Roman"/>
          <w:b/>
          <w:bCs/>
          <w:i/>
          <w:sz w:val="28"/>
          <w:szCs w:val="28"/>
        </w:rPr>
      </w:pPr>
    </w:p>
    <w:p w:rsidR="0027709B" w:rsidRPr="000C5066" w:rsidRDefault="0027709B" w:rsidP="0027709B">
      <w:pPr>
        <w:rPr>
          <w:rFonts w:ascii="Times New Roman" w:hAnsi="Times New Roman" w:cs="Times New Roman"/>
          <w:b/>
          <w:bCs/>
          <w:i/>
          <w:sz w:val="28"/>
          <w:szCs w:val="28"/>
        </w:rPr>
      </w:pPr>
      <w:r w:rsidRPr="000C5066">
        <w:rPr>
          <w:rFonts w:ascii="Times New Roman" w:hAnsi="Times New Roman" w:cs="Times New Roman"/>
          <w:b/>
          <w:bCs/>
          <w:i/>
          <w:sz w:val="28"/>
          <w:szCs w:val="28"/>
        </w:rPr>
        <w:t>Objectives</w:t>
      </w:r>
    </w:p>
    <w:p w:rsidR="00523E92" w:rsidRPr="002B5F95" w:rsidRDefault="00523E92" w:rsidP="00523E92">
      <w:pPr>
        <w:pStyle w:val="ListParagraph"/>
        <w:numPr>
          <w:ilvl w:val="1"/>
          <w:numId w:val="1"/>
        </w:numPr>
        <w:spacing w:line="360" w:lineRule="auto"/>
        <w:contextualSpacing/>
        <w:jc w:val="both"/>
        <w:rPr>
          <w:rFonts w:ascii="Times New Roman" w:hAnsi="Times New Roman"/>
          <w:sz w:val="24"/>
          <w:szCs w:val="24"/>
        </w:rPr>
      </w:pPr>
      <w:r>
        <w:rPr>
          <w:rFonts w:ascii="Times New Roman" w:hAnsi="Times New Roman"/>
          <w:sz w:val="24"/>
          <w:szCs w:val="24"/>
        </w:rPr>
        <w:t xml:space="preserve">To understand </w:t>
      </w:r>
      <w:r w:rsidRPr="002B5F95">
        <w:rPr>
          <w:rFonts w:ascii="Times New Roman" w:hAnsi="Times New Roman"/>
          <w:sz w:val="24"/>
          <w:szCs w:val="24"/>
        </w:rPr>
        <w:t>the fundamental principles of microbiology, various developments in microbiology and potential applications</w:t>
      </w:r>
      <w:r w:rsidR="008078E4">
        <w:rPr>
          <w:rFonts w:ascii="Times New Roman" w:hAnsi="Times New Roman"/>
          <w:sz w:val="24"/>
          <w:szCs w:val="24"/>
        </w:rPr>
        <w:t xml:space="preserve"> related to environment</w:t>
      </w:r>
      <w:r w:rsidRPr="002B5F95">
        <w:rPr>
          <w:rFonts w:ascii="Times New Roman" w:hAnsi="Times New Roman"/>
          <w:sz w:val="24"/>
          <w:szCs w:val="24"/>
        </w:rPr>
        <w:t>.</w:t>
      </w:r>
    </w:p>
    <w:p w:rsidR="00523E92" w:rsidRPr="002B5F95" w:rsidRDefault="00523E92" w:rsidP="00523E92">
      <w:pPr>
        <w:pStyle w:val="ListParagraph"/>
        <w:numPr>
          <w:ilvl w:val="1"/>
          <w:numId w:val="1"/>
        </w:numPr>
        <w:spacing w:line="360" w:lineRule="auto"/>
        <w:contextualSpacing/>
        <w:jc w:val="both"/>
        <w:rPr>
          <w:rFonts w:ascii="Times New Roman" w:hAnsi="Times New Roman"/>
          <w:sz w:val="24"/>
          <w:szCs w:val="24"/>
        </w:rPr>
      </w:pPr>
      <w:r w:rsidRPr="002B5F95">
        <w:rPr>
          <w:rFonts w:ascii="Times New Roman" w:hAnsi="Times New Roman"/>
          <w:sz w:val="24"/>
          <w:szCs w:val="24"/>
        </w:rPr>
        <w:t>Familiarize with the recent trends in the field of applied microbiology.</w:t>
      </w:r>
    </w:p>
    <w:p w:rsidR="00A0556C" w:rsidRDefault="00A0556C" w:rsidP="00A0556C">
      <w:pPr>
        <w:jc w:val="center"/>
        <w:rPr>
          <w:b/>
          <w:u w:val="single"/>
        </w:rPr>
      </w:pPr>
    </w:p>
    <w:tbl>
      <w:tblPr>
        <w:tblW w:w="9737" w:type="dxa"/>
        <w:tblLook w:val="04A0"/>
      </w:tblPr>
      <w:tblGrid>
        <w:gridCol w:w="1900"/>
        <w:gridCol w:w="7837"/>
      </w:tblGrid>
      <w:tr w:rsidR="00437AA6" w:rsidRPr="00437AA6" w:rsidTr="004E63A2">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37AA6" w:rsidRPr="00437AA6" w:rsidRDefault="00437AA6" w:rsidP="004E63A2">
            <w:pPr>
              <w:spacing w:after="0" w:line="240" w:lineRule="auto"/>
              <w:jc w:val="center"/>
              <w:rPr>
                <w:rFonts w:ascii="Times New Roman" w:eastAsia="Times New Roman" w:hAnsi="Times New Roman" w:cs="Times New Roman"/>
                <w:b/>
                <w:bCs/>
                <w:color w:val="000000"/>
                <w:sz w:val="24"/>
                <w:szCs w:val="24"/>
              </w:rPr>
            </w:pPr>
            <w:r w:rsidRPr="00437AA6">
              <w:rPr>
                <w:rFonts w:ascii="Times New Roman" w:eastAsia="Times New Roman" w:hAnsi="Times New Roman" w:cs="Times New Roman"/>
                <w:b/>
                <w:bCs/>
                <w:color w:val="000000"/>
                <w:sz w:val="24"/>
                <w:szCs w:val="24"/>
              </w:rPr>
              <w:t>UNIT 1</w:t>
            </w:r>
          </w:p>
        </w:tc>
        <w:tc>
          <w:tcPr>
            <w:tcW w:w="7837" w:type="dxa"/>
            <w:tcBorders>
              <w:top w:val="single" w:sz="4" w:space="0" w:color="auto"/>
              <w:left w:val="nil"/>
              <w:bottom w:val="single" w:sz="4" w:space="0" w:color="auto"/>
              <w:right w:val="single" w:sz="4" w:space="0" w:color="auto"/>
            </w:tcBorders>
            <w:shd w:val="clear" w:color="auto" w:fill="auto"/>
            <w:noWrap/>
            <w:vAlign w:val="bottom"/>
            <w:hideMark/>
          </w:tcPr>
          <w:p w:rsidR="00437AA6" w:rsidRPr="00437AA6" w:rsidRDefault="00437AA6" w:rsidP="004E63A2">
            <w:pPr>
              <w:spacing w:after="0" w:line="240" w:lineRule="auto"/>
              <w:rPr>
                <w:rFonts w:ascii="Times New Roman" w:eastAsia="Times New Roman" w:hAnsi="Times New Roman" w:cs="Times New Roman"/>
                <w:b/>
                <w:bCs/>
                <w:color w:val="000000"/>
                <w:sz w:val="24"/>
                <w:szCs w:val="24"/>
              </w:rPr>
            </w:pPr>
            <w:r w:rsidRPr="00437AA6">
              <w:rPr>
                <w:rFonts w:ascii="Times New Roman" w:eastAsia="Times New Roman" w:hAnsi="Times New Roman" w:cs="Times New Roman"/>
                <w:b/>
                <w:bCs/>
                <w:color w:val="000000"/>
                <w:sz w:val="24"/>
                <w:szCs w:val="24"/>
              </w:rPr>
              <w:t>Waste management</w:t>
            </w:r>
            <w:r w:rsidR="00130300">
              <w:rPr>
                <w:rFonts w:ascii="Times New Roman" w:eastAsia="Times New Roman" w:hAnsi="Times New Roman" w:cs="Times New Roman"/>
                <w:b/>
                <w:bCs/>
                <w:color w:val="000000"/>
                <w:sz w:val="24"/>
                <w:szCs w:val="24"/>
              </w:rPr>
              <w:t xml:space="preserve">: </w:t>
            </w:r>
            <w:r w:rsidR="00130300" w:rsidRPr="00DF4553">
              <w:rPr>
                <w:rFonts w:ascii="Times New Roman" w:hAnsi="Times New Roman"/>
                <w:sz w:val="24"/>
                <w:szCs w:val="24"/>
              </w:rPr>
              <w:t>Treatment of industrial effl</w:t>
            </w:r>
            <w:r w:rsidR="00130300">
              <w:rPr>
                <w:rFonts w:ascii="Times New Roman" w:hAnsi="Times New Roman"/>
                <w:sz w:val="24"/>
                <w:szCs w:val="24"/>
              </w:rPr>
              <w:t>uents and municipal waste throu</w:t>
            </w:r>
            <w:r w:rsidR="00130300" w:rsidRPr="00DF4553">
              <w:rPr>
                <w:rFonts w:ascii="Times New Roman" w:hAnsi="Times New Roman"/>
                <w:sz w:val="24"/>
                <w:szCs w:val="24"/>
              </w:rPr>
              <w:t>gh micro</w:t>
            </w:r>
            <w:r w:rsidR="00130300">
              <w:rPr>
                <w:rFonts w:ascii="Times New Roman" w:hAnsi="Times New Roman"/>
                <w:sz w:val="24"/>
                <w:szCs w:val="24"/>
              </w:rPr>
              <w:t>-</w:t>
            </w:r>
            <w:r w:rsidR="00130300" w:rsidRPr="00DF4553">
              <w:rPr>
                <w:rFonts w:ascii="Times New Roman" w:hAnsi="Times New Roman"/>
                <w:sz w:val="24"/>
                <w:szCs w:val="24"/>
              </w:rPr>
              <w:t xml:space="preserve">or </w:t>
            </w:r>
            <w:proofErr w:type="spellStart"/>
            <w:r w:rsidR="00130300" w:rsidRPr="00DF4553">
              <w:rPr>
                <w:rFonts w:ascii="Times New Roman" w:hAnsi="Times New Roman"/>
                <w:sz w:val="24"/>
                <w:szCs w:val="24"/>
              </w:rPr>
              <w:t>ganisms</w:t>
            </w:r>
            <w:proofErr w:type="spellEnd"/>
            <w:r w:rsidR="00130300" w:rsidRPr="00DF4553">
              <w:rPr>
                <w:rFonts w:ascii="Times New Roman" w:hAnsi="Times New Roman"/>
                <w:sz w:val="24"/>
                <w:szCs w:val="24"/>
              </w:rPr>
              <w:t>. Aerobic  Processes:  Oxidation  pools,  Rotating  Biological  Discs,  Rotating  Drums</w:t>
            </w:r>
          </w:p>
        </w:tc>
      </w:tr>
      <w:tr w:rsidR="00437AA6" w:rsidRPr="00437AA6" w:rsidTr="004E63A2">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437AA6" w:rsidRPr="00437AA6" w:rsidRDefault="00437AA6" w:rsidP="004E63A2">
            <w:pPr>
              <w:spacing w:after="0" w:line="240" w:lineRule="auto"/>
              <w:jc w:val="center"/>
              <w:rPr>
                <w:rFonts w:ascii="Times New Roman" w:eastAsia="Times New Roman" w:hAnsi="Times New Roman" w:cs="Times New Roman"/>
                <w:b/>
                <w:bCs/>
                <w:color w:val="000000"/>
                <w:sz w:val="24"/>
                <w:szCs w:val="24"/>
              </w:rPr>
            </w:pPr>
            <w:r w:rsidRPr="00437AA6">
              <w:rPr>
                <w:rFonts w:ascii="Times New Roman" w:eastAsia="Times New Roman" w:hAnsi="Times New Roman" w:cs="Times New Roman"/>
                <w:b/>
                <w:bCs/>
                <w:color w:val="000000"/>
                <w:sz w:val="24"/>
                <w:szCs w:val="24"/>
              </w:rPr>
              <w:t>UNIT 2</w:t>
            </w:r>
          </w:p>
        </w:tc>
        <w:tc>
          <w:tcPr>
            <w:tcW w:w="7837" w:type="dxa"/>
            <w:tcBorders>
              <w:top w:val="nil"/>
              <w:left w:val="nil"/>
              <w:bottom w:val="single" w:sz="4" w:space="0" w:color="auto"/>
              <w:right w:val="single" w:sz="4" w:space="0" w:color="auto"/>
            </w:tcBorders>
            <w:shd w:val="clear" w:color="auto" w:fill="auto"/>
            <w:noWrap/>
            <w:vAlign w:val="bottom"/>
            <w:hideMark/>
          </w:tcPr>
          <w:p w:rsidR="00130300" w:rsidRPr="00DF4553" w:rsidRDefault="00437AA6" w:rsidP="004E63A2">
            <w:pPr>
              <w:spacing w:after="0" w:line="240" w:lineRule="auto"/>
              <w:jc w:val="both"/>
              <w:rPr>
                <w:rFonts w:ascii="Times New Roman" w:hAnsi="Times New Roman"/>
                <w:sz w:val="24"/>
                <w:szCs w:val="24"/>
              </w:rPr>
            </w:pPr>
            <w:proofErr w:type="gramStart"/>
            <w:r w:rsidRPr="00437AA6">
              <w:rPr>
                <w:rFonts w:ascii="Times New Roman" w:eastAsia="Times New Roman" w:hAnsi="Times New Roman" w:cs="Times New Roman"/>
                <w:b/>
                <w:bCs/>
                <w:color w:val="000000"/>
                <w:sz w:val="24"/>
                <w:szCs w:val="24"/>
              </w:rPr>
              <w:t>Anaerobic  Processes</w:t>
            </w:r>
            <w:proofErr w:type="gramEnd"/>
            <w:r w:rsidR="00130300">
              <w:rPr>
                <w:rFonts w:ascii="Times New Roman" w:eastAsia="Times New Roman" w:hAnsi="Times New Roman" w:cs="Times New Roman"/>
                <w:b/>
                <w:bCs/>
                <w:color w:val="000000"/>
                <w:sz w:val="24"/>
                <w:szCs w:val="24"/>
              </w:rPr>
              <w:t xml:space="preserve">: </w:t>
            </w:r>
            <w:r w:rsidR="00130300" w:rsidRPr="00DF4553">
              <w:rPr>
                <w:rFonts w:ascii="Times New Roman" w:hAnsi="Times New Roman"/>
                <w:sz w:val="24"/>
                <w:szCs w:val="24"/>
              </w:rPr>
              <w:t xml:space="preserve">Anaerobic  digestion,  Anaerobic  filter,  </w:t>
            </w:r>
            <w:proofErr w:type="spellStart"/>
            <w:r w:rsidR="00130300" w:rsidRPr="00DF4553">
              <w:rPr>
                <w:rFonts w:ascii="Times New Roman" w:hAnsi="Times New Roman"/>
                <w:sz w:val="24"/>
                <w:szCs w:val="24"/>
              </w:rPr>
              <w:t>upflow</w:t>
            </w:r>
            <w:proofErr w:type="spellEnd"/>
            <w:r w:rsidR="00130300" w:rsidRPr="00DF4553">
              <w:rPr>
                <w:rFonts w:ascii="Times New Roman" w:hAnsi="Times New Roman"/>
                <w:sz w:val="24"/>
                <w:szCs w:val="24"/>
              </w:rPr>
              <w:t xml:space="preserve">  an aerobic  sludge</w:t>
            </w:r>
            <w:r w:rsidR="00130300">
              <w:rPr>
                <w:rFonts w:ascii="Times New Roman" w:hAnsi="Times New Roman"/>
                <w:sz w:val="24"/>
                <w:szCs w:val="24"/>
              </w:rPr>
              <w:t xml:space="preserve"> blanket reactors. Indicator </w:t>
            </w:r>
            <w:r w:rsidR="00130300" w:rsidRPr="00DF4553">
              <w:rPr>
                <w:rFonts w:ascii="Times New Roman" w:hAnsi="Times New Roman"/>
                <w:sz w:val="24"/>
                <w:szCs w:val="24"/>
              </w:rPr>
              <w:t>microorganisms. Solid wast</w:t>
            </w:r>
            <w:r w:rsidR="00130300">
              <w:rPr>
                <w:rFonts w:ascii="Times New Roman" w:hAnsi="Times New Roman"/>
                <w:sz w:val="24"/>
                <w:szCs w:val="24"/>
              </w:rPr>
              <w:t>es:  Sources and</w:t>
            </w:r>
            <w:r w:rsidR="00130300" w:rsidRPr="00DF4553">
              <w:rPr>
                <w:rFonts w:ascii="Times New Roman" w:hAnsi="Times New Roman"/>
                <w:sz w:val="24"/>
                <w:szCs w:val="24"/>
              </w:rPr>
              <w:t xml:space="preserve"> </w:t>
            </w:r>
            <w:proofErr w:type="gramStart"/>
            <w:r w:rsidR="00130300" w:rsidRPr="00DF4553">
              <w:rPr>
                <w:rFonts w:ascii="Times New Roman" w:hAnsi="Times New Roman"/>
                <w:sz w:val="24"/>
                <w:szCs w:val="24"/>
              </w:rPr>
              <w:t>management  composting</w:t>
            </w:r>
            <w:proofErr w:type="gramEnd"/>
            <w:r w:rsidR="00130300" w:rsidRPr="00DF4553">
              <w:rPr>
                <w:rFonts w:ascii="Times New Roman" w:hAnsi="Times New Roman"/>
                <w:sz w:val="24"/>
                <w:szCs w:val="24"/>
              </w:rPr>
              <w:t xml:space="preserve">,  </w:t>
            </w:r>
            <w:proofErr w:type="spellStart"/>
            <w:r w:rsidR="00130300" w:rsidRPr="00DF4553">
              <w:rPr>
                <w:rFonts w:ascii="Times New Roman" w:hAnsi="Times New Roman"/>
                <w:sz w:val="24"/>
                <w:szCs w:val="24"/>
              </w:rPr>
              <w:t>vermiculture</w:t>
            </w:r>
            <w:proofErr w:type="spellEnd"/>
            <w:r w:rsidR="00130300" w:rsidRPr="00DF4553">
              <w:rPr>
                <w:rFonts w:ascii="Times New Roman" w:hAnsi="Times New Roman"/>
                <w:sz w:val="24"/>
                <w:szCs w:val="24"/>
              </w:rPr>
              <w:t xml:space="preserve">  and  Methane Production. </w:t>
            </w:r>
          </w:p>
          <w:p w:rsidR="00437AA6" w:rsidRPr="00437AA6" w:rsidRDefault="00437AA6" w:rsidP="004E63A2">
            <w:pPr>
              <w:spacing w:after="0" w:line="240" w:lineRule="auto"/>
              <w:rPr>
                <w:rFonts w:ascii="Times New Roman" w:eastAsia="Times New Roman" w:hAnsi="Times New Roman" w:cs="Times New Roman"/>
                <w:b/>
                <w:bCs/>
                <w:color w:val="000000"/>
                <w:sz w:val="24"/>
                <w:szCs w:val="24"/>
              </w:rPr>
            </w:pPr>
          </w:p>
        </w:tc>
      </w:tr>
      <w:tr w:rsidR="00437AA6" w:rsidRPr="00437AA6" w:rsidTr="004E63A2">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437AA6" w:rsidRPr="00437AA6" w:rsidRDefault="00437AA6" w:rsidP="004E63A2">
            <w:pPr>
              <w:spacing w:after="0" w:line="240" w:lineRule="auto"/>
              <w:jc w:val="center"/>
              <w:rPr>
                <w:rFonts w:ascii="Times New Roman" w:eastAsia="Times New Roman" w:hAnsi="Times New Roman" w:cs="Times New Roman"/>
                <w:b/>
                <w:bCs/>
                <w:color w:val="000000"/>
                <w:sz w:val="24"/>
                <w:szCs w:val="24"/>
              </w:rPr>
            </w:pPr>
            <w:r w:rsidRPr="00437AA6">
              <w:rPr>
                <w:rFonts w:ascii="Times New Roman" w:eastAsia="Times New Roman" w:hAnsi="Times New Roman" w:cs="Times New Roman"/>
                <w:b/>
                <w:bCs/>
                <w:color w:val="000000"/>
                <w:sz w:val="24"/>
                <w:szCs w:val="24"/>
              </w:rPr>
              <w:t>UNIT 3</w:t>
            </w:r>
          </w:p>
        </w:tc>
        <w:tc>
          <w:tcPr>
            <w:tcW w:w="7837" w:type="dxa"/>
            <w:tcBorders>
              <w:top w:val="nil"/>
              <w:left w:val="nil"/>
              <w:bottom w:val="single" w:sz="4" w:space="0" w:color="auto"/>
              <w:right w:val="single" w:sz="4" w:space="0" w:color="auto"/>
            </w:tcBorders>
            <w:shd w:val="clear" w:color="auto" w:fill="auto"/>
            <w:noWrap/>
            <w:vAlign w:val="bottom"/>
            <w:hideMark/>
          </w:tcPr>
          <w:p w:rsidR="002A001D" w:rsidRPr="00DF4553" w:rsidRDefault="00437AA6" w:rsidP="004E63A2">
            <w:pPr>
              <w:spacing w:after="0" w:line="240" w:lineRule="auto"/>
              <w:jc w:val="both"/>
              <w:rPr>
                <w:rFonts w:ascii="Times New Roman" w:hAnsi="Times New Roman"/>
                <w:sz w:val="24"/>
                <w:szCs w:val="24"/>
              </w:rPr>
            </w:pPr>
            <w:r w:rsidRPr="00437AA6">
              <w:rPr>
                <w:rFonts w:ascii="Times New Roman" w:eastAsia="Times New Roman" w:hAnsi="Times New Roman" w:cs="Times New Roman"/>
                <w:b/>
                <w:bCs/>
                <w:color w:val="000000"/>
                <w:sz w:val="24"/>
                <w:szCs w:val="24"/>
              </w:rPr>
              <w:t>Biodegradation of natural compounds</w:t>
            </w:r>
            <w:r w:rsidR="00130300">
              <w:rPr>
                <w:rFonts w:ascii="Times New Roman" w:eastAsia="Times New Roman" w:hAnsi="Times New Roman" w:cs="Times New Roman"/>
                <w:b/>
                <w:bCs/>
                <w:color w:val="000000"/>
                <w:sz w:val="24"/>
                <w:szCs w:val="24"/>
              </w:rPr>
              <w:t xml:space="preserve">: </w:t>
            </w:r>
            <w:r w:rsidR="002A001D" w:rsidRPr="00DF4553">
              <w:rPr>
                <w:rFonts w:ascii="Times New Roman" w:hAnsi="Times New Roman"/>
                <w:sz w:val="24"/>
                <w:szCs w:val="24"/>
              </w:rPr>
              <w:t>(cellulose, hemicelluloses, lignin, chitin,)</w:t>
            </w:r>
            <w:r w:rsidR="002A001D">
              <w:rPr>
                <w:rFonts w:ascii="Times New Roman" w:hAnsi="Times New Roman"/>
                <w:sz w:val="24"/>
                <w:szCs w:val="24"/>
              </w:rPr>
              <w:t xml:space="preserve">. </w:t>
            </w:r>
            <w:r w:rsidR="002A001D" w:rsidRPr="00DF4553">
              <w:rPr>
                <w:rFonts w:ascii="Times New Roman" w:hAnsi="Times New Roman"/>
                <w:sz w:val="24"/>
                <w:szCs w:val="24"/>
              </w:rPr>
              <w:t xml:space="preserve">Biodegradation  of  </w:t>
            </w:r>
            <w:proofErr w:type="spellStart"/>
            <w:r w:rsidR="002A001D" w:rsidRPr="00DF4553">
              <w:rPr>
                <w:rFonts w:ascii="Times New Roman" w:hAnsi="Times New Roman"/>
                <w:sz w:val="24"/>
                <w:szCs w:val="24"/>
              </w:rPr>
              <w:t>xenobiotics</w:t>
            </w:r>
            <w:proofErr w:type="spellEnd"/>
            <w:r w:rsidR="002A001D" w:rsidRPr="00DF4553">
              <w:rPr>
                <w:rFonts w:ascii="Times New Roman" w:hAnsi="Times New Roman"/>
                <w:sz w:val="24"/>
                <w:szCs w:val="24"/>
              </w:rPr>
              <w:t xml:space="preserve">  in  environment  –  Organisms  involved  in  degradation  of</w:t>
            </w:r>
            <w:r w:rsidR="002A001D">
              <w:rPr>
                <w:rFonts w:ascii="Times New Roman" w:hAnsi="Times New Roman"/>
                <w:sz w:val="24"/>
                <w:szCs w:val="24"/>
              </w:rPr>
              <w:t xml:space="preserve"> </w:t>
            </w:r>
            <w:r w:rsidR="002A001D" w:rsidRPr="00DF4553">
              <w:rPr>
                <w:rFonts w:ascii="Times New Roman" w:hAnsi="Times New Roman"/>
                <w:sz w:val="24"/>
                <w:szCs w:val="24"/>
              </w:rPr>
              <w:t xml:space="preserve">chlorinated  hydrocarbons,  substituted  simple  aromatic  compounds,  </w:t>
            </w:r>
            <w:proofErr w:type="spellStart"/>
            <w:r w:rsidR="002A001D" w:rsidRPr="00DF4553">
              <w:rPr>
                <w:rFonts w:ascii="Times New Roman" w:hAnsi="Times New Roman"/>
                <w:sz w:val="24"/>
                <w:szCs w:val="24"/>
              </w:rPr>
              <w:t>polyaromatic</w:t>
            </w:r>
            <w:proofErr w:type="spellEnd"/>
            <w:r w:rsidR="002A001D">
              <w:rPr>
                <w:rFonts w:ascii="Times New Roman" w:hAnsi="Times New Roman"/>
                <w:sz w:val="24"/>
                <w:szCs w:val="24"/>
              </w:rPr>
              <w:t xml:space="preserve"> </w:t>
            </w:r>
            <w:r w:rsidR="002A001D" w:rsidRPr="00DF4553">
              <w:rPr>
                <w:rFonts w:ascii="Times New Roman" w:hAnsi="Times New Roman"/>
                <w:sz w:val="24"/>
                <w:szCs w:val="24"/>
              </w:rPr>
              <w:t>hydrocarbons, pesticides, synthetic polymers, detergents and hydrocarbons</w:t>
            </w:r>
            <w:r w:rsidR="002A001D">
              <w:rPr>
                <w:rFonts w:ascii="Times New Roman" w:hAnsi="Times New Roman"/>
                <w:sz w:val="24"/>
                <w:szCs w:val="24"/>
              </w:rPr>
              <w:t xml:space="preserve"> </w:t>
            </w:r>
            <w:r w:rsidR="002A001D" w:rsidRPr="00DF4553">
              <w:rPr>
                <w:rFonts w:ascii="Times New Roman" w:hAnsi="Times New Roman"/>
                <w:sz w:val="24"/>
                <w:szCs w:val="24"/>
              </w:rPr>
              <w:t xml:space="preserve">Bioremediation- </w:t>
            </w:r>
            <w:r w:rsidR="002A001D" w:rsidRPr="005A147F">
              <w:rPr>
                <w:rFonts w:ascii="Times New Roman" w:hAnsi="Times New Roman"/>
                <w:i/>
                <w:sz w:val="24"/>
                <w:szCs w:val="24"/>
              </w:rPr>
              <w:t>ex situ</w:t>
            </w:r>
            <w:r w:rsidR="002A001D" w:rsidRPr="00DF4553">
              <w:rPr>
                <w:rFonts w:ascii="Times New Roman" w:hAnsi="Times New Roman"/>
                <w:sz w:val="24"/>
                <w:szCs w:val="24"/>
              </w:rPr>
              <w:t xml:space="preserve"> and </w:t>
            </w:r>
            <w:r w:rsidR="002A001D" w:rsidRPr="005A147F">
              <w:rPr>
                <w:rFonts w:ascii="Times New Roman" w:hAnsi="Times New Roman"/>
                <w:i/>
                <w:sz w:val="24"/>
                <w:szCs w:val="24"/>
              </w:rPr>
              <w:t>in situ</w:t>
            </w:r>
            <w:r w:rsidR="002A001D" w:rsidRPr="00DF4553">
              <w:rPr>
                <w:rFonts w:ascii="Times New Roman" w:hAnsi="Times New Roman"/>
                <w:sz w:val="24"/>
                <w:szCs w:val="24"/>
              </w:rPr>
              <w:t xml:space="preserve">. </w:t>
            </w:r>
            <w:proofErr w:type="gramStart"/>
            <w:r w:rsidR="002A001D" w:rsidRPr="00DF4553">
              <w:rPr>
                <w:rFonts w:ascii="Times New Roman" w:hAnsi="Times New Roman"/>
                <w:sz w:val="24"/>
                <w:szCs w:val="24"/>
              </w:rPr>
              <w:t>bioaccumulation</w:t>
            </w:r>
            <w:proofErr w:type="gramEnd"/>
            <w:r w:rsidR="002A001D" w:rsidRPr="00DF4553">
              <w:rPr>
                <w:rFonts w:ascii="Times New Roman" w:hAnsi="Times New Roman"/>
                <w:sz w:val="24"/>
                <w:szCs w:val="24"/>
              </w:rPr>
              <w:t>, biomagnifications</w:t>
            </w:r>
            <w:r w:rsidR="002A001D">
              <w:rPr>
                <w:rFonts w:ascii="Times New Roman" w:hAnsi="Times New Roman"/>
                <w:sz w:val="24"/>
                <w:szCs w:val="24"/>
              </w:rPr>
              <w:t>.</w:t>
            </w:r>
          </w:p>
          <w:p w:rsidR="00437AA6" w:rsidRPr="00437AA6" w:rsidRDefault="00437AA6" w:rsidP="004E63A2">
            <w:pPr>
              <w:spacing w:after="0" w:line="240" w:lineRule="auto"/>
              <w:rPr>
                <w:rFonts w:ascii="Times New Roman" w:eastAsia="Times New Roman" w:hAnsi="Times New Roman" w:cs="Times New Roman"/>
                <w:b/>
                <w:bCs/>
                <w:color w:val="000000"/>
                <w:sz w:val="24"/>
                <w:szCs w:val="24"/>
              </w:rPr>
            </w:pPr>
          </w:p>
        </w:tc>
      </w:tr>
      <w:tr w:rsidR="00437AA6" w:rsidRPr="00437AA6" w:rsidTr="004E63A2">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437AA6" w:rsidRPr="00437AA6" w:rsidRDefault="00437AA6" w:rsidP="004E63A2">
            <w:pPr>
              <w:spacing w:after="0" w:line="240" w:lineRule="auto"/>
              <w:jc w:val="center"/>
              <w:rPr>
                <w:rFonts w:ascii="Times New Roman" w:eastAsia="Times New Roman" w:hAnsi="Times New Roman" w:cs="Times New Roman"/>
                <w:b/>
                <w:bCs/>
                <w:color w:val="000000"/>
                <w:sz w:val="24"/>
                <w:szCs w:val="24"/>
              </w:rPr>
            </w:pPr>
            <w:r w:rsidRPr="00437AA6">
              <w:rPr>
                <w:rFonts w:ascii="Times New Roman" w:eastAsia="Times New Roman" w:hAnsi="Times New Roman" w:cs="Times New Roman"/>
                <w:b/>
                <w:bCs/>
                <w:color w:val="000000"/>
                <w:sz w:val="24"/>
                <w:szCs w:val="24"/>
              </w:rPr>
              <w:t>UNIT 4</w:t>
            </w:r>
          </w:p>
        </w:tc>
        <w:tc>
          <w:tcPr>
            <w:tcW w:w="7837" w:type="dxa"/>
            <w:tcBorders>
              <w:top w:val="nil"/>
              <w:left w:val="nil"/>
              <w:bottom w:val="single" w:sz="4" w:space="0" w:color="auto"/>
              <w:right w:val="single" w:sz="4" w:space="0" w:color="auto"/>
            </w:tcBorders>
            <w:shd w:val="clear" w:color="auto" w:fill="auto"/>
            <w:noWrap/>
            <w:vAlign w:val="bottom"/>
            <w:hideMark/>
          </w:tcPr>
          <w:p w:rsidR="002A001D" w:rsidRPr="00DF4553" w:rsidRDefault="00437AA6" w:rsidP="004E63A2">
            <w:pPr>
              <w:spacing w:after="0" w:line="240" w:lineRule="auto"/>
              <w:jc w:val="both"/>
              <w:rPr>
                <w:rFonts w:ascii="Times New Roman" w:hAnsi="Times New Roman"/>
                <w:sz w:val="24"/>
                <w:szCs w:val="24"/>
              </w:rPr>
            </w:pPr>
            <w:proofErr w:type="spellStart"/>
            <w:r w:rsidRPr="00437AA6">
              <w:rPr>
                <w:rFonts w:ascii="Times New Roman" w:eastAsia="Times New Roman" w:hAnsi="Times New Roman" w:cs="Times New Roman"/>
                <w:b/>
                <w:bCs/>
                <w:color w:val="000000"/>
                <w:sz w:val="24"/>
                <w:szCs w:val="24"/>
              </w:rPr>
              <w:t>Biodeterioration</w:t>
            </w:r>
            <w:proofErr w:type="spellEnd"/>
            <w:r w:rsidRPr="00437AA6">
              <w:rPr>
                <w:rFonts w:ascii="Times New Roman" w:eastAsia="Times New Roman" w:hAnsi="Times New Roman" w:cs="Times New Roman"/>
                <w:b/>
                <w:bCs/>
                <w:color w:val="000000"/>
                <w:sz w:val="24"/>
                <w:szCs w:val="24"/>
              </w:rPr>
              <w:t xml:space="preserve"> and Bioleaching</w:t>
            </w:r>
            <w:r w:rsidR="002A001D">
              <w:rPr>
                <w:rFonts w:ascii="Times New Roman" w:eastAsia="Times New Roman" w:hAnsi="Times New Roman" w:cs="Times New Roman"/>
                <w:b/>
                <w:bCs/>
                <w:color w:val="000000"/>
                <w:sz w:val="24"/>
                <w:szCs w:val="24"/>
              </w:rPr>
              <w:t xml:space="preserve">: </w:t>
            </w:r>
            <w:r w:rsidR="002A001D" w:rsidRPr="00DF4553">
              <w:rPr>
                <w:rFonts w:ascii="Times New Roman" w:hAnsi="Times New Roman"/>
                <w:sz w:val="24"/>
                <w:szCs w:val="24"/>
              </w:rPr>
              <w:t>Definition</w:t>
            </w:r>
            <w:proofErr w:type="gramStart"/>
            <w:r w:rsidR="002A001D" w:rsidRPr="00DF4553">
              <w:rPr>
                <w:rFonts w:ascii="Times New Roman" w:hAnsi="Times New Roman"/>
                <w:sz w:val="24"/>
                <w:szCs w:val="24"/>
              </w:rPr>
              <w:t xml:space="preserve">,  </w:t>
            </w:r>
            <w:proofErr w:type="spellStart"/>
            <w:r w:rsidR="002A001D" w:rsidRPr="00DF4553">
              <w:rPr>
                <w:rFonts w:ascii="Times New Roman" w:hAnsi="Times New Roman"/>
                <w:sz w:val="24"/>
                <w:szCs w:val="24"/>
              </w:rPr>
              <w:t>biodetorioration</w:t>
            </w:r>
            <w:proofErr w:type="spellEnd"/>
            <w:proofErr w:type="gramEnd"/>
            <w:r w:rsidR="002A001D" w:rsidRPr="00DF4553">
              <w:rPr>
                <w:rFonts w:ascii="Times New Roman" w:hAnsi="Times New Roman"/>
                <w:sz w:val="24"/>
                <w:szCs w:val="24"/>
              </w:rPr>
              <w:t xml:space="preserve">  of  paper,  wood,  paint,  textiles,  leather,  metals  (corrosion).Control of </w:t>
            </w:r>
            <w:proofErr w:type="spellStart"/>
            <w:r w:rsidR="002A001D" w:rsidRPr="00DF4553">
              <w:rPr>
                <w:rFonts w:ascii="Times New Roman" w:hAnsi="Times New Roman"/>
                <w:sz w:val="24"/>
                <w:szCs w:val="24"/>
              </w:rPr>
              <w:t>biodetorioration</w:t>
            </w:r>
            <w:proofErr w:type="spellEnd"/>
            <w:r w:rsidR="002A001D" w:rsidRPr="00DF4553">
              <w:rPr>
                <w:rFonts w:ascii="Times New Roman" w:hAnsi="Times New Roman"/>
                <w:sz w:val="24"/>
                <w:szCs w:val="24"/>
              </w:rPr>
              <w:t xml:space="preserve">. </w:t>
            </w:r>
            <w:r w:rsidR="002A001D" w:rsidRPr="00DF4553">
              <w:rPr>
                <w:rFonts w:ascii="Times New Roman" w:hAnsi="Times New Roman"/>
                <w:sz w:val="24"/>
                <w:szCs w:val="24"/>
              </w:rPr>
              <w:lastRenderedPageBreak/>
              <w:t xml:space="preserve">Microorganisms </w:t>
            </w:r>
            <w:proofErr w:type="gramStart"/>
            <w:r w:rsidR="002A001D" w:rsidRPr="00DF4553">
              <w:rPr>
                <w:rFonts w:ascii="Times New Roman" w:hAnsi="Times New Roman"/>
                <w:sz w:val="24"/>
                <w:szCs w:val="24"/>
              </w:rPr>
              <w:t>and  metal</w:t>
            </w:r>
            <w:proofErr w:type="gramEnd"/>
            <w:r w:rsidR="002A001D" w:rsidRPr="00DF4553">
              <w:rPr>
                <w:rFonts w:ascii="Times New Roman" w:hAnsi="Times New Roman"/>
                <w:sz w:val="24"/>
                <w:szCs w:val="24"/>
              </w:rPr>
              <w:t xml:space="preserve">  pollutants- metal </w:t>
            </w:r>
            <w:proofErr w:type="spellStart"/>
            <w:r w:rsidR="002A001D" w:rsidRPr="00DF4553">
              <w:rPr>
                <w:rFonts w:ascii="Times New Roman" w:hAnsi="Times New Roman"/>
                <w:sz w:val="24"/>
                <w:szCs w:val="24"/>
              </w:rPr>
              <w:t>bioavalibility</w:t>
            </w:r>
            <w:proofErr w:type="spellEnd"/>
            <w:r w:rsidR="002A001D" w:rsidRPr="00DF4553">
              <w:rPr>
                <w:rFonts w:ascii="Times New Roman" w:hAnsi="Times New Roman"/>
                <w:sz w:val="24"/>
                <w:szCs w:val="24"/>
              </w:rPr>
              <w:t xml:space="preserve"> in environment, mechanism of microbial metal resistance  and detoxification, metal- microbe interaction, Bioleaching   of metals, Microbial enhanced oil recovery. </w:t>
            </w:r>
          </w:p>
          <w:p w:rsidR="00437AA6" w:rsidRPr="00437AA6" w:rsidRDefault="00437AA6" w:rsidP="004E63A2">
            <w:pPr>
              <w:spacing w:after="0" w:line="240" w:lineRule="auto"/>
              <w:rPr>
                <w:rFonts w:ascii="Times New Roman" w:eastAsia="Times New Roman" w:hAnsi="Times New Roman" w:cs="Times New Roman"/>
                <w:b/>
                <w:bCs/>
                <w:color w:val="000000"/>
                <w:sz w:val="24"/>
                <w:szCs w:val="24"/>
              </w:rPr>
            </w:pPr>
          </w:p>
        </w:tc>
      </w:tr>
      <w:tr w:rsidR="00437AA6" w:rsidRPr="00437AA6" w:rsidTr="004E63A2">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437AA6" w:rsidRPr="00437AA6" w:rsidRDefault="00437AA6" w:rsidP="004E63A2">
            <w:pPr>
              <w:spacing w:after="0" w:line="240" w:lineRule="auto"/>
              <w:jc w:val="center"/>
              <w:rPr>
                <w:rFonts w:ascii="Times New Roman" w:eastAsia="Times New Roman" w:hAnsi="Times New Roman" w:cs="Times New Roman"/>
                <w:b/>
                <w:bCs/>
                <w:color w:val="000000"/>
                <w:sz w:val="24"/>
                <w:szCs w:val="24"/>
              </w:rPr>
            </w:pPr>
            <w:r w:rsidRPr="00437AA6">
              <w:rPr>
                <w:rFonts w:ascii="Times New Roman" w:eastAsia="Times New Roman" w:hAnsi="Times New Roman" w:cs="Times New Roman"/>
                <w:b/>
                <w:bCs/>
                <w:color w:val="000000"/>
                <w:sz w:val="24"/>
                <w:szCs w:val="24"/>
              </w:rPr>
              <w:lastRenderedPageBreak/>
              <w:t>UNIT 5</w:t>
            </w:r>
          </w:p>
        </w:tc>
        <w:tc>
          <w:tcPr>
            <w:tcW w:w="7837" w:type="dxa"/>
            <w:tcBorders>
              <w:top w:val="nil"/>
              <w:left w:val="nil"/>
              <w:bottom w:val="single" w:sz="4" w:space="0" w:color="auto"/>
              <w:right w:val="single" w:sz="4" w:space="0" w:color="auto"/>
            </w:tcBorders>
            <w:shd w:val="clear" w:color="auto" w:fill="auto"/>
            <w:noWrap/>
            <w:vAlign w:val="bottom"/>
            <w:hideMark/>
          </w:tcPr>
          <w:p w:rsidR="002A001D" w:rsidRPr="00DF4553" w:rsidRDefault="00437AA6" w:rsidP="004E63A2">
            <w:pPr>
              <w:spacing w:after="0" w:line="240" w:lineRule="auto"/>
              <w:jc w:val="both"/>
              <w:rPr>
                <w:rFonts w:ascii="Times New Roman" w:hAnsi="Times New Roman"/>
                <w:sz w:val="24"/>
                <w:szCs w:val="24"/>
              </w:rPr>
            </w:pPr>
            <w:proofErr w:type="spellStart"/>
            <w:r w:rsidRPr="00437AA6">
              <w:rPr>
                <w:rFonts w:ascii="Times New Roman" w:eastAsia="Times New Roman" w:hAnsi="Times New Roman" w:cs="Times New Roman"/>
                <w:b/>
                <w:bCs/>
                <w:color w:val="000000"/>
                <w:sz w:val="24"/>
                <w:szCs w:val="24"/>
              </w:rPr>
              <w:t>Biofertilizers</w:t>
            </w:r>
            <w:proofErr w:type="spellEnd"/>
            <w:r w:rsidR="002A001D">
              <w:rPr>
                <w:rFonts w:ascii="Times New Roman" w:eastAsia="Times New Roman" w:hAnsi="Times New Roman" w:cs="Times New Roman"/>
                <w:b/>
                <w:bCs/>
                <w:color w:val="000000"/>
                <w:sz w:val="24"/>
                <w:szCs w:val="24"/>
              </w:rPr>
              <w:t xml:space="preserve">: </w:t>
            </w:r>
            <w:r w:rsidR="002A001D">
              <w:rPr>
                <w:rFonts w:ascii="Times New Roman" w:hAnsi="Times New Roman"/>
                <w:sz w:val="24"/>
                <w:szCs w:val="24"/>
              </w:rPr>
              <w:t>Definition  and  types  o</w:t>
            </w:r>
            <w:r w:rsidR="002A001D" w:rsidRPr="00DF4553">
              <w:rPr>
                <w:rFonts w:ascii="Times New Roman" w:hAnsi="Times New Roman"/>
                <w:sz w:val="24"/>
                <w:szCs w:val="24"/>
              </w:rPr>
              <w:t xml:space="preserve">f  </w:t>
            </w:r>
            <w:proofErr w:type="spellStart"/>
            <w:r w:rsidR="002A001D" w:rsidRPr="00DF4553">
              <w:rPr>
                <w:rFonts w:ascii="Times New Roman" w:hAnsi="Times New Roman"/>
                <w:sz w:val="24"/>
                <w:szCs w:val="24"/>
              </w:rPr>
              <w:t>biofertilizers</w:t>
            </w:r>
            <w:proofErr w:type="spellEnd"/>
            <w:r w:rsidR="002A001D" w:rsidRPr="00DF4553">
              <w:rPr>
                <w:rFonts w:ascii="Times New Roman" w:hAnsi="Times New Roman"/>
                <w:sz w:val="24"/>
                <w:szCs w:val="24"/>
              </w:rPr>
              <w:t>,  Mass  cultivation  and  methods  of  inoculation  of microbial inoculants – (</w:t>
            </w:r>
            <w:proofErr w:type="spellStart"/>
            <w:r w:rsidR="002A001D" w:rsidRPr="00DF4553">
              <w:rPr>
                <w:rFonts w:ascii="Times New Roman" w:hAnsi="Times New Roman"/>
                <w:sz w:val="24"/>
                <w:szCs w:val="24"/>
              </w:rPr>
              <w:t>Rhizobium</w:t>
            </w:r>
            <w:proofErr w:type="spellEnd"/>
            <w:r w:rsidR="002A001D" w:rsidRPr="00DF4553">
              <w:rPr>
                <w:rFonts w:ascii="Times New Roman" w:hAnsi="Times New Roman"/>
                <w:sz w:val="24"/>
                <w:szCs w:val="24"/>
              </w:rPr>
              <w:t xml:space="preserve">, </w:t>
            </w:r>
            <w:proofErr w:type="spellStart"/>
            <w:r w:rsidR="002A001D" w:rsidRPr="00DF4553">
              <w:rPr>
                <w:rFonts w:ascii="Times New Roman" w:hAnsi="Times New Roman"/>
                <w:sz w:val="24"/>
                <w:szCs w:val="24"/>
              </w:rPr>
              <w:t>Azotobacter</w:t>
            </w:r>
            <w:proofErr w:type="spellEnd"/>
            <w:r w:rsidR="002A001D" w:rsidRPr="00DF4553">
              <w:rPr>
                <w:rFonts w:ascii="Times New Roman" w:hAnsi="Times New Roman"/>
                <w:sz w:val="24"/>
                <w:szCs w:val="24"/>
              </w:rPr>
              <w:t>, &amp;</w:t>
            </w:r>
            <w:proofErr w:type="spellStart"/>
            <w:r w:rsidR="002A001D" w:rsidRPr="00DF4553">
              <w:rPr>
                <w:rFonts w:ascii="Times New Roman" w:hAnsi="Times New Roman"/>
                <w:sz w:val="24"/>
                <w:szCs w:val="24"/>
              </w:rPr>
              <w:t>Asospirillium</w:t>
            </w:r>
            <w:proofErr w:type="spellEnd"/>
            <w:r w:rsidR="002A001D" w:rsidRPr="00DF4553">
              <w:rPr>
                <w:rFonts w:ascii="Times New Roman" w:hAnsi="Times New Roman"/>
                <w:sz w:val="24"/>
                <w:szCs w:val="24"/>
              </w:rPr>
              <w:t xml:space="preserve">.) </w:t>
            </w:r>
            <w:proofErr w:type="spellStart"/>
            <w:r w:rsidR="002A001D" w:rsidRPr="00DF4553">
              <w:rPr>
                <w:rFonts w:ascii="Times New Roman" w:hAnsi="Times New Roman"/>
                <w:sz w:val="24"/>
                <w:szCs w:val="24"/>
              </w:rPr>
              <w:t>Cyanobacteria</w:t>
            </w:r>
            <w:proofErr w:type="spellEnd"/>
            <w:r w:rsidR="002A001D" w:rsidRPr="00DF4553">
              <w:rPr>
                <w:rFonts w:ascii="Times New Roman" w:hAnsi="Times New Roman"/>
                <w:sz w:val="24"/>
                <w:szCs w:val="24"/>
              </w:rPr>
              <w:t xml:space="preserve"> –</w:t>
            </w:r>
            <w:proofErr w:type="spellStart"/>
            <w:r w:rsidR="002A001D" w:rsidRPr="00DF4553">
              <w:rPr>
                <w:rFonts w:ascii="Times New Roman" w:hAnsi="Times New Roman"/>
                <w:sz w:val="24"/>
                <w:szCs w:val="24"/>
              </w:rPr>
              <w:t>Azolla</w:t>
            </w:r>
            <w:proofErr w:type="spellEnd"/>
            <w:r w:rsidR="002A001D" w:rsidRPr="00DF4553">
              <w:rPr>
                <w:rFonts w:ascii="Times New Roman" w:hAnsi="Times New Roman"/>
                <w:sz w:val="24"/>
                <w:szCs w:val="24"/>
              </w:rPr>
              <w:t xml:space="preserve">– Anabaena association and its role in rice </w:t>
            </w:r>
            <w:proofErr w:type="spellStart"/>
            <w:r w:rsidR="002A001D" w:rsidRPr="00DF4553">
              <w:rPr>
                <w:rFonts w:ascii="Times New Roman" w:hAnsi="Times New Roman"/>
                <w:sz w:val="24"/>
                <w:szCs w:val="24"/>
              </w:rPr>
              <w:t>cultivationQuality</w:t>
            </w:r>
            <w:proofErr w:type="spellEnd"/>
            <w:r w:rsidR="002A001D" w:rsidRPr="00DF4553">
              <w:rPr>
                <w:rFonts w:ascii="Times New Roman" w:hAnsi="Times New Roman"/>
                <w:sz w:val="24"/>
                <w:szCs w:val="24"/>
              </w:rPr>
              <w:t xml:space="preserve"> control and ISI specifications for </w:t>
            </w:r>
            <w:proofErr w:type="spellStart"/>
            <w:r w:rsidR="002A001D" w:rsidRPr="00DF4553">
              <w:rPr>
                <w:rFonts w:ascii="Times New Roman" w:hAnsi="Times New Roman"/>
                <w:sz w:val="24"/>
                <w:szCs w:val="24"/>
              </w:rPr>
              <w:t>Rhizobium</w:t>
            </w:r>
            <w:proofErr w:type="spellEnd"/>
            <w:r w:rsidR="002A001D" w:rsidRPr="00DF4553">
              <w:rPr>
                <w:rFonts w:ascii="Times New Roman" w:hAnsi="Times New Roman"/>
                <w:sz w:val="24"/>
                <w:szCs w:val="24"/>
              </w:rPr>
              <w:t xml:space="preserve"> cultures. </w:t>
            </w:r>
            <w:proofErr w:type="spellStart"/>
            <w:r w:rsidR="002A001D" w:rsidRPr="00DF4553">
              <w:rPr>
                <w:rFonts w:ascii="Times New Roman" w:hAnsi="Times New Roman"/>
                <w:sz w:val="24"/>
                <w:szCs w:val="24"/>
              </w:rPr>
              <w:t>Mycorrhizal</w:t>
            </w:r>
            <w:proofErr w:type="spellEnd"/>
            <w:r w:rsidR="002A001D" w:rsidRPr="00DF4553">
              <w:rPr>
                <w:rFonts w:ascii="Times New Roman" w:hAnsi="Times New Roman"/>
                <w:sz w:val="24"/>
                <w:szCs w:val="24"/>
              </w:rPr>
              <w:t xml:space="preserve"> Relationship, </w:t>
            </w:r>
            <w:proofErr w:type="spellStart"/>
            <w:r w:rsidR="002A001D" w:rsidRPr="00DF4553">
              <w:rPr>
                <w:rFonts w:ascii="Times New Roman" w:hAnsi="Times New Roman"/>
                <w:sz w:val="24"/>
                <w:szCs w:val="24"/>
              </w:rPr>
              <w:t>Biopesticides</w:t>
            </w:r>
            <w:proofErr w:type="spellEnd"/>
            <w:r w:rsidR="002A001D" w:rsidRPr="00DF4553">
              <w:rPr>
                <w:rFonts w:ascii="Times New Roman" w:hAnsi="Times New Roman"/>
                <w:sz w:val="24"/>
                <w:szCs w:val="24"/>
              </w:rPr>
              <w:t xml:space="preserve"> and </w:t>
            </w:r>
            <w:proofErr w:type="spellStart"/>
            <w:r w:rsidR="002A001D" w:rsidRPr="00DF4553">
              <w:rPr>
                <w:rFonts w:ascii="Times New Roman" w:hAnsi="Times New Roman"/>
                <w:sz w:val="24"/>
                <w:szCs w:val="24"/>
              </w:rPr>
              <w:t>Bioplastics</w:t>
            </w:r>
            <w:proofErr w:type="spellEnd"/>
          </w:p>
          <w:p w:rsidR="00437AA6" w:rsidRPr="00437AA6" w:rsidRDefault="00437AA6" w:rsidP="004E63A2">
            <w:pPr>
              <w:spacing w:after="0" w:line="240" w:lineRule="auto"/>
              <w:rPr>
                <w:rFonts w:ascii="Times New Roman" w:eastAsia="Times New Roman" w:hAnsi="Times New Roman" w:cs="Times New Roman"/>
                <w:b/>
                <w:bCs/>
                <w:color w:val="000000"/>
                <w:sz w:val="24"/>
                <w:szCs w:val="24"/>
              </w:rPr>
            </w:pPr>
          </w:p>
        </w:tc>
      </w:tr>
    </w:tbl>
    <w:p w:rsidR="00A0556C" w:rsidRDefault="00A0556C" w:rsidP="00A0556C">
      <w:pPr>
        <w:jc w:val="center"/>
        <w:rPr>
          <w:b/>
          <w:u w:val="single"/>
        </w:rPr>
      </w:pPr>
    </w:p>
    <w:p w:rsidR="00A0556C" w:rsidRDefault="00A0556C" w:rsidP="00A0556C">
      <w:pPr>
        <w:autoSpaceDE w:val="0"/>
        <w:autoSpaceDN w:val="0"/>
        <w:adjustRightInd w:val="0"/>
        <w:spacing w:after="0" w:line="240" w:lineRule="auto"/>
        <w:jc w:val="center"/>
        <w:rPr>
          <w:rFonts w:ascii="Times New Roman" w:hAnsi="Times New Roman" w:cs="Times New Roman"/>
          <w:b/>
          <w:bCs/>
          <w:sz w:val="24"/>
          <w:szCs w:val="24"/>
          <w:u w:val="single"/>
        </w:rPr>
      </w:pPr>
      <w:r w:rsidRPr="00324747">
        <w:rPr>
          <w:rFonts w:ascii="Times New Roman" w:hAnsi="Times New Roman" w:cs="Times New Roman"/>
          <w:b/>
          <w:bCs/>
          <w:sz w:val="24"/>
          <w:szCs w:val="24"/>
          <w:u w:val="single"/>
        </w:rPr>
        <w:t>Course outcome</w:t>
      </w:r>
    </w:p>
    <w:p w:rsidR="00523E92" w:rsidRDefault="00523E92" w:rsidP="00A0556C">
      <w:pPr>
        <w:autoSpaceDE w:val="0"/>
        <w:autoSpaceDN w:val="0"/>
        <w:adjustRightInd w:val="0"/>
        <w:spacing w:after="0" w:line="240" w:lineRule="auto"/>
        <w:jc w:val="center"/>
        <w:rPr>
          <w:rFonts w:ascii="Times New Roman" w:hAnsi="Times New Roman" w:cs="Times New Roman"/>
          <w:b/>
          <w:bCs/>
          <w:sz w:val="24"/>
          <w:szCs w:val="24"/>
          <w:u w:val="single"/>
        </w:rPr>
      </w:pPr>
    </w:p>
    <w:p w:rsidR="0042184A" w:rsidRPr="0042184A" w:rsidRDefault="0042184A" w:rsidP="0042184A">
      <w:pPr>
        <w:pStyle w:val="ListParagraph"/>
        <w:ind w:left="284" w:hanging="426"/>
        <w:jc w:val="both"/>
        <w:rPr>
          <w:rFonts w:ascii="Times New Roman" w:eastAsiaTheme="minorEastAsia" w:hAnsi="Times New Roman"/>
          <w:color w:val="000000"/>
          <w:sz w:val="24"/>
          <w:szCs w:val="24"/>
        </w:rPr>
      </w:pPr>
      <w:r w:rsidRPr="0042184A">
        <w:rPr>
          <w:rFonts w:ascii="Times New Roman" w:eastAsiaTheme="minorEastAsia" w:hAnsi="Times New Roman"/>
          <w:color w:val="000000"/>
          <w:sz w:val="24"/>
          <w:szCs w:val="24"/>
        </w:rPr>
        <w:t>CO</w:t>
      </w:r>
      <w:r w:rsidRPr="0042184A">
        <w:rPr>
          <w:rFonts w:ascii="Times New Roman" w:eastAsiaTheme="minorEastAsia" w:hAnsi="Times New Roman"/>
          <w:color w:val="000000"/>
          <w:sz w:val="24"/>
          <w:szCs w:val="24"/>
        </w:rPr>
        <w:tab/>
        <w:t>1</w:t>
      </w:r>
      <w:r w:rsidRPr="0042184A">
        <w:rPr>
          <w:rFonts w:ascii="Times New Roman" w:eastAsiaTheme="minorEastAsia" w:hAnsi="Times New Roman"/>
          <w:color w:val="000000"/>
          <w:sz w:val="24"/>
          <w:szCs w:val="24"/>
        </w:rPr>
        <w:tab/>
        <w:t xml:space="preserve">Describe the </w:t>
      </w:r>
      <w:r w:rsidR="00116C88" w:rsidRPr="0042184A">
        <w:rPr>
          <w:rFonts w:ascii="Times New Roman" w:eastAsiaTheme="minorEastAsia" w:hAnsi="Times New Roman"/>
          <w:color w:val="000000"/>
          <w:sz w:val="24"/>
          <w:szCs w:val="24"/>
        </w:rPr>
        <w:t xml:space="preserve">aerobic </w:t>
      </w:r>
      <w:r w:rsidRPr="0042184A">
        <w:rPr>
          <w:rFonts w:ascii="Times New Roman" w:eastAsiaTheme="minorEastAsia" w:hAnsi="Times New Roman"/>
          <w:color w:val="000000"/>
          <w:sz w:val="24"/>
          <w:szCs w:val="24"/>
        </w:rPr>
        <w:t xml:space="preserve">treatment of industrial effluents and municipal waste through </w:t>
      </w:r>
      <w:r w:rsidRPr="0042184A">
        <w:rPr>
          <w:rFonts w:ascii="Times New Roman" w:eastAsiaTheme="minorEastAsia" w:hAnsi="Times New Roman"/>
          <w:color w:val="000000"/>
          <w:sz w:val="24"/>
          <w:szCs w:val="24"/>
        </w:rPr>
        <w:tab/>
        <w:t>microorganisms</w:t>
      </w:r>
    </w:p>
    <w:p w:rsidR="001A4984" w:rsidRPr="0042184A" w:rsidRDefault="0042184A" w:rsidP="001A4984">
      <w:pPr>
        <w:pStyle w:val="ListParagraph"/>
        <w:ind w:left="284" w:hanging="426"/>
        <w:jc w:val="both"/>
        <w:rPr>
          <w:rFonts w:ascii="Times New Roman" w:eastAsiaTheme="minorEastAsia" w:hAnsi="Times New Roman"/>
          <w:color w:val="000000"/>
          <w:sz w:val="24"/>
          <w:szCs w:val="24"/>
        </w:rPr>
      </w:pPr>
      <w:r w:rsidRPr="0042184A">
        <w:rPr>
          <w:rFonts w:ascii="Times New Roman" w:eastAsiaTheme="minorEastAsia" w:hAnsi="Times New Roman"/>
          <w:color w:val="000000"/>
          <w:sz w:val="24"/>
          <w:szCs w:val="24"/>
        </w:rPr>
        <w:t>CO</w:t>
      </w:r>
      <w:r w:rsidRPr="0042184A">
        <w:rPr>
          <w:rFonts w:ascii="Times New Roman" w:eastAsiaTheme="minorEastAsia" w:hAnsi="Times New Roman"/>
          <w:color w:val="000000"/>
          <w:sz w:val="24"/>
          <w:szCs w:val="24"/>
        </w:rPr>
        <w:tab/>
        <w:t>2</w:t>
      </w:r>
      <w:r w:rsidRPr="0042184A">
        <w:rPr>
          <w:rFonts w:ascii="Times New Roman" w:eastAsiaTheme="minorEastAsia" w:hAnsi="Times New Roman"/>
          <w:color w:val="000000"/>
          <w:sz w:val="24"/>
          <w:szCs w:val="24"/>
        </w:rPr>
        <w:tab/>
      </w:r>
      <w:r w:rsidR="00116C88" w:rsidRPr="0042184A">
        <w:rPr>
          <w:rFonts w:ascii="Times New Roman" w:eastAsiaTheme="minorEastAsia" w:hAnsi="Times New Roman"/>
          <w:color w:val="000000"/>
          <w:sz w:val="24"/>
          <w:szCs w:val="24"/>
        </w:rPr>
        <w:t>Write down</w:t>
      </w:r>
      <w:r w:rsidR="001A4984">
        <w:rPr>
          <w:rFonts w:ascii="Times New Roman" w:eastAsiaTheme="minorEastAsia" w:hAnsi="Times New Roman"/>
          <w:color w:val="000000"/>
          <w:sz w:val="24"/>
          <w:szCs w:val="24"/>
        </w:rPr>
        <w:t xml:space="preserve"> the Anaerobic Processes </w:t>
      </w:r>
      <w:r w:rsidR="001A4984" w:rsidRPr="0042184A">
        <w:rPr>
          <w:rFonts w:ascii="Times New Roman" w:eastAsiaTheme="minorEastAsia" w:hAnsi="Times New Roman"/>
          <w:color w:val="000000"/>
          <w:sz w:val="24"/>
          <w:szCs w:val="24"/>
        </w:rPr>
        <w:t xml:space="preserve">as well as composting, </w:t>
      </w:r>
      <w:proofErr w:type="spellStart"/>
      <w:r w:rsidR="001A4984" w:rsidRPr="0042184A">
        <w:rPr>
          <w:rFonts w:ascii="Times New Roman" w:eastAsiaTheme="minorEastAsia" w:hAnsi="Times New Roman"/>
          <w:color w:val="000000"/>
          <w:sz w:val="24"/>
          <w:szCs w:val="24"/>
        </w:rPr>
        <w:t>vermiculture</w:t>
      </w:r>
      <w:proofErr w:type="spellEnd"/>
      <w:r w:rsidR="001A4984" w:rsidRPr="0042184A">
        <w:rPr>
          <w:rFonts w:ascii="Times New Roman" w:eastAsiaTheme="minorEastAsia" w:hAnsi="Times New Roman"/>
          <w:color w:val="000000"/>
          <w:sz w:val="24"/>
          <w:szCs w:val="24"/>
        </w:rPr>
        <w:t xml:space="preserve"> and </w:t>
      </w:r>
      <w:r w:rsidR="001A4984" w:rsidRPr="0042184A">
        <w:rPr>
          <w:rFonts w:ascii="Times New Roman" w:eastAsiaTheme="minorEastAsia" w:hAnsi="Times New Roman"/>
          <w:color w:val="000000"/>
          <w:sz w:val="24"/>
          <w:szCs w:val="24"/>
        </w:rPr>
        <w:tab/>
        <w:t>Methane Production</w:t>
      </w:r>
    </w:p>
    <w:p w:rsidR="001535F1" w:rsidRPr="0042184A" w:rsidRDefault="0042184A" w:rsidP="001535F1">
      <w:pPr>
        <w:pStyle w:val="ListParagraph"/>
        <w:ind w:left="284" w:hanging="426"/>
        <w:jc w:val="both"/>
        <w:rPr>
          <w:rFonts w:ascii="Times New Roman" w:eastAsiaTheme="minorEastAsia" w:hAnsi="Times New Roman"/>
          <w:color w:val="000000"/>
          <w:sz w:val="24"/>
          <w:szCs w:val="24"/>
        </w:rPr>
      </w:pPr>
      <w:r w:rsidRPr="0042184A">
        <w:rPr>
          <w:rFonts w:ascii="Times New Roman" w:eastAsiaTheme="minorEastAsia" w:hAnsi="Times New Roman"/>
          <w:color w:val="000000"/>
          <w:sz w:val="24"/>
          <w:szCs w:val="24"/>
        </w:rPr>
        <w:t>CO</w:t>
      </w:r>
      <w:r w:rsidRPr="0042184A">
        <w:rPr>
          <w:rFonts w:ascii="Times New Roman" w:eastAsiaTheme="minorEastAsia" w:hAnsi="Times New Roman"/>
          <w:color w:val="000000"/>
          <w:sz w:val="24"/>
          <w:szCs w:val="24"/>
        </w:rPr>
        <w:tab/>
        <w:t>3</w:t>
      </w:r>
      <w:r w:rsidRPr="0042184A">
        <w:rPr>
          <w:rFonts w:ascii="Times New Roman" w:eastAsiaTheme="minorEastAsia" w:hAnsi="Times New Roman"/>
          <w:color w:val="000000"/>
          <w:sz w:val="24"/>
          <w:szCs w:val="24"/>
        </w:rPr>
        <w:tab/>
      </w:r>
      <w:r w:rsidR="00B508A9" w:rsidRPr="0042184A">
        <w:rPr>
          <w:rFonts w:ascii="Times New Roman" w:eastAsiaTheme="minorEastAsia" w:hAnsi="Times New Roman"/>
          <w:color w:val="000000"/>
          <w:sz w:val="24"/>
          <w:szCs w:val="24"/>
        </w:rPr>
        <w:t>Describe the Biodegradation of natural compounds</w:t>
      </w:r>
      <w:r w:rsidR="00B05630">
        <w:rPr>
          <w:rFonts w:ascii="Times New Roman" w:eastAsiaTheme="minorEastAsia" w:hAnsi="Times New Roman"/>
          <w:color w:val="000000"/>
          <w:sz w:val="24"/>
          <w:szCs w:val="24"/>
        </w:rPr>
        <w:t xml:space="preserve"> as well as </w:t>
      </w:r>
      <w:proofErr w:type="spellStart"/>
      <w:r w:rsidR="00B05630" w:rsidRPr="0042184A">
        <w:rPr>
          <w:rFonts w:ascii="Times New Roman" w:eastAsiaTheme="minorEastAsia" w:hAnsi="Times New Roman"/>
          <w:color w:val="000000"/>
          <w:sz w:val="24"/>
          <w:szCs w:val="24"/>
        </w:rPr>
        <w:t>xenobiotics</w:t>
      </w:r>
      <w:proofErr w:type="spellEnd"/>
      <w:r w:rsidR="006B5012">
        <w:rPr>
          <w:rFonts w:ascii="Times New Roman" w:eastAsiaTheme="minorEastAsia" w:hAnsi="Times New Roman"/>
          <w:color w:val="000000"/>
          <w:sz w:val="24"/>
          <w:szCs w:val="24"/>
        </w:rPr>
        <w:t xml:space="preserve"> </w:t>
      </w:r>
      <w:r w:rsidR="001535F1" w:rsidRPr="0042184A">
        <w:rPr>
          <w:rFonts w:ascii="Times New Roman" w:eastAsiaTheme="minorEastAsia" w:hAnsi="Times New Roman"/>
          <w:color w:val="000000"/>
          <w:sz w:val="24"/>
          <w:szCs w:val="24"/>
        </w:rPr>
        <w:t xml:space="preserve">ex situ and in situ bioaccumulation and biomagnifications. </w:t>
      </w:r>
    </w:p>
    <w:p w:rsidR="001535F1" w:rsidRPr="00501DCB" w:rsidRDefault="0042184A" w:rsidP="0042184A">
      <w:pPr>
        <w:pStyle w:val="ListParagraph"/>
        <w:ind w:left="284" w:hanging="426"/>
        <w:jc w:val="both"/>
        <w:rPr>
          <w:rFonts w:ascii="Times New Roman" w:eastAsiaTheme="minorEastAsia" w:hAnsi="Times New Roman"/>
          <w:color w:val="000000"/>
          <w:sz w:val="24"/>
          <w:szCs w:val="24"/>
        </w:rPr>
      </w:pPr>
      <w:proofErr w:type="gramStart"/>
      <w:r w:rsidRPr="0042184A">
        <w:rPr>
          <w:rFonts w:ascii="Times New Roman" w:eastAsiaTheme="minorEastAsia" w:hAnsi="Times New Roman"/>
          <w:color w:val="000000"/>
          <w:sz w:val="24"/>
          <w:szCs w:val="24"/>
        </w:rPr>
        <w:t>CO</w:t>
      </w:r>
      <w:r w:rsidRPr="0042184A">
        <w:rPr>
          <w:rFonts w:ascii="Times New Roman" w:eastAsiaTheme="minorEastAsia" w:hAnsi="Times New Roman"/>
          <w:color w:val="000000"/>
          <w:sz w:val="24"/>
          <w:szCs w:val="24"/>
        </w:rPr>
        <w:tab/>
        <w:t>4</w:t>
      </w:r>
      <w:r w:rsidRPr="0042184A">
        <w:rPr>
          <w:rFonts w:ascii="Times New Roman" w:eastAsiaTheme="minorEastAsia" w:hAnsi="Times New Roman"/>
          <w:color w:val="000000"/>
          <w:sz w:val="24"/>
          <w:szCs w:val="24"/>
        </w:rPr>
        <w:tab/>
      </w:r>
      <w:r w:rsidR="00501DCB">
        <w:rPr>
          <w:rFonts w:ascii="Times New Roman" w:eastAsiaTheme="minorEastAsia" w:hAnsi="Times New Roman"/>
          <w:color w:val="000000"/>
          <w:sz w:val="24"/>
          <w:szCs w:val="24"/>
        </w:rPr>
        <w:t xml:space="preserve">Describe </w:t>
      </w:r>
      <w:proofErr w:type="spellStart"/>
      <w:r w:rsidR="003E77D1">
        <w:rPr>
          <w:rFonts w:ascii="Times New Roman" w:eastAsiaTheme="minorEastAsia" w:hAnsi="Times New Roman"/>
          <w:color w:val="000000"/>
          <w:sz w:val="24"/>
          <w:szCs w:val="24"/>
        </w:rPr>
        <w:t>b</w:t>
      </w:r>
      <w:r w:rsidR="00501DCB" w:rsidRPr="00501DCB">
        <w:rPr>
          <w:rFonts w:ascii="Times New Roman" w:hAnsi="Times New Roman"/>
          <w:bCs/>
          <w:color w:val="000000"/>
          <w:sz w:val="24"/>
          <w:szCs w:val="24"/>
        </w:rPr>
        <w:t>iodeterioration</w:t>
      </w:r>
      <w:proofErr w:type="spellEnd"/>
      <w:r w:rsidR="00501DCB" w:rsidRPr="00501DCB">
        <w:rPr>
          <w:rFonts w:ascii="Times New Roman" w:hAnsi="Times New Roman"/>
          <w:bCs/>
          <w:color w:val="000000"/>
          <w:sz w:val="24"/>
          <w:szCs w:val="24"/>
        </w:rPr>
        <w:t xml:space="preserve"> and </w:t>
      </w:r>
      <w:r w:rsidR="003E77D1">
        <w:rPr>
          <w:rFonts w:ascii="Times New Roman" w:hAnsi="Times New Roman"/>
          <w:bCs/>
          <w:color w:val="000000"/>
          <w:sz w:val="24"/>
          <w:szCs w:val="24"/>
        </w:rPr>
        <w:t>b</w:t>
      </w:r>
      <w:r w:rsidR="00501DCB" w:rsidRPr="00501DCB">
        <w:rPr>
          <w:rFonts w:ascii="Times New Roman" w:hAnsi="Times New Roman"/>
          <w:bCs/>
          <w:color w:val="000000"/>
          <w:sz w:val="24"/>
          <w:szCs w:val="24"/>
        </w:rPr>
        <w:t>ioleaching</w:t>
      </w:r>
      <w:r w:rsidR="003E77D1">
        <w:rPr>
          <w:rFonts w:ascii="Times New Roman" w:hAnsi="Times New Roman"/>
          <w:bCs/>
          <w:color w:val="000000"/>
          <w:sz w:val="24"/>
          <w:szCs w:val="24"/>
        </w:rPr>
        <w:t xml:space="preserve"> of </w:t>
      </w:r>
      <w:r w:rsidR="00C936F9">
        <w:rPr>
          <w:rFonts w:ascii="Times New Roman" w:hAnsi="Times New Roman"/>
          <w:bCs/>
          <w:color w:val="000000"/>
          <w:sz w:val="24"/>
          <w:szCs w:val="24"/>
        </w:rPr>
        <w:t>paper, wood, paint and other metals.</w:t>
      </w:r>
      <w:proofErr w:type="gramEnd"/>
    </w:p>
    <w:p w:rsidR="00C44393" w:rsidRPr="0042184A" w:rsidRDefault="0042184A" w:rsidP="00C44393">
      <w:pPr>
        <w:pStyle w:val="ListParagraph"/>
        <w:ind w:left="284" w:hanging="426"/>
        <w:jc w:val="both"/>
        <w:rPr>
          <w:rFonts w:ascii="Times New Roman" w:eastAsiaTheme="minorEastAsia" w:hAnsi="Times New Roman"/>
          <w:color w:val="000000"/>
          <w:sz w:val="24"/>
          <w:szCs w:val="24"/>
        </w:rPr>
      </w:pPr>
      <w:r w:rsidRPr="0042184A">
        <w:rPr>
          <w:rFonts w:ascii="Times New Roman" w:eastAsiaTheme="minorEastAsia" w:hAnsi="Times New Roman"/>
          <w:color w:val="000000"/>
          <w:sz w:val="24"/>
          <w:szCs w:val="24"/>
        </w:rPr>
        <w:t>CO</w:t>
      </w:r>
      <w:r w:rsidRPr="0042184A">
        <w:rPr>
          <w:rFonts w:ascii="Times New Roman" w:eastAsiaTheme="minorEastAsia" w:hAnsi="Times New Roman"/>
          <w:color w:val="000000"/>
          <w:sz w:val="24"/>
          <w:szCs w:val="24"/>
        </w:rPr>
        <w:tab/>
      </w:r>
      <w:r w:rsidR="00D47880">
        <w:rPr>
          <w:rFonts w:ascii="Times New Roman" w:eastAsiaTheme="minorEastAsia" w:hAnsi="Times New Roman"/>
          <w:color w:val="000000"/>
          <w:sz w:val="24"/>
          <w:szCs w:val="24"/>
        </w:rPr>
        <w:t>5</w:t>
      </w:r>
      <w:r w:rsidRPr="0042184A">
        <w:rPr>
          <w:rFonts w:ascii="Times New Roman" w:eastAsiaTheme="minorEastAsia" w:hAnsi="Times New Roman"/>
          <w:color w:val="000000"/>
          <w:sz w:val="24"/>
          <w:szCs w:val="24"/>
        </w:rPr>
        <w:tab/>
        <w:t>Write down the general characteristics</w:t>
      </w:r>
      <w:r w:rsidR="00C44393">
        <w:rPr>
          <w:rFonts w:ascii="Times New Roman" w:eastAsiaTheme="minorEastAsia" w:hAnsi="Times New Roman"/>
          <w:color w:val="000000"/>
          <w:sz w:val="24"/>
          <w:szCs w:val="24"/>
        </w:rPr>
        <w:t xml:space="preserve">, </w:t>
      </w:r>
      <w:r w:rsidRPr="0042184A">
        <w:rPr>
          <w:rFonts w:ascii="Times New Roman" w:eastAsiaTheme="minorEastAsia" w:hAnsi="Times New Roman"/>
          <w:color w:val="000000"/>
          <w:sz w:val="24"/>
          <w:szCs w:val="24"/>
        </w:rPr>
        <w:t>types</w:t>
      </w:r>
      <w:r w:rsidR="00C44393">
        <w:rPr>
          <w:rFonts w:ascii="Times New Roman" w:eastAsiaTheme="minorEastAsia" w:hAnsi="Times New Roman"/>
          <w:color w:val="000000"/>
          <w:sz w:val="24"/>
          <w:szCs w:val="24"/>
        </w:rPr>
        <w:t xml:space="preserve">, cultivation and </w:t>
      </w:r>
      <w:proofErr w:type="gramStart"/>
      <w:r w:rsidR="00C44393">
        <w:rPr>
          <w:rFonts w:ascii="Times New Roman" w:eastAsiaTheme="minorEastAsia" w:hAnsi="Times New Roman"/>
          <w:color w:val="000000"/>
          <w:sz w:val="24"/>
          <w:szCs w:val="24"/>
        </w:rPr>
        <w:t xml:space="preserve">methods </w:t>
      </w:r>
      <w:r w:rsidRPr="0042184A">
        <w:rPr>
          <w:rFonts w:ascii="Times New Roman" w:eastAsiaTheme="minorEastAsia" w:hAnsi="Times New Roman"/>
          <w:color w:val="000000"/>
          <w:sz w:val="24"/>
          <w:szCs w:val="24"/>
        </w:rPr>
        <w:t xml:space="preserve"> of</w:t>
      </w:r>
      <w:proofErr w:type="gramEnd"/>
      <w:r w:rsidRPr="0042184A">
        <w:rPr>
          <w:rFonts w:ascii="Times New Roman" w:eastAsiaTheme="minorEastAsia" w:hAnsi="Times New Roman"/>
          <w:color w:val="000000"/>
          <w:sz w:val="24"/>
          <w:szCs w:val="24"/>
        </w:rPr>
        <w:t xml:space="preserve"> </w:t>
      </w:r>
      <w:proofErr w:type="spellStart"/>
      <w:r w:rsidRPr="0042184A">
        <w:rPr>
          <w:rFonts w:ascii="Times New Roman" w:eastAsiaTheme="minorEastAsia" w:hAnsi="Times New Roman"/>
          <w:color w:val="000000"/>
          <w:sz w:val="24"/>
          <w:szCs w:val="24"/>
        </w:rPr>
        <w:t>biofertilizers</w:t>
      </w:r>
      <w:proofErr w:type="spellEnd"/>
      <w:r w:rsidRPr="0042184A">
        <w:rPr>
          <w:rFonts w:ascii="Times New Roman" w:eastAsiaTheme="minorEastAsia" w:hAnsi="Times New Roman"/>
          <w:color w:val="000000"/>
          <w:sz w:val="24"/>
          <w:szCs w:val="24"/>
        </w:rPr>
        <w:t>,</w:t>
      </w:r>
      <w:r w:rsidR="00C44393" w:rsidRPr="00C44393">
        <w:rPr>
          <w:rFonts w:ascii="Times New Roman" w:eastAsiaTheme="minorEastAsia" w:hAnsi="Times New Roman"/>
          <w:color w:val="000000"/>
          <w:sz w:val="24"/>
          <w:szCs w:val="24"/>
        </w:rPr>
        <w:t xml:space="preserve"> </w:t>
      </w:r>
      <w:proofErr w:type="spellStart"/>
      <w:r w:rsidR="00C44393" w:rsidRPr="0042184A">
        <w:rPr>
          <w:rFonts w:ascii="Times New Roman" w:eastAsiaTheme="minorEastAsia" w:hAnsi="Times New Roman"/>
          <w:color w:val="000000"/>
          <w:sz w:val="24"/>
          <w:szCs w:val="24"/>
        </w:rPr>
        <w:t>Biopesticides</w:t>
      </w:r>
      <w:proofErr w:type="spellEnd"/>
      <w:r w:rsidR="00C44393" w:rsidRPr="0042184A">
        <w:rPr>
          <w:rFonts w:ascii="Times New Roman" w:eastAsiaTheme="minorEastAsia" w:hAnsi="Times New Roman"/>
          <w:color w:val="000000"/>
          <w:sz w:val="24"/>
          <w:szCs w:val="24"/>
        </w:rPr>
        <w:t xml:space="preserve"> </w:t>
      </w:r>
      <w:r w:rsidR="00C44393" w:rsidRPr="0042184A">
        <w:rPr>
          <w:rFonts w:ascii="Times New Roman" w:eastAsiaTheme="minorEastAsia" w:hAnsi="Times New Roman"/>
          <w:color w:val="000000"/>
          <w:sz w:val="24"/>
          <w:szCs w:val="24"/>
        </w:rPr>
        <w:tab/>
        <w:t xml:space="preserve">and </w:t>
      </w:r>
      <w:proofErr w:type="spellStart"/>
      <w:r w:rsidR="00C44393" w:rsidRPr="0042184A">
        <w:rPr>
          <w:rFonts w:ascii="Times New Roman" w:eastAsiaTheme="minorEastAsia" w:hAnsi="Times New Roman"/>
          <w:color w:val="000000"/>
          <w:sz w:val="24"/>
          <w:szCs w:val="24"/>
        </w:rPr>
        <w:t>Bioplastics</w:t>
      </w:r>
      <w:proofErr w:type="spellEnd"/>
      <w:r w:rsidR="00C44393" w:rsidRPr="0042184A">
        <w:rPr>
          <w:rFonts w:ascii="Times New Roman" w:eastAsiaTheme="minorEastAsia" w:hAnsi="Times New Roman"/>
          <w:color w:val="000000"/>
          <w:sz w:val="24"/>
          <w:szCs w:val="24"/>
        </w:rPr>
        <w:t>.</w:t>
      </w:r>
    </w:p>
    <w:p w:rsidR="00E25D64" w:rsidRDefault="00E25D64" w:rsidP="00E25D64">
      <w:pPr>
        <w:autoSpaceDE w:val="0"/>
        <w:autoSpaceDN w:val="0"/>
        <w:adjustRightInd w:val="0"/>
        <w:spacing w:after="0" w:line="240" w:lineRule="auto"/>
        <w:rPr>
          <w:rFonts w:ascii="Times New Roman" w:hAnsi="Times New Roman"/>
          <w:b/>
          <w:sz w:val="24"/>
          <w:szCs w:val="24"/>
          <w:u w:val="single"/>
        </w:rPr>
      </w:pPr>
      <w:r w:rsidRPr="00F35A1C">
        <w:rPr>
          <w:rFonts w:ascii="Times New Roman" w:hAnsi="Times New Roman"/>
          <w:b/>
          <w:bCs/>
          <w:color w:val="000000"/>
        </w:rPr>
        <w:t xml:space="preserve">MAPPING COURSE OUTCOMES LEADING TO THE ACHIEVEMENT OF PROGRAM OUTCOMES AND PROGRAM SPECIFIC OUTCOMES: </w:t>
      </w:r>
    </w:p>
    <w:p w:rsidR="00E25D64" w:rsidRDefault="00E25D64" w:rsidP="00E25D64">
      <w:pPr>
        <w:rPr>
          <w:rFonts w:ascii="Times New Roman" w:hAnsi="Times New Roman"/>
          <w:b/>
        </w:rPr>
      </w:pPr>
    </w:p>
    <w:tbl>
      <w:tblPr>
        <w:tblW w:w="10299" w:type="dxa"/>
        <w:tblInd w:w="91" w:type="dxa"/>
        <w:tblLook w:val="04A0"/>
      </w:tblPr>
      <w:tblGrid>
        <w:gridCol w:w="1111"/>
        <w:gridCol w:w="831"/>
        <w:gridCol w:w="831"/>
        <w:gridCol w:w="831"/>
        <w:gridCol w:w="832"/>
        <w:gridCol w:w="832"/>
        <w:gridCol w:w="832"/>
        <w:gridCol w:w="832"/>
        <w:gridCol w:w="845"/>
        <w:gridCol w:w="832"/>
        <w:gridCol w:w="845"/>
        <w:gridCol w:w="845"/>
      </w:tblGrid>
      <w:tr w:rsidR="00E25D64" w:rsidRPr="00DA3F26" w:rsidTr="00A2217C">
        <w:trPr>
          <w:trHeight w:val="957"/>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bCs/>
                <w:i/>
                <w:iCs/>
                <w:color w:val="000000"/>
                <w:sz w:val="24"/>
                <w:szCs w:val="24"/>
              </w:rPr>
            </w:pPr>
            <w:r w:rsidRPr="00DA3F26">
              <w:rPr>
                <w:rFonts w:ascii="Times New Roman" w:eastAsia="Times New Roman" w:hAnsi="Times New Roman" w:cs="Times New Roman"/>
                <w:b/>
                <w:bCs/>
                <w:i/>
                <w:iCs/>
                <w:color w:val="000000"/>
                <w:sz w:val="24"/>
                <w:szCs w:val="24"/>
              </w:rPr>
              <w:t>Course Outcome</w:t>
            </w:r>
          </w:p>
        </w:tc>
        <w:tc>
          <w:tcPr>
            <w:tcW w:w="5821" w:type="dxa"/>
            <w:gridSpan w:val="7"/>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Outcome</w:t>
            </w:r>
          </w:p>
        </w:tc>
        <w:tc>
          <w:tcPr>
            <w:tcW w:w="3367" w:type="dxa"/>
            <w:gridSpan w:val="4"/>
            <w:tcBorders>
              <w:top w:val="single" w:sz="8" w:space="0" w:color="000000"/>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center"/>
              <w:rPr>
                <w:rFonts w:ascii="Times New Roman" w:eastAsia="Times New Roman" w:hAnsi="Times New Roman" w:cs="Times New Roman"/>
                <w:b/>
                <w:color w:val="000000"/>
                <w:sz w:val="24"/>
                <w:szCs w:val="24"/>
              </w:rPr>
            </w:pPr>
            <w:r w:rsidRPr="00DA3F26">
              <w:rPr>
                <w:rFonts w:ascii="Times New Roman" w:eastAsia="Times New Roman" w:hAnsi="Times New Roman" w:cs="Times New Roman"/>
                <w:b/>
                <w:color w:val="000000"/>
                <w:sz w:val="24"/>
                <w:szCs w:val="24"/>
              </w:rPr>
              <w:t>Program Specific Outcome</w:t>
            </w:r>
          </w:p>
        </w:tc>
      </w:tr>
      <w:tr w:rsidR="00E25D64" w:rsidRPr="00DA3F26" w:rsidTr="00A2217C">
        <w:trPr>
          <w:trHeight w:val="329"/>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E25D64" w:rsidRPr="00DA3F26" w:rsidRDefault="00E25D64" w:rsidP="00C70742">
            <w:pPr>
              <w:spacing w:after="0" w:line="240" w:lineRule="auto"/>
              <w:rPr>
                <w:rFonts w:ascii="Times New Roman" w:eastAsia="Times New Roman" w:hAnsi="Times New Roman" w:cs="Times New Roman"/>
                <w:b/>
                <w:bCs/>
                <w:i/>
                <w:iCs/>
                <w:color w:val="000000"/>
                <w:sz w:val="24"/>
                <w:szCs w:val="24"/>
              </w:rPr>
            </w:pP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PO1</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31"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PO3</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PO4</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PO5</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PO6</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PO7</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PSO1</w:t>
            </w:r>
          </w:p>
        </w:tc>
        <w:tc>
          <w:tcPr>
            <w:tcW w:w="832"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PO2</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PSO3</w:t>
            </w:r>
          </w:p>
        </w:tc>
        <w:tc>
          <w:tcPr>
            <w:tcW w:w="845" w:type="dxa"/>
            <w:tcBorders>
              <w:top w:val="nil"/>
              <w:left w:val="nil"/>
              <w:bottom w:val="single" w:sz="8" w:space="0" w:color="000000"/>
              <w:right w:val="single" w:sz="8" w:space="0" w:color="000000"/>
            </w:tcBorders>
            <w:shd w:val="clear" w:color="auto" w:fill="auto"/>
            <w:hideMark/>
          </w:tcPr>
          <w:p w:rsidR="00E25D64" w:rsidRPr="00DA3F26" w:rsidRDefault="00E25D64"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PSO4</w:t>
            </w:r>
          </w:p>
        </w:tc>
      </w:tr>
      <w:tr w:rsidR="00A2217C" w:rsidRPr="00DA3F26" w:rsidTr="00A2217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CO1</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r w:rsidR="007517FF">
              <w:rPr>
                <w:rFonts w:ascii="Times New Roman" w:eastAsia="Times New Roman" w:hAnsi="Times New Roman" w:cs="Times New Roman"/>
                <w:color w:val="000000"/>
                <w:sz w:val="24"/>
                <w:szCs w:val="24"/>
              </w:rPr>
              <w:t>H</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A2217C" w:rsidRPr="00DA3F26" w:rsidTr="00A2217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CO2</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A2217C" w:rsidRPr="00DA3F26" w:rsidTr="00A2217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CO3</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A2217C" w:rsidRPr="00DA3F26" w:rsidTr="00A2217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CO4</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M</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r w:rsidR="00A2217C" w:rsidRPr="00DA3F26" w:rsidTr="00A2217C">
        <w:trPr>
          <w:trHeight w:val="329"/>
        </w:trPr>
        <w:tc>
          <w:tcPr>
            <w:tcW w:w="1111" w:type="dxa"/>
            <w:tcBorders>
              <w:top w:val="nil"/>
              <w:left w:val="single" w:sz="8" w:space="0" w:color="000000"/>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CO5</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116C88">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1"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H</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32"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L</w:t>
            </w:r>
          </w:p>
        </w:tc>
        <w:tc>
          <w:tcPr>
            <w:tcW w:w="845" w:type="dxa"/>
            <w:tcBorders>
              <w:top w:val="nil"/>
              <w:left w:val="nil"/>
              <w:bottom w:val="single" w:sz="8" w:space="0" w:color="000000"/>
              <w:right w:val="single" w:sz="8" w:space="0" w:color="000000"/>
            </w:tcBorders>
            <w:shd w:val="clear" w:color="auto" w:fill="auto"/>
            <w:hideMark/>
          </w:tcPr>
          <w:p w:rsidR="00A2217C" w:rsidRPr="00DA3F26" w:rsidRDefault="00A2217C" w:rsidP="00C70742">
            <w:pPr>
              <w:spacing w:after="0" w:line="240" w:lineRule="auto"/>
              <w:jc w:val="both"/>
              <w:rPr>
                <w:rFonts w:ascii="Times New Roman" w:eastAsia="Times New Roman" w:hAnsi="Times New Roman" w:cs="Times New Roman"/>
                <w:color w:val="000000"/>
                <w:sz w:val="24"/>
                <w:szCs w:val="24"/>
              </w:rPr>
            </w:pPr>
            <w:r w:rsidRPr="00DA3F26">
              <w:rPr>
                <w:rFonts w:ascii="Times New Roman" w:eastAsia="Times New Roman" w:hAnsi="Times New Roman" w:cs="Times New Roman"/>
                <w:color w:val="000000"/>
                <w:sz w:val="24"/>
                <w:szCs w:val="24"/>
              </w:rPr>
              <w:t> </w:t>
            </w:r>
          </w:p>
        </w:tc>
      </w:tr>
    </w:tbl>
    <w:p w:rsidR="00E25D64" w:rsidRDefault="00E25D64" w:rsidP="00E25D64">
      <w:pPr>
        <w:jc w:val="center"/>
        <w:rPr>
          <w:b/>
          <w:u w:val="single"/>
        </w:rPr>
      </w:pPr>
    </w:p>
    <w:p w:rsidR="00E25D64" w:rsidRDefault="00E25D64" w:rsidP="00E25D6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E25D64" w:rsidRDefault="00E25D64" w:rsidP="00E25D64">
      <w:pPr>
        <w:spacing w:line="360" w:lineRule="auto"/>
        <w:rPr>
          <w:rFonts w:ascii="Times New Roman" w:hAnsi="Times New Roman"/>
          <w:b/>
          <w:i/>
          <w:sz w:val="24"/>
          <w:szCs w:val="24"/>
        </w:rPr>
      </w:pPr>
    </w:p>
    <w:p w:rsidR="00E25D64" w:rsidRDefault="00E25D64" w:rsidP="00E25D64">
      <w:pPr>
        <w:spacing w:line="360" w:lineRule="auto"/>
        <w:rPr>
          <w:rFonts w:ascii="Times New Roman" w:hAnsi="Times New Roman"/>
          <w:b/>
          <w:i/>
          <w:sz w:val="24"/>
          <w:szCs w:val="24"/>
        </w:rPr>
      </w:pPr>
      <w:r w:rsidRPr="00A421F0">
        <w:rPr>
          <w:rFonts w:ascii="Times New Roman" w:hAnsi="Times New Roman"/>
          <w:b/>
          <w:i/>
          <w:sz w:val="24"/>
          <w:szCs w:val="24"/>
        </w:rPr>
        <w:lastRenderedPageBreak/>
        <w:t>Suggested Readings</w:t>
      </w:r>
    </w:p>
    <w:p w:rsidR="00523E92" w:rsidRPr="00DF4553" w:rsidRDefault="00523E92" w:rsidP="00523E92">
      <w:pPr>
        <w:spacing w:after="0" w:line="240" w:lineRule="auto"/>
        <w:rPr>
          <w:rFonts w:ascii="Times New Roman" w:hAnsi="Times New Roman"/>
          <w:sz w:val="24"/>
          <w:szCs w:val="24"/>
        </w:rPr>
      </w:pPr>
      <w:r>
        <w:rPr>
          <w:rFonts w:ascii="Times New Roman" w:hAnsi="Times New Roman"/>
          <w:sz w:val="24"/>
          <w:szCs w:val="24"/>
        </w:rPr>
        <w:t>1.  Environmental Biotechn</w:t>
      </w:r>
      <w:r w:rsidRPr="00DF4553">
        <w:rPr>
          <w:rFonts w:ascii="Times New Roman" w:hAnsi="Times New Roman"/>
          <w:sz w:val="24"/>
          <w:szCs w:val="24"/>
        </w:rPr>
        <w:t xml:space="preserve">ology – Basic concepts and applications, </w:t>
      </w:r>
      <w:proofErr w:type="spellStart"/>
      <w:r w:rsidRPr="00DF4553">
        <w:rPr>
          <w:rFonts w:ascii="Times New Roman" w:hAnsi="Times New Roman"/>
          <w:sz w:val="24"/>
          <w:szCs w:val="24"/>
        </w:rPr>
        <w:t>Indu</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Shekhar</w:t>
      </w:r>
      <w:proofErr w:type="spellEnd"/>
      <w:r>
        <w:rPr>
          <w:rFonts w:ascii="Times New Roman" w:hAnsi="Times New Roman"/>
          <w:sz w:val="24"/>
          <w:szCs w:val="24"/>
        </w:rPr>
        <w:t xml:space="preserve"> </w:t>
      </w:r>
      <w:proofErr w:type="spellStart"/>
      <w:r w:rsidRPr="00DF4553">
        <w:rPr>
          <w:rFonts w:ascii="Times New Roman" w:hAnsi="Times New Roman"/>
          <w:sz w:val="24"/>
          <w:szCs w:val="24"/>
        </w:rPr>
        <w:t>Thakur</w:t>
      </w:r>
      <w:proofErr w:type="spellEnd"/>
      <w:r w:rsidRPr="00DF4553">
        <w:rPr>
          <w:rFonts w:ascii="Times New Roman" w:hAnsi="Times New Roman"/>
          <w:sz w:val="24"/>
          <w:szCs w:val="24"/>
        </w:rPr>
        <w:t>, I K International publications. 2006</w:t>
      </w:r>
    </w:p>
    <w:p w:rsidR="00523E92" w:rsidRPr="00DF4553" w:rsidRDefault="00523E92" w:rsidP="00523E92">
      <w:pPr>
        <w:spacing w:after="0" w:line="240" w:lineRule="auto"/>
        <w:rPr>
          <w:rFonts w:ascii="Times New Roman" w:hAnsi="Times New Roman"/>
          <w:sz w:val="24"/>
          <w:szCs w:val="24"/>
        </w:rPr>
      </w:pPr>
      <w:r w:rsidRPr="00DF4553">
        <w:rPr>
          <w:rFonts w:ascii="Times New Roman" w:hAnsi="Times New Roman"/>
          <w:sz w:val="24"/>
          <w:szCs w:val="24"/>
        </w:rPr>
        <w:t xml:space="preserve">2.  Environmental Microbiology R.M Maier, I.L. Pepper and </w:t>
      </w:r>
      <w:proofErr w:type="spellStart"/>
      <w:proofErr w:type="gramStart"/>
      <w:r w:rsidRPr="00DF4553">
        <w:rPr>
          <w:rFonts w:ascii="Times New Roman" w:hAnsi="Times New Roman"/>
          <w:sz w:val="24"/>
          <w:szCs w:val="24"/>
        </w:rPr>
        <w:t>C.P.Gerba</w:t>
      </w:r>
      <w:proofErr w:type="spellEnd"/>
      <w:r w:rsidRPr="00DF4553">
        <w:rPr>
          <w:rFonts w:ascii="Times New Roman" w:hAnsi="Times New Roman"/>
          <w:sz w:val="24"/>
          <w:szCs w:val="24"/>
        </w:rPr>
        <w:t xml:space="preserve"> ,</w:t>
      </w:r>
      <w:proofErr w:type="gramEnd"/>
      <w:r w:rsidRPr="00DF4553">
        <w:rPr>
          <w:rFonts w:ascii="Times New Roman" w:hAnsi="Times New Roman"/>
          <w:sz w:val="24"/>
          <w:szCs w:val="24"/>
        </w:rPr>
        <w:t xml:space="preserve"> Academic</w:t>
      </w:r>
      <w:r>
        <w:rPr>
          <w:rFonts w:ascii="Times New Roman" w:hAnsi="Times New Roman"/>
          <w:sz w:val="24"/>
          <w:szCs w:val="24"/>
        </w:rPr>
        <w:t xml:space="preserve"> </w:t>
      </w:r>
      <w:r w:rsidRPr="00DF4553">
        <w:rPr>
          <w:rFonts w:ascii="Times New Roman" w:hAnsi="Times New Roman"/>
          <w:sz w:val="24"/>
          <w:szCs w:val="24"/>
        </w:rPr>
        <w:t>Press. (2000)</w:t>
      </w:r>
    </w:p>
    <w:p w:rsidR="00523E92" w:rsidRPr="00DF4553" w:rsidRDefault="00523E92" w:rsidP="00523E92">
      <w:pPr>
        <w:spacing w:after="0" w:line="240" w:lineRule="auto"/>
        <w:rPr>
          <w:rFonts w:ascii="Times New Roman" w:hAnsi="Times New Roman"/>
          <w:sz w:val="24"/>
          <w:szCs w:val="24"/>
        </w:rPr>
      </w:pPr>
      <w:r w:rsidRPr="00DF4553">
        <w:rPr>
          <w:rFonts w:ascii="Times New Roman" w:hAnsi="Times New Roman"/>
          <w:sz w:val="24"/>
          <w:szCs w:val="24"/>
        </w:rPr>
        <w:t xml:space="preserve">3.  Introduction of Environmental Microbiology, Michel. </w:t>
      </w:r>
      <w:proofErr w:type="gramStart"/>
      <w:r w:rsidRPr="00DF4553">
        <w:rPr>
          <w:rFonts w:ascii="Times New Roman" w:hAnsi="Times New Roman"/>
          <w:sz w:val="24"/>
          <w:szCs w:val="24"/>
        </w:rPr>
        <w:t>R.  1999</w:t>
      </w:r>
      <w:proofErr w:type="gramEnd"/>
    </w:p>
    <w:p w:rsidR="00523E92" w:rsidRPr="00DF4553" w:rsidRDefault="00523E92" w:rsidP="00523E92">
      <w:pPr>
        <w:spacing w:after="0" w:line="240" w:lineRule="auto"/>
        <w:rPr>
          <w:rFonts w:ascii="Times New Roman" w:hAnsi="Times New Roman"/>
          <w:sz w:val="24"/>
          <w:szCs w:val="24"/>
        </w:rPr>
      </w:pPr>
      <w:r w:rsidRPr="00DF4553">
        <w:rPr>
          <w:rFonts w:ascii="Times New Roman" w:hAnsi="Times New Roman"/>
          <w:sz w:val="24"/>
          <w:szCs w:val="24"/>
        </w:rPr>
        <w:t xml:space="preserve">4.  Microbial Ecology- Fundamentals &amp; Applications, 4 </w:t>
      </w:r>
      <w:proofErr w:type="spellStart"/>
      <w:r w:rsidRPr="00DF4553">
        <w:rPr>
          <w:rFonts w:ascii="Times New Roman" w:hAnsi="Times New Roman"/>
          <w:sz w:val="24"/>
          <w:szCs w:val="24"/>
        </w:rPr>
        <w:t>th</w:t>
      </w:r>
      <w:proofErr w:type="spellEnd"/>
      <w:r w:rsidRPr="00DF4553">
        <w:rPr>
          <w:rFonts w:ascii="Times New Roman" w:hAnsi="Times New Roman"/>
          <w:sz w:val="24"/>
          <w:szCs w:val="24"/>
        </w:rPr>
        <w:t xml:space="preserve"> Edition, </w:t>
      </w:r>
      <w:proofErr w:type="gramStart"/>
      <w:r w:rsidRPr="00DF4553">
        <w:rPr>
          <w:rFonts w:ascii="Times New Roman" w:hAnsi="Times New Roman"/>
          <w:sz w:val="24"/>
          <w:szCs w:val="24"/>
        </w:rPr>
        <w:t>Ronald  M</w:t>
      </w:r>
      <w:proofErr w:type="gramEnd"/>
      <w:r w:rsidRPr="00DF4553">
        <w:rPr>
          <w:rFonts w:ascii="Times New Roman" w:hAnsi="Times New Roman"/>
          <w:sz w:val="24"/>
          <w:szCs w:val="24"/>
        </w:rPr>
        <w:t>. Atlas,</w:t>
      </w:r>
      <w:r>
        <w:rPr>
          <w:rFonts w:ascii="Times New Roman" w:hAnsi="Times New Roman"/>
          <w:sz w:val="24"/>
          <w:szCs w:val="24"/>
        </w:rPr>
        <w:t xml:space="preserve"> </w:t>
      </w:r>
      <w:r w:rsidRPr="00DF4553">
        <w:rPr>
          <w:rFonts w:ascii="Times New Roman" w:hAnsi="Times New Roman"/>
          <w:sz w:val="24"/>
          <w:szCs w:val="24"/>
        </w:rPr>
        <w:t xml:space="preserve">Richard </w:t>
      </w:r>
      <w:proofErr w:type="spellStart"/>
      <w:r w:rsidRPr="00DF4553">
        <w:rPr>
          <w:rFonts w:ascii="Times New Roman" w:hAnsi="Times New Roman"/>
          <w:sz w:val="24"/>
          <w:szCs w:val="24"/>
        </w:rPr>
        <w:t>Bartha</w:t>
      </w:r>
      <w:proofErr w:type="spellEnd"/>
      <w:r w:rsidRPr="00DF4553">
        <w:rPr>
          <w:rFonts w:ascii="Times New Roman" w:hAnsi="Times New Roman"/>
          <w:sz w:val="24"/>
          <w:szCs w:val="24"/>
        </w:rPr>
        <w:t xml:space="preserve">, </w:t>
      </w:r>
      <w:proofErr w:type="spellStart"/>
      <w:r w:rsidRPr="00DF4553">
        <w:rPr>
          <w:rFonts w:ascii="Times New Roman" w:hAnsi="Times New Roman"/>
          <w:sz w:val="24"/>
          <w:szCs w:val="24"/>
        </w:rPr>
        <w:t>Pearsrson</w:t>
      </w:r>
      <w:proofErr w:type="spellEnd"/>
      <w:r w:rsidRPr="00DF4553">
        <w:rPr>
          <w:rFonts w:ascii="Times New Roman" w:hAnsi="Times New Roman"/>
          <w:sz w:val="24"/>
          <w:szCs w:val="24"/>
        </w:rPr>
        <w:t xml:space="preserve"> Publication. 2005.</w:t>
      </w:r>
    </w:p>
    <w:p w:rsidR="00523E92" w:rsidRPr="00DF4553" w:rsidRDefault="00523E92" w:rsidP="00523E92">
      <w:pPr>
        <w:spacing w:after="0" w:line="240" w:lineRule="auto"/>
        <w:rPr>
          <w:rFonts w:ascii="Times New Roman" w:hAnsi="Times New Roman"/>
          <w:sz w:val="24"/>
          <w:szCs w:val="24"/>
        </w:rPr>
      </w:pPr>
      <w:r w:rsidRPr="00DF4553">
        <w:rPr>
          <w:rFonts w:ascii="Times New Roman" w:hAnsi="Times New Roman"/>
          <w:sz w:val="24"/>
          <w:szCs w:val="24"/>
        </w:rPr>
        <w:t xml:space="preserve">5.   </w:t>
      </w:r>
      <w:proofErr w:type="spellStart"/>
      <w:r w:rsidRPr="00DF4553">
        <w:rPr>
          <w:rFonts w:ascii="Times New Roman" w:hAnsi="Times New Roman"/>
          <w:sz w:val="24"/>
          <w:szCs w:val="24"/>
        </w:rPr>
        <w:t>Microbials</w:t>
      </w:r>
      <w:proofErr w:type="spellEnd"/>
      <w:r w:rsidRPr="00DF4553">
        <w:rPr>
          <w:rFonts w:ascii="Times New Roman" w:hAnsi="Times New Roman"/>
          <w:sz w:val="24"/>
          <w:szCs w:val="24"/>
        </w:rPr>
        <w:t xml:space="preserve"> in Integrated Pest Management, (special Indian edition) edited by</w:t>
      </w:r>
      <w:r>
        <w:rPr>
          <w:rFonts w:ascii="Times New Roman" w:hAnsi="Times New Roman"/>
          <w:sz w:val="24"/>
          <w:szCs w:val="24"/>
        </w:rPr>
        <w:t xml:space="preserve"> </w:t>
      </w:r>
      <w:proofErr w:type="spellStart"/>
      <w:r w:rsidRPr="00DF4553">
        <w:rPr>
          <w:rFonts w:ascii="Times New Roman" w:hAnsi="Times New Roman"/>
          <w:sz w:val="24"/>
          <w:szCs w:val="24"/>
        </w:rPr>
        <w:t>Ignacimuthu</w:t>
      </w:r>
      <w:proofErr w:type="spellEnd"/>
      <w:r w:rsidRPr="00DF4553">
        <w:rPr>
          <w:rFonts w:ascii="Times New Roman" w:hAnsi="Times New Roman"/>
          <w:sz w:val="24"/>
          <w:szCs w:val="24"/>
        </w:rPr>
        <w:t xml:space="preserve"> S, SEN A, Oxford and IBH Publishing Co. </w:t>
      </w:r>
      <w:proofErr w:type="spellStart"/>
      <w:r w:rsidRPr="00DF4553">
        <w:rPr>
          <w:rFonts w:ascii="Times New Roman" w:hAnsi="Times New Roman"/>
          <w:sz w:val="24"/>
          <w:szCs w:val="24"/>
        </w:rPr>
        <w:t>Pv</w:t>
      </w:r>
      <w:proofErr w:type="spellEnd"/>
      <w:r w:rsidRPr="00DF4553">
        <w:rPr>
          <w:rFonts w:ascii="Times New Roman" w:hAnsi="Times New Roman"/>
          <w:sz w:val="24"/>
          <w:szCs w:val="24"/>
        </w:rPr>
        <w:t>. Ltd. 2001</w:t>
      </w:r>
    </w:p>
    <w:p w:rsidR="00523E92" w:rsidRPr="00A421F0" w:rsidRDefault="00523E92" w:rsidP="00523E92">
      <w:pPr>
        <w:spacing w:after="0" w:line="240" w:lineRule="auto"/>
        <w:rPr>
          <w:rFonts w:ascii="Times New Roman" w:hAnsi="Times New Roman"/>
          <w:b/>
          <w:i/>
          <w:sz w:val="24"/>
          <w:szCs w:val="24"/>
        </w:rPr>
      </w:pPr>
    </w:p>
    <w:p w:rsidR="00F92BC6" w:rsidRPr="000B0634" w:rsidRDefault="00F92BC6" w:rsidP="00111943">
      <w:pPr>
        <w:jc w:val="center"/>
        <w:rPr>
          <w:b/>
          <w:u w:val="single"/>
        </w:rPr>
      </w:pPr>
    </w:p>
    <w:sectPr w:rsidR="00F92BC6" w:rsidRPr="000B0634" w:rsidSect="00423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63E"/>
    <w:multiLevelType w:val="multilevel"/>
    <w:tmpl w:val="2F507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7A75BC"/>
    <w:multiLevelType w:val="multilevel"/>
    <w:tmpl w:val="2F507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75346"/>
    <w:multiLevelType w:val="hybridMultilevel"/>
    <w:tmpl w:val="B5F2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C02B7"/>
    <w:multiLevelType w:val="hybridMultilevel"/>
    <w:tmpl w:val="B89C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C7775"/>
    <w:rsid w:val="00002FC2"/>
    <w:rsid w:val="00034E79"/>
    <w:rsid w:val="00036FF1"/>
    <w:rsid w:val="00060D27"/>
    <w:rsid w:val="00064EE0"/>
    <w:rsid w:val="00065529"/>
    <w:rsid w:val="00077403"/>
    <w:rsid w:val="00083718"/>
    <w:rsid w:val="00085800"/>
    <w:rsid w:val="00085C6E"/>
    <w:rsid w:val="00090A5E"/>
    <w:rsid w:val="00093E2E"/>
    <w:rsid w:val="000B0634"/>
    <w:rsid w:val="000B0815"/>
    <w:rsid w:val="000B40B4"/>
    <w:rsid w:val="000C5066"/>
    <w:rsid w:val="000E1F39"/>
    <w:rsid w:val="000E3A9B"/>
    <w:rsid w:val="000F1053"/>
    <w:rsid w:val="00103247"/>
    <w:rsid w:val="00106293"/>
    <w:rsid w:val="00110085"/>
    <w:rsid w:val="00111943"/>
    <w:rsid w:val="00113F00"/>
    <w:rsid w:val="00116C88"/>
    <w:rsid w:val="0012045E"/>
    <w:rsid w:val="00130300"/>
    <w:rsid w:val="00134B52"/>
    <w:rsid w:val="0015029A"/>
    <w:rsid w:val="001535F1"/>
    <w:rsid w:val="001577B4"/>
    <w:rsid w:val="0016051F"/>
    <w:rsid w:val="001642F8"/>
    <w:rsid w:val="00167476"/>
    <w:rsid w:val="00167697"/>
    <w:rsid w:val="00173A5C"/>
    <w:rsid w:val="001770E6"/>
    <w:rsid w:val="00177B5C"/>
    <w:rsid w:val="00184D7D"/>
    <w:rsid w:val="0018561B"/>
    <w:rsid w:val="001A23DD"/>
    <w:rsid w:val="001A4984"/>
    <w:rsid w:val="001A6FD0"/>
    <w:rsid w:val="001C7775"/>
    <w:rsid w:val="001D0A6B"/>
    <w:rsid w:val="001E2B09"/>
    <w:rsid w:val="001F7325"/>
    <w:rsid w:val="00202477"/>
    <w:rsid w:val="002168D2"/>
    <w:rsid w:val="00240E5B"/>
    <w:rsid w:val="002424BB"/>
    <w:rsid w:val="0024483A"/>
    <w:rsid w:val="00247A2E"/>
    <w:rsid w:val="00256AB5"/>
    <w:rsid w:val="0026101E"/>
    <w:rsid w:val="0027709B"/>
    <w:rsid w:val="00284914"/>
    <w:rsid w:val="002874FE"/>
    <w:rsid w:val="002A001D"/>
    <w:rsid w:val="002B4B9C"/>
    <w:rsid w:val="002B4BA7"/>
    <w:rsid w:val="002C5FA9"/>
    <w:rsid w:val="002C6921"/>
    <w:rsid w:val="002E224A"/>
    <w:rsid w:val="002F63F5"/>
    <w:rsid w:val="003065AA"/>
    <w:rsid w:val="00343923"/>
    <w:rsid w:val="00350402"/>
    <w:rsid w:val="00375247"/>
    <w:rsid w:val="00384575"/>
    <w:rsid w:val="00384580"/>
    <w:rsid w:val="00387E21"/>
    <w:rsid w:val="00390246"/>
    <w:rsid w:val="003908AC"/>
    <w:rsid w:val="003A034E"/>
    <w:rsid w:val="003A1EC6"/>
    <w:rsid w:val="003B0522"/>
    <w:rsid w:val="003D0589"/>
    <w:rsid w:val="003D0BE5"/>
    <w:rsid w:val="003D0D84"/>
    <w:rsid w:val="003D78CE"/>
    <w:rsid w:val="003E1D1E"/>
    <w:rsid w:val="003E77D1"/>
    <w:rsid w:val="003F0466"/>
    <w:rsid w:val="003F276C"/>
    <w:rsid w:val="00401C17"/>
    <w:rsid w:val="0042184A"/>
    <w:rsid w:val="0042303F"/>
    <w:rsid w:val="004242EC"/>
    <w:rsid w:val="00434E8D"/>
    <w:rsid w:val="00436D72"/>
    <w:rsid w:val="00437A8D"/>
    <w:rsid w:val="00437AA6"/>
    <w:rsid w:val="00440895"/>
    <w:rsid w:val="00450DBF"/>
    <w:rsid w:val="00451492"/>
    <w:rsid w:val="0048334D"/>
    <w:rsid w:val="00493150"/>
    <w:rsid w:val="004A000C"/>
    <w:rsid w:val="004A37A1"/>
    <w:rsid w:val="004A4036"/>
    <w:rsid w:val="004A58E9"/>
    <w:rsid w:val="004B15E1"/>
    <w:rsid w:val="004C2FCD"/>
    <w:rsid w:val="004D34F9"/>
    <w:rsid w:val="004D3687"/>
    <w:rsid w:val="004E63A2"/>
    <w:rsid w:val="004F14BC"/>
    <w:rsid w:val="004F14D0"/>
    <w:rsid w:val="00500207"/>
    <w:rsid w:val="00501DCB"/>
    <w:rsid w:val="00510014"/>
    <w:rsid w:val="005106D0"/>
    <w:rsid w:val="005122A0"/>
    <w:rsid w:val="00516EE2"/>
    <w:rsid w:val="00523E92"/>
    <w:rsid w:val="005417E7"/>
    <w:rsid w:val="005463A2"/>
    <w:rsid w:val="00562637"/>
    <w:rsid w:val="00566A38"/>
    <w:rsid w:val="00577262"/>
    <w:rsid w:val="00590B2F"/>
    <w:rsid w:val="00594058"/>
    <w:rsid w:val="005A2EB5"/>
    <w:rsid w:val="005B1BFA"/>
    <w:rsid w:val="006149D7"/>
    <w:rsid w:val="006165CF"/>
    <w:rsid w:val="00620DFD"/>
    <w:rsid w:val="0062125E"/>
    <w:rsid w:val="006425D9"/>
    <w:rsid w:val="006441AD"/>
    <w:rsid w:val="00653F28"/>
    <w:rsid w:val="0067236F"/>
    <w:rsid w:val="0067763E"/>
    <w:rsid w:val="006810E0"/>
    <w:rsid w:val="0069028D"/>
    <w:rsid w:val="00690D3C"/>
    <w:rsid w:val="00694479"/>
    <w:rsid w:val="00697D50"/>
    <w:rsid w:val="006B23A0"/>
    <w:rsid w:val="006B5012"/>
    <w:rsid w:val="006C15E5"/>
    <w:rsid w:val="006C2271"/>
    <w:rsid w:val="006C31DC"/>
    <w:rsid w:val="006D01A0"/>
    <w:rsid w:val="006E0602"/>
    <w:rsid w:val="006E23D8"/>
    <w:rsid w:val="006E7F0B"/>
    <w:rsid w:val="0071551C"/>
    <w:rsid w:val="007517FF"/>
    <w:rsid w:val="00754547"/>
    <w:rsid w:val="007720F8"/>
    <w:rsid w:val="00776B5C"/>
    <w:rsid w:val="00785584"/>
    <w:rsid w:val="007B0841"/>
    <w:rsid w:val="007B13D7"/>
    <w:rsid w:val="007C14A3"/>
    <w:rsid w:val="007C1AAA"/>
    <w:rsid w:val="007C7271"/>
    <w:rsid w:val="007E119C"/>
    <w:rsid w:val="007E17B1"/>
    <w:rsid w:val="007E4033"/>
    <w:rsid w:val="007E6600"/>
    <w:rsid w:val="007F0801"/>
    <w:rsid w:val="007F457C"/>
    <w:rsid w:val="007F4E6F"/>
    <w:rsid w:val="007F6B3C"/>
    <w:rsid w:val="007F772C"/>
    <w:rsid w:val="00802865"/>
    <w:rsid w:val="00807856"/>
    <w:rsid w:val="008078E4"/>
    <w:rsid w:val="008168F4"/>
    <w:rsid w:val="0083377C"/>
    <w:rsid w:val="0086045D"/>
    <w:rsid w:val="0087285E"/>
    <w:rsid w:val="00880B70"/>
    <w:rsid w:val="008810E6"/>
    <w:rsid w:val="00895575"/>
    <w:rsid w:val="008C520E"/>
    <w:rsid w:val="008D0B33"/>
    <w:rsid w:val="008F08D0"/>
    <w:rsid w:val="00906082"/>
    <w:rsid w:val="0090776D"/>
    <w:rsid w:val="009148E4"/>
    <w:rsid w:val="00915521"/>
    <w:rsid w:val="00915544"/>
    <w:rsid w:val="009308A2"/>
    <w:rsid w:val="00931838"/>
    <w:rsid w:val="00934FC0"/>
    <w:rsid w:val="009406A0"/>
    <w:rsid w:val="0094111F"/>
    <w:rsid w:val="00943804"/>
    <w:rsid w:val="009477E0"/>
    <w:rsid w:val="00953DDD"/>
    <w:rsid w:val="00960797"/>
    <w:rsid w:val="00960FFF"/>
    <w:rsid w:val="00962FAB"/>
    <w:rsid w:val="00976C83"/>
    <w:rsid w:val="009A03E7"/>
    <w:rsid w:val="009C4B0D"/>
    <w:rsid w:val="009C75BD"/>
    <w:rsid w:val="009D0C83"/>
    <w:rsid w:val="009D1556"/>
    <w:rsid w:val="009D7C40"/>
    <w:rsid w:val="00A009FD"/>
    <w:rsid w:val="00A02556"/>
    <w:rsid w:val="00A0556C"/>
    <w:rsid w:val="00A05FB7"/>
    <w:rsid w:val="00A2217C"/>
    <w:rsid w:val="00A37683"/>
    <w:rsid w:val="00A561F6"/>
    <w:rsid w:val="00A83356"/>
    <w:rsid w:val="00A8786D"/>
    <w:rsid w:val="00AA2138"/>
    <w:rsid w:val="00AB413C"/>
    <w:rsid w:val="00AB6CEB"/>
    <w:rsid w:val="00AB6F5C"/>
    <w:rsid w:val="00AC273C"/>
    <w:rsid w:val="00AC714B"/>
    <w:rsid w:val="00AD106B"/>
    <w:rsid w:val="00AD2856"/>
    <w:rsid w:val="00AD29D5"/>
    <w:rsid w:val="00AD4876"/>
    <w:rsid w:val="00AD766F"/>
    <w:rsid w:val="00AE2B17"/>
    <w:rsid w:val="00AF396A"/>
    <w:rsid w:val="00B05630"/>
    <w:rsid w:val="00B12DCF"/>
    <w:rsid w:val="00B34DB5"/>
    <w:rsid w:val="00B3672D"/>
    <w:rsid w:val="00B508A9"/>
    <w:rsid w:val="00B57D02"/>
    <w:rsid w:val="00B60EA8"/>
    <w:rsid w:val="00B622CA"/>
    <w:rsid w:val="00B66033"/>
    <w:rsid w:val="00B87DA9"/>
    <w:rsid w:val="00B903B9"/>
    <w:rsid w:val="00BA22BB"/>
    <w:rsid w:val="00BB73C0"/>
    <w:rsid w:val="00BC4FAE"/>
    <w:rsid w:val="00BC645F"/>
    <w:rsid w:val="00BE18C9"/>
    <w:rsid w:val="00BF5B52"/>
    <w:rsid w:val="00C026A2"/>
    <w:rsid w:val="00C171E7"/>
    <w:rsid w:val="00C26647"/>
    <w:rsid w:val="00C37D04"/>
    <w:rsid w:val="00C44393"/>
    <w:rsid w:val="00C51979"/>
    <w:rsid w:val="00C664D6"/>
    <w:rsid w:val="00C70742"/>
    <w:rsid w:val="00C735E3"/>
    <w:rsid w:val="00C923C8"/>
    <w:rsid w:val="00C93110"/>
    <w:rsid w:val="00C936F9"/>
    <w:rsid w:val="00C93D50"/>
    <w:rsid w:val="00C93F9D"/>
    <w:rsid w:val="00C943E4"/>
    <w:rsid w:val="00CA350A"/>
    <w:rsid w:val="00CB040A"/>
    <w:rsid w:val="00CB30A9"/>
    <w:rsid w:val="00CB5D03"/>
    <w:rsid w:val="00CC2514"/>
    <w:rsid w:val="00CD7B00"/>
    <w:rsid w:val="00D0024D"/>
    <w:rsid w:val="00D0347B"/>
    <w:rsid w:val="00D0502F"/>
    <w:rsid w:val="00D07835"/>
    <w:rsid w:val="00D13CB7"/>
    <w:rsid w:val="00D3797D"/>
    <w:rsid w:val="00D40208"/>
    <w:rsid w:val="00D47880"/>
    <w:rsid w:val="00D54D34"/>
    <w:rsid w:val="00D745B4"/>
    <w:rsid w:val="00D77F3D"/>
    <w:rsid w:val="00D81BC0"/>
    <w:rsid w:val="00D842C2"/>
    <w:rsid w:val="00D93AEC"/>
    <w:rsid w:val="00DA3F26"/>
    <w:rsid w:val="00DA7DFC"/>
    <w:rsid w:val="00DB335F"/>
    <w:rsid w:val="00DB3BF9"/>
    <w:rsid w:val="00DD26C4"/>
    <w:rsid w:val="00DE3166"/>
    <w:rsid w:val="00E0083D"/>
    <w:rsid w:val="00E01D73"/>
    <w:rsid w:val="00E038B7"/>
    <w:rsid w:val="00E0394C"/>
    <w:rsid w:val="00E102AC"/>
    <w:rsid w:val="00E141C5"/>
    <w:rsid w:val="00E25D64"/>
    <w:rsid w:val="00E3569E"/>
    <w:rsid w:val="00E457A8"/>
    <w:rsid w:val="00E54589"/>
    <w:rsid w:val="00E6776B"/>
    <w:rsid w:val="00E7687D"/>
    <w:rsid w:val="00E81583"/>
    <w:rsid w:val="00E84E1E"/>
    <w:rsid w:val="00E94642"/>
    <w:rsid w:val="00EA5AAA"/>
    <w:rsid w:val="00EB3E85"/>
    <w:rsid w:val="00EC19FA"/>
    <w:rsid w:val="00ED2927"/>
    <w:rsid w:val="00F00663"/>
    <w:rsid w:val="00F1347E"/>
    <w:rsid w:val="00F308E0"/>
    <w:rsid w:val="00F36FCE"/>
    <w:rsid w:val="00F40A27"/>
    <w:rsid w:val="00F4137C"/>
    <w:rsid w:val="00F55FE6"/>
    <w:rsid w:val="00F606C4"/>
    <w:rsid w:val="00F64E2F"/>
    <w:rsid w:val="00F67557"/>
    <w:rsid w:val="00F92065"/>
    <w:rsid w:val="00F92BC6"/>
    <w:rsid w:val="00FC40AB"/>
    <w:rsid w:val="00FE1F67"/>
    <w:rsid w:val="00FF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A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40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7450235972799358850gmail-msonormal">
    <w:name w:val="m_-7450235972799358850gmail-msonormal"/>
    <w:basedOn w:val="Normal"/>
    <w:rsid w:val="00B60EA8"/>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134B52"/>
    <w:pPr>
      <w:ind w:left="720"/>
    </w:pPr>
    <w:rPr>
      <w:rFonts w:ascii="Calibri" w:eastAsia="Times New Roman" w:hAnsi="Calibri" w:cs="Times New Roman"/>
    </w:rPr>
  </w:style>
  <w:style w:type="character" w:customStyle="1" w:styleId="fontstyle01">
    <w:name w:val="fontstyle01"/>
    <w:basedOn w:val="DefaultParagraphFont"/>
    <w:rsid w:val="00FF03EE"/>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3A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43908">
      <w:bodyDiv w:val="1"/>
      <w:marLeft w:val="0"/>
      <w:marRight w:val="0"/>
      <w:marTop w:val="0"/>
      <w:marBottom w:val="0"/>
      <w:divBdr>
        <w:top w:val="none" w:sz="0" w:space="0" w:color="auto"/>
        <w:left w:val="none" w:sz="0" w:space="0" w:color="auto"/>
        <w:bottom w:val="none" w:sz="0" w:space="0" w:color="auto"/>
        <w:right w:val="none" w:sz="0" w:space="0" w:color="auto"/>
      </w:divBdr>
    </w:div>
    <w:div w:id="132408684">
      <w:bodyDiv w:val="1"/>
      <w:marLeft w:val="0"/>
      <w:marRight w:val="0"/>
      <w:marTop w:val="0"/>
      <w:marBottom w:val="0"/>
      <w:divBdr>
        <w:top w:val="none" w:sz="0" w:space="0" w:color="auto"/>
        <w:left w:val="none" w:sz="0" w:space="0" w:color="auto"/>
        <w:bottom w:val="none" w:sz="0" w:space="0" w:color="auto"/>
        <w:right w:val="none" w:sz="0" w:space="0" w:color="auto"/>
      </w:divBdr>
    </w:div>
    <w:div w:id="230964703">
      <w:bodyDiv w:val="1"/>
      <w:marLeft w:val="0"/>
      <w:marRight w:val="0"/>
      <w:marTop w:val="0"/>
      <w:marBottom w:val="0"/>
      <w:divBdr>
        <w:top w:val="none" w:sz="0" w:space="0" w:color="auto"/>
        <w:left w:val="none" w:sz="0" w:space="0" w:color="auto"/>
        <w:bottom w:val="none" w:sz="0" w:space="0" w:color="auto"/>
        <w:right w:val="none" w:sz="0" w:space="0" w:color="auto"/>
      </w:divBdr>
    </w:div>
    <w:div w:id="288126366">
      <w:bodyDiv w:val="1"/>
      <w:marLeft w:val="0"/>
      <w:marRight w:val="0"/>
      <w:marTop w:val="0"/>
      <w:marBottom w:val="0"/>
      <w:divBdr>
        <w:top w:val="none" w:sz="0" w:space="0" w:color="auto"/>
        <w:left w:val="none" w:sz="0" w:space="0" w:color="auto"/>
        <w:bottom w:val="none" w:sz="0" w:space="0" w:color="auto"/>
        <w:right w:val="none" w:sz="0" w:space="0" w:color="auto"/>
      </w:divBdr>
    </w:div>
    <w:div w:id="416905979">
      <w:bodyDiv w:val="1"/>
      <w:marLeft w:val="0"/>
      <w:marRight w:val="0"/>
      <w:marTop w:val="0"/>
      <w:marBottom w:val="0"/>
      <w:divBdr>
        <w:top w:val="none" w:sz="0" w:space="0" w:color="auto"/>
        <w:left w:val="none" w:sz="0" w:space="0" w:color="auto"/>
        <w:bottom w:val="none" w:sz="0" w:space="0" w:color="auto"/>
        <w:right w:val="none" w:sz="0" w:space="0" w:color="auto"/>
      </w:divBdr>
    </w:div>
    <w:div w:id="584843286">
      <w:bodyDiv w:val="1"/>
      <w:marLeft w:val="0"/>
      <w:marRight w:val="0"/>
      <w:marTop w:val="0"/>
      <w:marBottom w:val="0"/>
      <w:divBdr>
        <w:top w:val="none" w:sz="0" w:space="0" w:color="auto"/>
        <w:left w:val="none" w:sz="0" w:space="0" w:color="auto"/>
        <w:bottom w:val="none" w:sz="0" w:space="0" w:color="auto"/>
        <w:right w:val="none" w:sz="0" w:space="0" w:color="auto"/>
      </w:divBdr>
    </w:div>
    <w:div w:id="734595266">
      <w:bodyDiv w:val="1"/>
      <w:marLeft w:val="0"/>
      <w:marRight w:val="0"/>
      <w:marTop w:val="0"/>
      <w:marBottom w:val="0"/>
      <w:divBdr>
        <w:top w:val="none" w:sz="0" w:space="0" w:color="auto"/>
        <w:left w:val="none" w:sz="0" w:space="0" w:color="auto"/>
        <w:bottom w:val="none" w:sz="0" w:space="0" w:color="auto"/>
        <w:right w:val="none" w:sz="0" w:space="0" w:color="auto"/>
      </w:divBdr>
    </w:div>
    <w:div w:id="839736789">
      <w:bodyDiv w:val="1"/>
      <w:marLeft w:val="0"/>
      <w:marRight w:val="0"/>
      <w:marTop w:val="0"/>
      <w:marBottom w:val="0"/>
      <w:divBdr>
        <w:top w:val="none" w:sz="0" w:space="0" w:color="auto"/>
        <w:left w:val="none" w:sz="0" w:space="0" w:color="auto"/>
        <w:bottom w:val="none" w:sz="0" w:space="0" w:color="auto"/>
        <w:right w:val="none" w:sz="0" w:space="0" w:color="auto"/>
      </w:divBdr>
    </w:div>
    <w:div w:id="851182307">
      <w:bodyDiv w:val="1"/>
      <w:marLeft w:val="0"/>
      <w:marRight w:val="0"/>
      <w:marTop w:val="0"/>
      <w:marBottom w:val="0"/>
      <w:divBdr>
        <w:top w:val="none" w:sz="0" w:space="0" w:color="auto"/>
        <w:left w:val="none" w:sz="0" w:space="0" w:color="auto"/>
        <w:bottom w:val="none" w:sz="0" w:space="0" w:color="auto"/>
        <w:right w:val="none" w:sz="0" w:space="0" w:color="auto"/>
      </w:divBdr>
    </w:div>
    <w:div w:id="863597553">
      <w:bodyDiv w:val="1"/>
      <w:marLeft w:val="0"/>
      <w:marRight w:val="0"/>
      <w:marTop w:val="0"/>
      <w:marBottom w:val="0"/>
      <w:divBdr>
        <w:top w:val="none" w:sz="0" w:space="0" w:color="auto"/>
        <w:left w:val="none" w:sz="0" w:space="0" w:color="auto"/>
        <w:bottom w:val="none" w:sz="0" w:space="0" w:color="auto"/>
        <w:right w:val="none" w:sz="0" w:space="0" w:color="auto"/>
      </w:divBdr>
    </w:div>
    <w:div w:id="1128740725">
      <w:bodyDiv w:val="1"/>
      <w:marLeft w:val="0"/>
      <w:marRight w:val="0"/>
      <w:marTop w:val="0"/>
      <w:marBottom w:val="0"/>
      <w:divBdr>
        <w:top w:val="none" w:sz="0" w:space="0" w:color="auto"/>
        <w:left w:val="none" w:sz="0" w:space="0" w:color="auto"/>
        <w:bottom w:val="none" w:sz="0" w:space="0" w:color="auto"/>
        <w:right w:val="none" w:sz="0" w:space="0" w:color="auto"/>
      </w:divBdr>
    </w:div>
    <w:div w:id="1244142144">
      <w:bodyDiv w:val="1"/>
      <w:marLeft w:val="0"/>
      <w:marRight w:val="0"/>
      <w:marTop w:val="0"/>
      <w:marBottom w:val="0"/>
      <w:divBdr>
        <w:top w:val="none" w:sz="0" w:space="0" w:color="auto"/>
        <w:left w:val="none" w:sz="0" w:space="0" w:color="auto"/>
        <w:bottom w:val="none" w:sz="0" w:space="0" w:color="auto"/>
        <w:right w:val="none" w:sz="0" w:space="0" w:color="auto"/>
      </w:divBdr>
    </w:div>
    <w:div w:id="1546943630">
      <w:bodyDiv w:val="1"/>
      <w:marLeft w:val="0"/>
      <w:marRight w:val="0"/>
      <w:marTop w:val="0"/>
      <w:marBottom w:val="0"/>
      <w:divBdr>
        <w:top w:val="none" w:sz="0" w:space="0" w:color="auto"/>
        <w:left w:val="none" w:sz="0" w:space="0" w:color="auto"/>
        <w:bottom w:val="none" w:sz="0" w:space="0" w:color="auto"/>
        <w:right w:val="none" w:sz="0" w:space="0" w:color="auto"/>
      </w:divBdr>
    </w:div>
    <w:div w:id="1922836102">
      <w:bodyDiv w:val="1"/>
      <w:marLeft w:val="0"/>
      <w:marRight w:val="0"/>
      <w:marTop w:val="0"/>
      <w:marBottom w:val="0"/>
      <w:divBdr>
        <w:top w:val="none" w:sz="0" w:space="0" w:color="auto"/>
        <w:left w:val="none" w:sz="0" w:space="0" w:color="auto"/>
        <w:bottom w:val="none" w:sz="0" w:space="0" w:color="auto"/>
        <w:right w:val="none" w:sz="0" w:space="0" w:color="auto"/>
      </w:divBdr>
    </w:div>
    <w:div w:id="21279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30</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8</cp:revision>
  <dcterms:created xsi:type="dcterms:W3CDTF">2017-12-23T04:56:00Z</dcterms:created>
  <dcterms:modified xsi:type="dcterms:W3CDTF">2018-11-23T17:04:00Z</dcterms:modified>
</cp:coreProperties>
</file>