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F6" w:rsidRDefault="000074F6" w:rsidP="000074F6">
      <w:pPr>
        <w:autoSpaceDE w:val="0"/>
        <w:autoSpaceDN w:val="0"/>
        <w:adjustRightInd w:val="0"/>
        <w:jc w:val="both"/>
        <w:rPr>
          <w:rFonts w:eastAsia="Calibri" w:cs="Calibri"/>
          <w:b/>
          <w:bCs/>
          <w:sz w:val="32"/>
          <w:szCs w:val="32"/>
        </w:rPr>
      </w:pPr>
    </w:p>
    <w:p w:rsidR="000074F6" w:rsidRPr="00C10A2D" w:rsidRDefault="000074F6" w:rsidP="000074F6">
      <w:pPr>
        <w:spacing w:after="0" w:line="240" w:lineRule="auto"/>
        <w:rPr>
          <w:rFonts w:cs="Calibri"/>
          <w:i/>
          <w:sz w:val="24"/>
          <w:szCs w:val="24"/>
        </w:rPr>
      </w:pPr>
    </w:p>
    <w:p w:rsidR="000074F6" w:rsidRPr="00C10A2D" w:rsidRDefault="000074F6" w:rsidP="000074F6">
      <w:pPr>
        <w:spacing w:after="0" w:line="240" w:lineRule="auto"/>
        <w:jc w:val="center"/>
        <w:rPr>
          <w:rFonts w:cs="Calibri"/>
          <w:i/>
          <w:sz w:val="24"/>
          <w:szCs w:val="24"/>
        </w:rPr>
      </w:pPr>
      <w:r>
        <w:rPr>
          <w:rFonts w:cs="Calibri"/>
          <w:i/>
          <w:noProof/>
          <w:sz w:val="24"/>
          <w:szCs w:val="24"/>
        </w:rPr>
        <w:drawing>
          <wp:inline distT="0" distB="0" distL="0" distR="0">
            <wp:extent cx="5299710" cy="2687320"/>
            <wp:effectExtent l="19050" t="0" r="0" b="0"/>
            <wp:docPr id="9" name="Picture 1" descr="Description: 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dministrator\Local Settings\Temp\JECRC_University_Logo_in_Horizontal.jpg"/>
                    <pic:cNvPicPr>
                      <a:picLocks noChangeAspect="1" noChangeArrowheads="1"/>
                    </pic:cNvPicPr>
                  </pic:nvPicPr>
                  <pic:blipFill>
                    <a:blip r:embed="rId5"/>
                    <a:srcRect/>
                    <a:stretch>
                      <a:fillRect/>
                    </a:stretch>
                  </pic:blipFill>
                  <pic:spPr bwMode="auto">
                    <a:xfrm>
                      <a:off x="0" y="0"/>
                      <a:ext cx="5299710" cy="2687320"/>
                    </a:xfrm>
                    <a:prstGeom prst="rect">
                      <a:avLst/>
                    </a:prstGeom>
                    <a:noFill/>
                    <a:ln w="9525">
                      <a:noFill/>
                      <a:miter lim="800000"/>
                      <a:headEnd/>
                      <a:tailEnd/>
                    </a:ln>
                  </pic:spPr>
                </pic:pic>
              </a:graphicData>
            </a:graphic>
          </wp:inline>
        </w:drawing>
      </w:r>
    </w:p>
    <w:p w:rsidR="000074F6" w:rsidRPr="00C10A2D" w:rsidRDefault="000074F6" w:rsidP="000074F6">
      <w:pPr>
        <w:spacing w:after="0" w:line="240" w:lineRule="auto"/>
        <w:rPr>
          <w:rFonts w:cs="Calibri"/>
          <w:sz w:val="24"/>
          <w:szCs w:val="24"/>
        </w:rPr>
      </w:pPr>
    </w:p>
    <w:p w:rsidR="000074F6" w:rsidRPr="00C10A2D" w:rsidRDefault="000074F6" w:rsidP="000074F6">
      <w:pPr>
        <w:spacing w:after="0" w:line="240" w:lineRule="auto"/>
        <w:jc w:val="center"/>
        <w:rPr>
          <w:rFonts w:cs="Calibri"/>
          <w:b/>
          <w:sz w:val="48"/>
          <w:szCs w:val="24"/>
        </w:rPr>
      </w:pPr>
    </w:p>
    <w:p w:rsidR="000074F6" w:rsidRPr="00C10A2D" w:rsidRDefault="000074F6" w:rsidP="000074F6">
      <w:pPr>
        <w:spacing w:after="0" w:line="240" w:lineRule="auto"/>
        <w:jc w:val="center"/>
        <w:rPr>
          <w:rFonts w:cs="Calibri"/>
          <w:b/>
          <w:sz w:val="48"/>
          <w:szCs w:val="24"/>
        </w:rPr>
      </w:pPr>
    </w:p>
    <w:p w:rsidR="000074F6" w:rsidRPr="00C10A2D" w:rsidRDefault="00C23E6A" w:rsidP="000074F6">
      <w:pPr>
        <w:spacing w:after="0" w:line="240" w:lineRule="auto"/>
        <w:jc w:val="center"/>
        <w:rPr>
          <w:rFonts w:cs="Calibri"/>
          <w:b/>
          <w:i/>
          <w:sz w:val="72"/>
          <w:szCs w:val="72"/>
        </w:rPr>
      </w:pPr>
      <w:r>
        <w:rPr>
          <w:rFonts w:cs="Calibri"/>
          <w:b/>
          <w:sz w:val="72"/>
          <w:szCs w:val="72"/>
        </w:rPr>
        <w:t>Faculty</w:t>
      </w:r>
      <w:r w:rsidR="000074F6" w:rsidRPr="00C10A2D">
        <w:rPr>
          <w:rFonts w:cs="Calibri"/>
          <w:b/>
          <w:sz w:val="72"/>
          <w:szCs w:val="72"/>
        </w:rPr>
        <w:t xml:space="preserve"> of Design</w:t>
      </w:r>
    </w:p>
    <w:p w:rsidR="000074F6" w:rsidRPr="00C10A2D" w:rsidRDefault="000074F6" w:rsidP="000074F6">
      <w:pPr>
        <w:spacing w:after="0" w:line="240" w:lineRule="auto"/>
        <w:jc w:val="center"/>
        <w:rPr>
          <w:rFonts w:cs="Calibri"/>
          <w:b/>
          <w:sz w:val="36"/>
          <w:szCs w:val="36"/>
        </w:rPr>
      </w:pPr>
      <w:r w:rsidRPr="00C10A2D">
        <w:rPr>
          <w:rFonts w:cs="Calibri"/>
          <w:b/>
          <w:sz w:val="36"/>
          <w:szCs w:val="36"/>
        </w:rPr>
        <w:t>Syllabus and Course Structure</w:t>
      </w:r>
    </w:p>
    <w:p w:rsidR="000074F6" w:rsidRPr="00C10A2D" w:rsidRDefault="000074F6" w:rsidP="000074F6">
      <w:pPr>
        <w:spacing w:after="0" w:line="240" w:lineRule="auto"/>
        <w:jc w:val="center"/>
        <w:rPr>
          <w:rFonts w:cs="Calibri"/>
          <w:i/>
          <w:sz w:val="48"/>
          <w:szCs w:val="24"/>
        </w:rPr>
      </w:pPr>
    </w:p>
    <w:p w:rsidR="000074F6" w:rsidRPr="00C10A2D" w:rsidRDefault="000074F6" w:rsidP="000074F6">
      <w:pPr>
        <w:spacing w:after="0" w:line="240" w:lineRule="auto"/>
        <w:jc w:val="center"/>
        <w:rPr>
          <w:rFonts w:cs="Calibri"/>
          <w:b/>
          <w:i/>
          <w:sz w:val="48"/>
          <w:szCs w:val="24"/>
        </w:rPr>
      </w:pPr>
      <w:r w:rsidRPr="00C10A2D">
        <w:rPr>
          <w:rFonts w:cs="Calibri"/>
          <w:b/>
          <w:sz w:val="48"/>
          <w:szCs w:val="24"/>
        </w:rPr>
        <w:t>B.Sc.</w:t>
      </w:r>
      <w:r w:rsidR="00DD3631">
        <w:rPr>
          <w:rFonts w:cs="Calibri"/>
          <w:b/>
          <w:sz w:val="48"/>
          <w:szCs w:val="24"/>
        </w:rPr>
        <w:t xml:space="preserve"> </w:t>
      </w:r>
      <w:r w:rsidRPr="00C10A2D">
        <w:rPr>
          <w:rFonts w:cs="Calibri"/>
          <w:b/>
          <w:sz w:val="48"/>
          <w:szCs w:val="24"/>
        </w:rPr>
        <w:t>(GRAPHIC DESIGN)</w:t>
      </w:r>
    </w:p>
    <w:p w:rsidR="000074F6" w:rsidRPr="00C10A2D" w:rsidRDefault="000074F6" w:rsidP="000074F6">
      <w:pPr>
        <w:spacing w:after="0" w:line="240" w:lineRule="auto"/>
        <w:jc w:val="center"/>
        <w:rPr>
          <w:rFonts w:cs="Calibri"/>
          <w:b/>
          <w:sz w:val="48"/>
          <w:szCs w:val="24"/>
        </w:rPr>
      </w:pPr>
      <w:r w:rsidRPr="00C10A2D">
        <w:rPr>
          <w:rFonts w:cs="Calibri"/>
          <w:b/>
          <w:sz w:val="48"/>
          <w:szCs w:val="24"/>
        </w:rPr>
        <w:t>(201</w:t>
      </w:r>
      <w:r>
        <w:rPr>
          <w:rFonts w:cs="Calibri"/>
          <w:b/>
          <w:sz w:val="48"/>
          <w:szCs w:val="24"/>
        </w:rPr>
        <w:t>8</w:t>
      </w:r>
      <w:r w:rsidRPr="00C10A2D">
        <w:rPr>
          <w:rFonts w:cs="Calibri"/>
          <w:b/>
          <w:sz w:val="48"/>
          <w:szCs w:val="24"/>
        </w:rPr>
        <w:t>-202</w:t>
      </w:r>
      <w:r w:rsidR="000811D7">
        <w:rPr>
          <w:rFonts w:cs="Calibri"/>
          <w:b/>
          <w:sz w:val="48"/>
          <w:szCs w:val="24"/>
        </w:rPr>
        <w:t>1</w:t>
      </w:r>
      <w:r w:rsidRPr="00C10A2D">
        <w:rPr>
          <w:rFonts w:cs="Calibri"/>
          <w:b/>
          <w:sz w:val="48"/>
          <w:szCs w:val="24"/>
        </w:rPr>
        <w:t>)</w:t>
      </w:r>
    </w:p>
    <w:p w:rsidR="000074F6" w:rsidRPr="00C10A2D" w:rsidRDefault="000074F6" w:rsidP="000074F6">
      <w:pPr>
        <w:spacing w:after="0" w:line="240" w:lineRule="auto"/>
        <w:jc w:val="center"/>
        <w:rPr>
          <w:rFonts w:cs="Calibri"/>
          <w:b/>
          <w:sz w:val="48"/>
          <w:szCs w:val="24"/>
        </w:rPr>
      </w:pPr>
    </w:p>
    <w:p w:rsidR="000074F6" w:rsidRPr="00C10A2D" w:rsidRDefault="000074F6" w:rsidP="000074F6">
      <w:pPr>
        <w:spacing w:after="0" w:line="240" w:lineRule="auto"/>
        <w:jc w:val="center"/>
        <w:rPr>
          <w:rFonts w:cs="Calibri"/>
          <w:b/>
          <w:i/>
          <w:sz w:val="36"/>
          <w:szCs w:val="36"/>
        </w:rPr>
      </w:pPr>
      <w:r w:rsidRPr="00C10A2D">
        <w:rPr>
          <w:rFonts w:cs="Calibri"/>
          <w:b/>
          <w:sz w:val="36"/>
          <w:szCs w:val="36"/>
        </w:rPr>
        <w:t>Academic Program</w:t>
      </w:r>
    </w:p>
    <w:p w:rsidR="000074F6" w:rsidRPr="00C10A2D" w:rsidRDefault="000074F6" w:rsidP="000074F6">
      <w:pPr>
        <w:spacing w:after="0" w:line="240" w:lineRule="auto"/>
        <w:jc w:val="center"/>
        <w:rPr>
          <w:rFonts w:cs="Calibri"/>
          <w:i/>
          <w:sz w:val="24"/>
          <w:szCs w:val="24"/>
        </w:rPr>
      </w:pPr>
    </w:p>
    <w:p w:rsidR="000074F6" w:rsidRPr="00C10A2D" w:rsidRDefault="000074F6" w:rsidP="000074F6">
      <w:pPr>
        <w:spacing w:after="0"/>
        <w:jc w:val="center"/>
        <w:rPr>
          <w:rFonts w:cs="Calibri"/>
          <w:b/>
          <w:bCs/>
          <w:sz w:val="24"/>
          <w:szCs w:val="24"/>
        </w:rPr>
      </w:pPr>
    </w:p>
    <w:p w:rsidR="000074F6" w:rsidRDefault="000074F6" w:rsidP="000074F6">
      <w:pPr>
        <w:autoSpaceDE w:val="0"/>
        <w:autoSpaceDN w:val="0"/>
        <w:adjustRightInd w:val="0"/>
        <w:jc w:val="both"/>
        <w:rPr>
          <w:rFonts w:eastAsia="Calibri" w:cs="Calibri"/>
          <w:b/>
          <w:bCs/>
          <w:sz w:val="32"/>
          <w:szCs w:val="32"/>
        </w:rPr>
      </w:pPr>
    </w:p>
    <w:p w:rsidR="000074F6" w:rsidRDefault="000074F6" w:rsidP="000074F6">
      <w:pPr>
        <w:autoSpaceDE w:val="0"/>
        <w:autoSpaceDN w:val="0"/>
        <w:adjustRightInd w:val="0"/>
        <w:jc w:val="both"/>
        <w:rPr>
          <w:rFonts w:eastAsia="Calibri" w:cs="Calibri"/>
          <w:b/>
          <w:bCs/>
          <w:sz w:val="32"/>
          <w:szCs w:val="32"/>
        </w:rPr>
      </w:pPr>
    </w:p>
    <w:p w:rsidR="000074F6" w:rsidRDefault="000074F6" w:rsidP="000074F6">
      <w:pPr>
        <w:autoSpaceDE w:val="0"/>
        <w:autoSpaceDN w:val="0"/>
        <w:adjustRightInd w:val="0"/>
        <w:jc w:val="both"/>
        <w:rPr>
          <w:rFonts w:eastAsia="Calibri" w:cs="Calibri"/>
          <w:b/>
          <w:bCs/>
          <w:sz w:val="32"/>
          <w:szCs w:val="32"/>
        </w:rPr>
      </w:pPr>
    </w:p>
    <w:p w:rsidR="000074F6" w:rsidRDefault="000074F6" w:rsidP="000074F6">
      <w:pPr>
        <w:autoSpaceDE w:val="0"/>
        <w:autoSpaceDN w:val="0"/>
        <w:adjustRightInd w:val="0"/>
        <w:jc w:val="both"/>
        <w:rPr>
          <w:rFonts w:eastAsia="Calibri" w:cs="Calibri"/>
          <w:b/>
          <w:bCs/>
          <w:sz w:val="32"/>
          <w:szCs w:val="32"/>
        </w:rPr>
      </w:pPr>
    </w:p>
    <w:p w:rsidR="000074F6" w:rsidRPr="00C10A2D" w:rsidRDefault="000074F6" w:rsidP="000074F6">
      <w:pPr>
        <w:autoSpaceDE w:val="0"/>
        <w:autoSpaceDN w:val="0"/>
        <w:adjustRightInd w:val="0"/>
        <w:jc w:val="both"/>
        <w:rPr>
          <w:rFonts w:eastAsia="Calibri" w:cs="Calibri"/>
          <w:sz w:val="32"/>
          <w:szCs w:val="32"/>
        </w:rPr>
      </w:pPr>
      <w:r w:rsidRPr="00C10A2D">
        <w:rPr>
          <w:rFonts w:eastAsia="Calibri" w:cs="Calibri"/>
          <w:b/>
          <w:bCs/>
          <w:sz w:val="32"/>
          <w:szCs w:val="32"/>
        </w:rPr>
        <w:lastRenderedPageBreak/>
        <w:t xml:space="preserve">Introduction </w:t>
      </w:r>
    </w:p>
    <w:p w:rsidR="000074F6" w:rsidRPr="00C10A2D" w:rsidRDefault="00097B86" w:rsidP="000074F6">
      <w:pPr>
        <w:pStyle w:val="NormalWeb"/>
        <w:jc w:val="both"/>
        <w:rPr>
          <w:rFonts w:ascii="Calibri" w:hAnsi="Calibri" w:cs="Calibri"/>
        </w:rPr>
      </w:pPr>
      <w:r>
        <w:rPr>
          <w:rFonts w:ascii="Calibri" w:hAnsi="Calibri" w:cs="Calibri"/>
        </w:rPr>
        <w:t>Graphic D</w:t>
      </w:r>
      <w:r w:rsidR="000074F6" w:rsidRPr="00C10A2D">
        <w:rPr>
          <w:rFonts w:ascii="Calibri" w:hAnsi="Calibri" w:cs="Calibri"/>
        </w:rPr>
        <w:t xml:space="preserve">esign is the creative planning and execution of visual communication. One learns to create a combination of shapes and forms, words and images, in order to reproduce them in some flat medium (two dimensional - paper, cardboard, cloth, plastic, video, computer, or projection screen, on poster, billboard, or other signage) or in a three-dimensional form (fabricated or manufactured) in order to convey information to a targeted audience. All graphic design has a purpose or function. Usually its purpose is commercial to explain aesthetically something -- to express, inform, and influence the thoughts and actions of its audience. </w:t>
      </w:r>
    </w:p>
    <w:p w:rsidR="000074F6" w:rsidRPr="00C10A2D" w:rsidRDefault="000074F6" w:rsidP="000074F6">
      <w:pPr>
        <w:pStyle w:val="NormalWeb"/>
        <w:jc w:val="both"/>
        <w:rPr>
          <w:rFonts w:ascii="Calibri" w:hAnsi="Calibri" w:cs="Calibri"/>
        </w:rPr>
      </w:pPr>
      <w:r w:rsidRPr="00C10A2D">
        <w:rPr>
          <w:rFonts w:ascii="Calibri" w:hAnsi="Calibri" w:cs="Calibri"/>
        </w:rPr>
        <w:t>This subject introduces the student to art intended to communicate information and advertising. The focus is on studying and using layout a</w:t>
      </w:r>
      <w:r w:rsidR="00097B86">
        <w:rPr>
          <w:rFonts w:ascii="Calibri" w:hAnsi="Calibri" w:cs="Calibri"/>
        </w:rPr>
        <w:t>nd design concepts used in the Graphic D</w:t>
      </w:r>
      <w:r w:rsidRPr="00C10A2D">
        <w:rPr>
          <w:rFonts w:ascii="Calibri" w:hAnsi="Calibri" w:cs="Calibri"/>
        </w:rPr>
        <w:t>esign field. The students will employ both analog media (drawing with pencil and paper, etc.) and digital media -- using up-to-date computer tools (graphics hardware and software - for drawing, painting, layout, typography, scanning, and photography).</w:t>
      </w:r>
    </w:p>
    <w:p w:rsidR="000074F6" w:rsidRPr="00C10A2D" w:rsidRDefault="00A775D9" w:rsidP="000074F6">
      <w:pPr>
        <w:pStyle w:val="NormalWeb"/>
        <w:jc w:val="both"/>
        <w:rPr>
          <w:rFonts w:ascii="Calibri" w:hAnsi="Calibri" w:cs="Calibri"/>
          <w:bCs/>
        </w:rPr>
      </w:pPr>
      <w:r>
        <w:rPr>
          <w:rFonts w:ascii="Calibri" w:hAnsi="Calibri" w:cs="Calibri"/>
          <w:bCs/>
        </w:rPr>
        <w:t>Advertising Design, Graphic D</w:t>
      </w:r>
      <w:r w:rsidR="000074F6" w:rsidRPr="00C10A2D">
        <w:rPr>
          <w:rFonts w:ascii="Calibri" w:hAnsi="Calibri" w:cs="Calibri"/>
          <w:bCs/>
        </w:rPr>
        <w:t>esign, and illustration all disciplines that focus on effective and arresting visual communication. Advertising majors delve deeply into all aspects of the advertising process, from research/strategy, creative brief development, and campaign development to teamwork and presentation. Graphic design majors are challenged to research, develop, and refine projects that combine meaning with image-making and typographic form. Illustrators develop a strong personal style in their images and use their image-making skills to support the communication needs of a variety of clients in multiple contexts.</w:t>
      </w:r>
    </w:p>
    <w:p w:rsidR="000074F6" w:rsidRPr="00C10A2D" w:rsidRDefault="000074F6" w:rsidP="000074F6">
      <w:pPr>
        <w:pStyle w:val="NormalWeb"/>
        <w:jc w:val="both"/>
        <w:rPr>
          <w:rFonts w:ascii="Calibri" w:hAnsi="Calibri" w:cs="Calibri"/>
          <w:sz w:val="32"/>
          <w:szCs w:val="32"/>
        </w:rPr>
      </w:pPr>
      <w:r w:rsidRPr="00C10A2D">
        <w:rPr>
          <w:rFonts w:ascii="Calibri" w:eastAsia="Calibri" w:hAnsi="Calibri" w:cs="Calibri"/>
          <w:b/>
          <w:bCs/>
          <w:sz w:val="32"/>
          <w:szCs w:val="32"/>
          <w:lang w:val="en-IN" w:eastAsia="en-IN"/>
        </w:rPr>
        <w:t xml:space="preserve">Mission Statement </w:t>
      </w:r>
    </w:p>
    <w:p w:rsidR="000074F6" w:rsidRPr="00C10A2D" w:rsidRDefault="0015308B" w:rsidP="000074F6">
      <w:pPr>
        <w:autoSpaceDE w:val="0"/>
        <w:autoSpaceDN w:val="0"/>
        <w:adjustRightInd w:val="0"/>
        <w:jc w:val="both"/>
        <w:rPr>
          <w:rFonts w:eastAsia="Calibri" w:cs="Calibri"/>
          <w:sz w:val="24"/>
          <w:szCs w:val="24"/>
        </w:rPr>
      </w:pPr>
      <w:r>
        <w:rPr>
          <w:rFonts w:eastAsia="Calibri" w:cs="Calibri"/>
          <w:sz w:val="24"/>
          <w:szCs w:val="24"/>
        </w:rPr>
        <w:t>The mission of the Faculty</w:t>
      </w:r>
      <w:r w:rsidR="00396346">
        <w:rPr>
          <w:rFonts w:eastAsia="Calibri" w:cs="Calibri"/>
          <w:sz w:val="24"/>
          <w:szCs w:val="24"/>
        </w:rPr>
        <w:t xml:space="preserve"> of D</w:t>
      </w:r>
      <w:r w:rsidR="000074F6" w:rsidRPr="00C10A2D">
        <w:rPr>
          <w:rFonts w:eastAsia="Calibri" w:cs="Calibri"/>
          <w:sz w:val="24"/>
          <w:szCs w:val="24"/>
        </w:rPr>
        <w:t xml:space="preserve">esign is to build a successful career of its students. The school provides a prolific and dynamic program designed to meet individual needs of students with diverse aspirations, learning capacities, scope regimes, artistic sensibilities and innovations. </w:t>
      </w:r>
    </w:p>
    <w:p w:rsidR="000074F6" w:rsidRPr="00C10A2D" w:rsidRDefault="000074F6" w:rsidP="000074F6">
      <w:pPr>
        <w:autoSpaceDE w:val="0"/>
        <w:autoSpaceDN w:val="0"/>
        <w:adjustRightInd w:val="0"/>
        <w:jc w:val="both"/>
        <w:rPr>
          <w:rFonts w:eastAsia="Calibri" w:cs="Calibri"/>
          <w:sz w:val="32"/>
          <w:szCs w:val="32"/>
        </w:rPr>
      </w:pPr>
      <w:r w:rsidRPr="00C10A2D">
        <w:rPr>
          <w:rFonts w:eastAsia="Calibri" w:cs="Calibri"/>
          <w:b/>
          <w:bCs/>
          <w:sz w:val="32"/>
          <w:szCs w:val="32"/>
        </w:rPr>
        <w:t xml:space="preserve">Program Mission Statement (GRAPHIC DESIGN) </w:t>
      </w:r>
    </w:p>
    <w:p w:rsidR="000074F6" w:rsidRPr="00C10A2D" w:rsidRDefault="000074F6" w:rsidP="000074F6">
      <w:pPr>
        <w:autoSpaceDE w:val="0"/>
        <w:autoSpaceDN w:val="0"/>
        <w:adjustRightInd w:val="0"/>
        <w:spacing w:after="0"/>
        <w:jc w:val="both"/>
        <w:rPr>
          <w:rFonts w:eastAsia="Calibri" w:cs="Calibri"/>
          <w:sz w:val="24"/>
          <w:szCs w:val="24"/>
        </w:rPr>
      </w:pPr>
      <w:r w:rsidRPr="00C10A2D">
        <w:rPr>
          <w:rFonts w:eastAsia="Calibri" w:cs="Calibri"/>
          <w:sz w:val="24"/>
          <w:szCs w:val="24"/>
        </w:rPr>
        <w:t>The Program aims to encourage, foster and expose the students to a more diverse art and design practice through new research and developments within academic and professional parameters. From multidisciplinary approaches to self-directed studies, students initiate and integrate assimilated knowledge from a diverse range of subjects to arrive at innovative and challenging solutions to previously explored and unexplored notions including new technologies and techniques. Students are introduced to different ways of approaching, perceiving and appreciating advertising through studio and theory components within the course structure. Workshops, Seminars and Field visits help students to source trends and modern contexts through a critical eye. Fundamental knowledge of tools, materials and processes is complemented with development of ideas and concepts, leading to development of wearable and non-wearable portfolios, for the market.</w:t>
      </w:r>
    </w:p>
    <w:p w:rsidR="000074F6" w:rsidRPr="00C10A2D" w:rsidRDefault="000074F6" w:rsidP="000074F6">
      <w:pPr>
        <w:pageBreakBefore/>
        <w:autoSpaceDE w:val="0"/>
        <w:autoSpaceDN w:val="0"/>
        <w:adjustRightInd w:val="0"/>
        <w:spacing w:after="0" w:line="240" w:lineRule="auto"/>
        <w:jc w:val="both"/>
        <w:rPr>
          <w:rFonts w:eastAsia="Calibri" w:cs="Calibri"/>
          <w:sz w:val="32"/>
          <w:szCs w:val="32"/>
        </w:rPr>
      </w:pPr>
      <w:r w:rsidRPr="00C10A2D">
        <w:rPr>
          <w:rFonts w:eastAsia="Calibri" w:cs="Calibri"/>
          <w:b/>
          <w:bCs/>
          <w:sz w:val="32"/>
          <w:szCs w:val="32"/>
        </w:rPr>
        <w:lastRenderedPageBreak/>
        <w:t xml:space="preserve">Program Objectives: </w:t>
      </w:r>
    </w:p>
    <w:p w:rsidR="000074F6" w:rsidRPr="00C10A2D" w:rsidRDefault="000074F6" w:rsidP="000074F6">
      <w:pPr>
        <w:spacing w:line="360" w:lineRule="auto"/>
        <w:jc w:val="both"/>
        <w:rPr>
          <w:rFonts w:cs="Calibri"/>
          <w:bCs/>
          <w:sz w:val="24"/>
          <w:szCs w:val="24"/>
        </w:rPr>
      </w:pPr>
      <w:proofErr w:type="gramStart"/>
      <w:r w:rsidRPr="00C10A2D">
        <w:rPr>
          <w:rFonts w:cs="Calibri"/>
          <w:bCs/>
          <w:sz w:val="24"/>
          <w:szCs w:val="24"/>
        </w:rPr>
        <w:t>An ability to a</w:t>
      </w:r>
      <w:r w:rsidR="00AD52BC">
        <w:rPr>
          <w:rFonts w:cs="Calibri"/>
          <w:bCs/>
          <w:sz w:val="24"/>
          <w:szCs w:val="24"/>
        </w:rPr>
        <w:t>pply profound understanding of D</w:t>
      </w:r>
      <w:r w:rsidRPr="00C10A2D">
        <w:rPr>
          <w:rFonts w:cs="Calibri"/>
          <w:bCs/>
          <w:sz w:val="24"/>
          <w:szCs w:val="24"/>
        </w:rPr>
        <w:t>esign and Advertising.</w:t>
      </w:r>
      <w:proofErr w:type="gramEnd"/>
    </w:p>
    <w:p w:rsidR="000074F6" w:rsidRPr="00C10A2D" w:rsidRDefault="000074F6" w:rsidP="000074F6">
      <w:pPr>
        <w:pStyle w:val="ListParagraph"/>
        <w:numPr>
          <w:ilvl w:val="0"/>
          <w:numId w:val="1"/>
        </w:numPr>
        <w:spacing w:after="0"/>
        <w:jc w:val="both"/>
        <w:rPr>
          <w:rFonts w:cs="Calibri"/>
          <w:bCs/>
          <w:sz w:val="24"/>
          <w:szCs w:val="24"/>
        </w:rPr>
      </w:pPr>
      <w:proofErr w:type="gramStart"/>
      <w:r w:rsidRPr="00C10A2D">
        <w:rPr>
          <w:rFonts w:cs="Calibri"/>
          <w:bCs/>
          <w:sz w:val="24"/>
          <w:szCs w:val="24"/>
        </w:rPr>
        <w:t>An ability</w:t>
      </w:r>
      <w:proofErr w:type="gramEnd"/>
      <w:r w:rsidRPr="00C10A2D">
        <w:rPr>
          <w:rFonts w:cs="Calibri"/>
          <w:bCs/>
          <w:sz w:val="24"/>
          <w:szCs w:val="24"/>
        </w:rPr>
        <w:t xml:space="preserve"> to design and Production.</w:t>
      </w:r>
    </w:p>
    <w:p w:rsidR="000074F6" w:rsidRPr="00C10A2D" w:rsidRDefault="000074F6" w:rsidP="000074F6">
      <w:pPr>
        <w:pStyle w:val="ListParagraph"/>
        <w:numPr>
          <w:ilvl w:val="0"/>
          <w:numId w:val="1"/>
        </w:numPr>
        <w:spacing w:after="0"/>
        <w:jc w:val="both"/>
        <w:rPr>
          <w:rFonts w:cs="Calibri"/>
          <w:bCs/>
          <w:sz w:val="24"/>
          <w:szCs w:val="24"/>
        </w:rPr>
      </w:pPr>
      <w:r w:rsidRPr="00C10A2D">
        <w:rPr>
          <w:rFonts w:cs="Calibri"/>
          <w:bCs/>
          <w:sz w:val="24"/>
          <w:szCs w:val="24"/>
        </w:rPr>
        <w:t xml:space="preserve">An ability to design </w:t>
      </w:r>
      <w:proofErr w:type="gramStart"/>
      <w:r w:rsidRPr="00C10A2D">
        <w:rPr>
          <w:rFonts w:cs="Calibri"/>
          <w:bCs/>
          <w:sz w:val="24"/>
          <w:szCs w:val="24"/>
        </w:rPr>
        <w:t>a</w:t>
      </w:r>
      <w:proofErr w:type="gramEnd"/>
      <w:r w:rsidRPr="00C10A2D">
        <w:rPr>
          <w:rFonts w:cs="Calibri"/>
          <w:bCs/>
          <w:sz w:val="24"/>
          <w:szCs w:val="24"/>
        </w:rPr>
        <w:t xml:space="preserve"> advertising Campaign.</w:t>
      </w:r>
    </w:p>
    <w:p w:rsidR="000074F6" w:rsidRPr="00C10A2D" w:rsidRDefault="000074F6" w:rsidP="000074F6">
      <w:pPr>
        <w:pStyle w:val="ListParagraph"/>
        <w:numPr>
          <w:ilvl w:val="0"/>
          <w:numId w:val="1"/>
        </w:numPr>
        <w:spacing w:after="0"/>
        <w:jc w:val="both"/>
        <w:rPr>
          <w:rFonts w:cs="Calibri"/>
          <w:bCs/>
          <w:sz w:val="24"/>
          <w:szCs w:val="24"/>
        </w:rPr>
      </w:pPr>
      <w:proofErr w:type="gramStart"/>
      <w:r w:rsidRPr="00C10A2D">
        <w:rPr>
          <w:rFonts w:cs="Calibri"/>
          <w:bCs/>
          <w:sz w:val="24"/>
          <w:szCs w:val="24"/>
        </w:rPr>
        <w:t>An ability</w:t>
      </w:r>
      <w:proofErr w:type="gramEnd"/>
      <w:r w:rsidRPr="00C10A2D">
        <w:rPr>
          <w:rFonts w:cs="Calibri"/>
          <w:bCs/>
          <w:sz w:val="24"/>
          <w:szCs w:val="24"/>
        </w:rPr>
        <w:t xml:space="preserve"> to Idea to output.</w:t>
      </w:r>
    </w:p>
    <w:p w:rsidR="000074F6" w:rsidRPr="00C10A2D" w:rsidRDefault="000074F6" w:rsidP="000074F6">
      <w:pPr>
        <w:pStyle w:val="ListParagraph"/>
        <w:numPr>
          <w:ilvl w:val="0"/>
          <w:numId w:val="1"/>
        </w:numPr>
        <w:spacing w:after="0"/>
        <w:jc w:val="both"/>
        <w:rPr>
          <w:rFonts w:cs="Calibri"/>
          <w:bCs/>
          <w:sz w:val="24"/>
          <w:szCs w:val="24"/>
        </w:rPr>
      </w:pPr>
      <w:r w:rsidRPr="00C10A2D">
        <w:rPr>
          <w:rFonts w:cs="Calibri"/>
          <w:bCs/>
          <w:sz w:val="24"/>
          <w:szCs w:val="24"/>
        </w:rPr>
        <w:t>An ability to identify, Target audience and Market.</w:t>
      </w:r>
    </w:p>
    <w:p w:rsidR="000074F6" w:rsidRPr="00C10A2D" w:rsidRDefault="000074F6" w:rsidP="000074F6">
      <w:pPr>
        <w:pStyle w:val="ListParagraph"/>
        <w:numPr>
          <w:ilvl w:val="0"/>
          <w:numId w:val="1"/>
        </w:numPr>
        <w:spacing w:after="0"/>
        <w:jc w:val="both"/>
        <w:rPr>
          <w:rFonts w:cs="Calibri"/>
          <w:bCs/>
          <w:sz w:val="24"/>
          <w:szCs w:val="24"/>
        </w:rPr>
      </w:pPr>
      <w:r w:rsidRPr="00C10A2D">
        <w:rPr>
          <w:rFonts w:cs="Calibri"/>
          <w:bCs/>
          <w:sz w:val="24"/>
          <w:szCs w:val="24"/>
        </w:rPr>
        <w:t>An understanding of professional and ethical responsibility.</w:t>
      </w:r>
    </w:p>
    <w:p w:rsidR="000074F6" w:rsidRPr="00C10A2D" w:rsidRDefault="000074F6" w:rsidP="000074F6">
      <w:pPr>
        <w:pStyle w:val="ListParagraph"/>
        <w:numPr>
          <w:ilvl w:val="0"/>
          <w:numId w:val="1"/>
        </w:numPr>
        <w:spacing w:after="0"/>
        <w:jc w:val="both"/>
        <w:rPr>
          <w:rFonts w:cs="Calibri"/>
          <w:bCs/>
          <w:sz w:val="24"/>
          <w:szCs w:val="24"/>
        </w:rPr>
      </w:pPr>
      <w:r w:rsidRPr="00C10A2D">
        <w:rPr>
          <w:rFonts w:cs="Calibri"/>
          <w:bCs/>
          <w:sz w:val="24"/>
          <w:szCs w:val="24"/>
        </w:rPr>
        <w:t>An ability to communicate effectively.</w:t>
      </w:r>
    </w:p>
    <w:p w:rsidR="000074F6" w:rsidRPr="00C10A2D" w:rsidRDefault="000074F6" w:rsidP="000074F6">
      <w:pPr>
        <w:pStyle w:val="ListParagraph"/>
        <w:numPr>
          <w:ilvl w:val="0"/>
          <w:numId w:val="1"/>
        </w:numPr>
        <w:spacing w:after="0"/>
        <w:jc w:val="both"/>
        <w:rPr>
          <w:rFonts w:cs="Calibri"/>
          <w:bCs/>
          <w:sz w:val="24"/>
          <w:szCs w:val="24"/>
        </w:rPr>
      </w:pPr>
      <w:r w:rsidRPr="00C10A2D">
        <w:rPr>
          <w:rFonts w:cs="Calibri"/>
          <w:bCs/>
          <w:sz w:val="24"/>
          <w:szCs w:val="24"/>
        </w:rPr>
        <w:t xml:space="preserve">The broad education necessary to understand the impact of Design in global, economic, environmental, and societal context </w:t>
      </w:r>
    </w:p>
    <w:p w:rsidR="000074F6" w:rsidRPr="00C10A2D" w:rsidRDefault="000074F6" w:rsidP="000074F6">
      <w:pPr>
        <w:pStyle w:val="ListParagraph"/>
        <w:numPr>
          <w:ilvl w:val="0"/>
          <w:numId w:val="1"/>
        </w:numPr>
        <w:spacing w:after="0"/>
        <w:jc w:val="both"/>
        <w:rPr>
          <w:rFonts w:cs="Calibri"/>
          <w:bCs/>
          <w:sz w:val="24"/>
          <w:szCs w:val="24"/>
        </w:rPr>
      </w:pPr>
      <w:r w:rsidRPr="00C10A2D">
        <w:rPr>
          <w:rFonts w:cs="Calibri"/>
          <w:bCs/>
          <w:sz w:val="24"/>
          <w:szCs w:val="24"/>
        </w:rPr>
        <w:t xml:space="preserve">A recognition of the need for, and an ability to engage in life-long learning </w:t>
      </w:r>
    </w:p>
    <w:p w:rsidR="000074F6" w:rsidRPr="00C10A2D" w:rsidRDefault="000074F6" w:rsidP="000074F6">
      <w:pPr>
        <w:pStyle w:val="ListParagraph"/>
        <w:numPr>
          <w:ilvl w:val="0"/>
          <w:numId w:val="1"/>
        </w:numPr>
        <w:spacing w:after="0"/>
        <w:jc w:val="both"/>
        <w:rPr>
          <w:rFonts w:cs="Calibri"/>
          <w:bCs/>
          <w:sz w:val="24"/>
          <w:szCs w:val="24"/>
        </w:rPr>
      </w:pPr>
      <w:r w:rsidRPr="00C10A2D">
        <w:rPr>
          <w:rFonts w:cs="Calibri"/>
          <w:bCs/>
          <w:sz w:val="24"/>
          <w:szCs w:val="24"/>
        </w:rPr>
        <w:t xml:space="preserve">A knowledge of contemporary issues </w:t>
      </w:r>
    </w:p>
    <w:p w:rsidR="000074F6" w:rsidRPr="000074F6" w:rsidRDefault="000074F6" w:rsidP="000074F6">
      <w:pPr>
        <w:pStyle w:val="ListParagraph"/>
        <w:numPr>
          <w:ilvl w:val="0"/>
          <w:numId w:val="1"/>
        </w:numPr>
        <w:spacing w:after="0"/>
        <w:jc w:val="both"/>
        <w:rPr>
          <w:rFonts w:cs="Calibri"/>
          <w:bCs/>
          <w:sz w:val="24"/>
          <w:szCs w:val="24"/>
        </w:rPr>
      </w:pPr>
      <w:r w:rsidRPr="00C10A2D">
        <w:rPr>
          <w:rFonts w:cs="Calibri"/>
          <w:sz w:val="24"/>
          <w:szCs w:val="24"/>
        </w:rPr>
        <w:t>Students demonstrate how elements of time and place influence the visual characteristics, content, purpose and message of works of art.</w:t>
      </w:r>
    </w:p>
    <w:p w:rsidR="000074F6" w:rsidRPr="000074F6" w:rsidRDefault="000074F6" w:rsidP="000074F6">
      <w:pPr>
        <w:spacing w:after="0"/>
        <w:ind w:left="360"/>
        <w:jc w:val="both"/>
        <w:rPr>
          <w:rFonts w:cs="Calibri"/>
          <w:bCs/>
          <w:sz w:val="24"/>
          <w:szCs w:val="24"/>
        </w:rPr>
      </w:pPr>
    </w:p>
    <w:p w:rsidR="000074F6" w:rsidRPr="00C10A2D" w:rsidRDefault="000074F6" w:rsidP="000074F6">
      <w:pPr>
        <w:autoSpaceDE w:val="0"/>
        <w:autoSpaceDN w:val="0"/>
        <w:adjustRightInd w:val="0"/>
        <w:spacing w:after="0"/>
        <w:jc w:val="both"/>
        <w:rPr>
          <w:rFonts w:eastAsia="Calibri" w:cs="Calibri"/>
          <w:sz w:val="32"/>
          <w:szCs w:val="32"/>
        </w:rPr>
      </w:pPr>
      <w:r w:rsidRPr="00C10A2D">
        <w:rPr>
          <w:rFonts w:eastAsia="Calibri" w:cs="Calibri"/>
          <w:b/>
          <w:bCs/>
          <w:sz w:val="32"/>
          <w:szCs w:val="32"/>
        </w:rPr>
        <w:t xml:space="preserve">Strategic Plan </w:t>
      </w:r>
    </w:p>
    <w:p w:rsidR="000074F6" w:rsidRDefault="00E01C64" w:rsidP="000074F6">
      <w:pPr>
        <w:autoSpaceDE w:val="0"/>
        <w:autoSpaceDN w:val="0"/>
        <w:adjustRightInd w:val="0"/>
        <w:spacing w:after="0"/>
        <w:jc w:val="both"/>
        <w:rPr>
          <w:rFonts w:eastAsia="Calibri" w:cs="Calibri"/>
          <w:sz w:val="24"/>
          <w:szCs w:val="24"/>
        </w:rPr>
      </w:pPr>
      <w:r>
        <w:rPr>
          <w:rFonts w:eastAsia="Calibri" w:cs="Calibri"/>
          <w:sz w:val="24"/>
          <w:szCs w:val="24"/>
        </w:rPr>
        <w:t>The Faculty</w:t>
      </w:r>
      <w:r w:rsidR="000074F6" w:rsidRPr="00C10A2D">
        <w:rPr>
          <w:rFonts w:eastAsia="Calibri" w:cs="Calibri"/>
          <w:sz w:val="24"/>
          <w:szCs w:val="24"/>
        </w:rPr>
        <w:t xml:space="preserve"> of Design at JECRC University is a platform for integrating contemporary design sensibilities with traditional aesthetic values. </w:t>
      </w:r>
      <w:r w:rsidRPr="00C10A2D">
        <w:rPr>
          <w:rFonts w:eastAsia="Calibri" w:cs="Calibri"/>
          <w:sz w:val="24"/>
          <w:szCs w:val="24"/>
        </w:rPr>
        <w:t>We</w:t>
      </w:r>
      <w:r w:rsidR="000074F6" w:rsidRPr="00C10A2D">
        <w:rPr>
          <w:rFonts w:eastAsia="Calibri" w:cs="Calibri"/>
          <w:sz w:val="24"/>
          <w:szCs w:val="24"/>
        </w:rPr>
        <w:t xml:space="preserve"> provide a space for highly skilled crafts women/men, designers and new entrants who aspire to become professional advertising field and designers. </w:t>
      </w:r>
    </w:p>
    <w:p w:rsidR="000074F6" w:rsidRPr="00C10A2D" w:rsidRDefault="000074F6" w:rsidP="000074F6">
      <w:pPr>
        <w:autoSpaceDE w:val="0"/>
        <w:autoSpaceDN w:val="0"/>
        <w:adjustRightInd w:val="0"/>
        <w:spacing w:after="0"/>
        <w:jc w:val="both"/>
        <w:rPr>
          <w:rFonts w:eastAsia="Calibri" w:cs="Calibri"/>
          <w:sz w:val="32"/>
          <w:szCs w:val="32"/>
        </w:rPr>
      </w:pPr>
    </w:p>
    <w:p w:rsidR="000074F6" w:rsidRDefault="000074F6" w:rsidP="000074F6">
      <w:pPr>
        <w:autoSpaceDE w:val="0"/>
        <w:autoSpaceDN w:val="0"/>
        <w:adjustRightInd w:val="0"/>
        <w:jc w:val="both"/>
        <w:rPr>
          <w:rFonts w:eastAsia="Calibri" w:cs="Calibri"/>
          <w:b/>
          <w:bCs/>
          <w:sz w:val="32"/>
          <w:szCs w:val="32"/>
        </w:rPr>
      </w:pPr>
    </w:p>
    <w:p w:rsidR="000074F6" w:rsidRDefault="000074F6" w:rsidP="000074F6">
      <w:pPr>
        <w:autoSpaceDE w:val="0"/>
        <w:autoSpaceDN w:val="0"/>
        <w:adjustRightInd w:val="0"/>
        <w:jc w:val="both"/>
        <w:rPr>
          <w:rFonts w:eastAsia="Calibri" w:cs="Calibri"/>
          <w:b/>
          <w:bCs/>
          <w:sz w:val="32"/>
          <w:szCs w:val="32"/>
        </w:rPr>
      </w:pPr>
    </w:p>
    <w:p w:rsidR="000074F6" w:rsidRDefault="000074F6" w:rsidP="000074F6">
      <w:pPr>
        <w:autoSpaceDE w:val="0"/>
        <w:autoSpaceDN w:val="0"/>
        <w:adjustRightInd w:val="0"/>
        <w:jc w:val="both"/>
        <w:rPr>
          <w:rFonts w:eastAsia="Calibri" w:cs="Calibri"/>
          <w:b/>
          <w:bCs/>
          <w:sz w:val="32"/>
          <w:szCs w:val="32"/>
        </w:rPr>
      </w:pPr>
    </w:p>
    <w:p w:rsidR="000074F6" w:rsidRDefault="000074F6" w:rsidP="000074F6">
      <w:pPr>
        <w:autoSpaceDE w:val="0"/>
        <w:autoSpaceDN w:val="0"/>
        <w:adjustRightInd w:val="0"/>
        <w:jc w:val="both"/>
        <w:rPr>
          <w:rFonts w:eastAsia="Calibri" w:cs="Calibri"/>
          <w:b/>
          <w:bCs/>
          <w:sz w:val="32"/>
          <w:szCs w:val="32"/>
        </w:rPr>
      </w:pPr>
    </w:p>
    <w:p w:rsidR="000074F6" w:rsidRDefault="000074F6" w:rsidP="000074F6">
      <w:pPr>
        <w:autoSpaceDE w:val="0"/>
        <w:autoSpaceDN w:val="0"/>
        <w:adjustRightInd w:val="0"/>
        <w:jc w:val="both"/>
        <w:rPr>
          <w:rFonts w:eastAsia="Calibri" w:cs="Calibri"/>
          <w:b/>
          <w:bCs/>
          <w:sz w:val="32"/>
          <w:szCs w:val="32"/>
        </w:rPr>
      </w:pPr>
    </w:p>
    <w:p w:rsidR="000074F6" w:rsidRDefault="000074F6" w:rsidP="000074F6">
      <w:pPr>
        <w:autoSpaceDE w:val="0"/>
        <w:autoSpaceDN w:val="0"/>
        <w:adjustRightInd w:val="0"/>
        <w:jc w:val="both"/>
        <w:rPr>
          <w:rFonts w:eastAsia="Calibri" w:cs="Calibri"/>
          <w:b/>
          <w:bCs/>
          <w:sz w:val="32"/>
          <w:szCs w:val="32"/>
        </w:rPr>
      </w:pPr>
    </w:p>
    <w:p w:rsidR="000074F6" w:rsidRDefault="000074F6" w:rsidP="000074F6">
      <w:pPr>
        <w:autoSpaceDE w:val="0"/>
        <w:autoSpaceDN w:val="0"/>
        <w:adjustRightInd w:val="0"/>
        <w:jc w:val="both"/>
        <w:rPr>
          <w:rFonts w:eastAsia="Calibri" w:cs="Calibri"/>
          <w:b/>
          <w:bCs/>
          <w:sz w:val="32"/>
          <w:szCs w:val="32"/>
        </w:rPr>
      </w:pPr>
    </w:p>
    <w:p w:rsidR="000074F6" w:rsidRDefault="000074F6" w:rsidP="000074F6">
      <w:pPr>
        <w:autoSpaceDE w:val="0"/>
        <w:autoSpaceDN w:val="0"/>
        <w:adjustRightInd w:val="0"/>
        <w:jc w:val="both"/>
        <w:rPr>
          <w:rFonts w:eastAsia="Calibri" w:cs="Calibri"/>
          <w:b/>
          <w:bCs/>
          <w:sz w:val="32"/>
          <w:szCs w:val="32"/>
        </w:rPr>
      </w:pPr>
    </w:p>
    <w:p w:rsidR="000074F6" w:rsidRDefault="000074F6" w:rsidP="000074F6">
      <w:pPr>
        <w:autoSpaceDE w:val="0"/>
        <w:autoSpaceDN w:val="0"/>
        <w:adjustRightInd w:val="0"/>
        <w:jc w:val="both"/>
        <w:rPr>
          <w:rFonts w:eastAsia="Calibri" w:cs="Calibri"/>
          <w:b/>
          <w:bCs/>
          <w:sz w:val="32"/>
          <w:szCs w:val="32"/>
        </w:rPr>
      </w:pPr>
    </w:p>
    <w:p w:rsidR="000074F6" w:rsidRDefault="000074F6" w:rsidP="000074F6">
      <w:pPr>
        <w:autoSpaceDE w:val="0"/>
        <w:autoSpaceDN w:val="0"/>
        <w:adjustRightInd w:val="0"/>
        <w:jc w:val="both"/>
        <w:rPr>
          <w:rFonts w:eastAsia="Calibri" w:cs="Calibri"/>
          <w:b/>
          <w:bCs/>
          <w:sz w:val="32"/>
          <w:szCs w:val="32"/>
        </w:rPr>
      </w:pPr>
    </w:p>
    <w:p w:rsidR="000074F6" w:rsidRDefault="000074F6" w:rsidP="000074F6">
      <w:pPr>
        <w:autoSpaceDE w:val="0"/>
        <w:autoSpaceDN w:val="0"/>
        <w:adjustRightInd w:val="0"/>
        <w:jc w:val="both"/>
        <w:rPr>
          <w:rFonts w:eastAsia="Calibri" w:cs="Calibri"/>
          <w:sz w:val="24"/>
          <w:szCs w:val="24"/>
        </w:rPr>
      </w:pPr>
      <w:r w:rsidRPr="00C10A2D">
        <w:rPr>
          <w:rFonts w:eastAsia="Calibri" w:cs="Calibri"/>
          <w:b/>
          <w:bCs/>
          <w:sz w:val="32"/>
          <w:szCs w:val="32"/>
        </w:rPr>
        <w:lastRenderedPageBreak/>
        <w:t xml:space="preserve">Program Objective’s Assessment </w:t>
      </w:r>
    </w:p>
    <w:p w:rsidR="000074F6" w:rsidRDefault="000074F6" w:rsidP="000074F6">
      <w:pPr>
        <w:autoSpaceDE w:val="0"/>
        <w:autoSpaceDN w:val="0"/>
        <w:adjustRightInd w:val="0"/>
        <w:jc w:val="both"/>
        <w:rPr>
          <w:rFonts w:eastAsia="Calibri" w:cs="Calibri"/>
          <w:sz w:val="24"/>
          <w:szCs w:val="24"/>
        </w:rPr>
      </w:pPr>
      <w:r w:rsidRPr="00C10A2D">
        <w:rPr>
          <w:rFonts w:eastAsia="Calibri" w:cs="Calibri"/>
          <w:sz w:val="24"/>
          <w:szCs w:val="24"/>
        </w:rPr>
        <w:t xml:space="preserve">The following table illustrates how each of the above program objectives is measured and the actions taken as a result of these measurements. </w:t>
      </w:r>
    </w:p>
    <w:p w:rsidR="000074F6" w:rsidRPr="00A30D8C" w:rsidRDefault="000074F6" w:rsidP="000074F6">
      <w:pPr>
        <w:autoSpaceDE w:val="0"/>
        <w:autoSpaceDN w:val="0"/>
        <w:adjustRightInd w:val="0"/>
        <w:jc w:val="both"/>
        <w:rPr>
          <w:rFonts w:eastAsia="Calibri" w:cs="Calibri"/>
          <w:sz w:val="24"/>
          <w:szCs w:val="24"/>
        </w:rPr>
      </w:pPr>
      <w:r w:rsidRPr="00C10A2D">
        <w:rPr>
          <w:rFonts w:eastAsia="Calibri" w:cs="Calibri"/>
          <w:b/>
          <w:sz w:val="24"/>
          <w:szCs w:val="24"/>
        </w:rPr>
        <w:t xml:space="preserve">The three tools for assessments of program objectives are: </w:t>
      </w:r>
    </w:p>
    <w:p w:rsidR="000074F6" w:rsidRPr="00C10A2D" w:rsidRDefault="000074F6" w:rsidP="000074F6">
      <w:pPr>
        <w:autoSpaceDE w:val="0"/>
        <w:autoSpaceDN w:val="0"/>
        <w:adjustRightInd w:val="0"/>
        <w:spacing w:after="0"/>
        <w:ind w:left="360"/>
        <w:jc w:val="both"/>
        <w:rPr>
          <w:rFonts w:eastAsia="Calibri" w:cs="Calibri"/>
          <w:sz w:val="24"/>
          <w:szCs w:val="24"/>
        </w:rPr>
      </w:pPr>
      <w:r w:rsidRPr="00C10A2D">
        <w:rPr>
          <w:rFonts w:eastAsia="Calibri" w:cs="Calibri"/>
          <w:sz w:val="24"/>
          <w:szCs w:val="24"/>
        </w:rPr>
        <w:t xml:space="preserve">1. Employer Survey </w:t>
      </w:r>
    </w:p>
    <w:p w:rsidR="000074F6" w:rsidRPr="00C10A2D" w:rsidRDefault="000074F6" w:rsidP="000074F6">
      <w:pPr>
        <w:autoSpaceDE w:val="0"/>
        <w:autoSpaceDN w:val="0"/>
        <w:adjustRightInd w:val="0"/>
        <w:spacing w:after="0"/>
        <w:ind w:left="360"/>
        <w:jc w:val="both"/>
        <w:rPr>
          <w:rFonts w:eastAsia="Calibri" w:cs="Calibri"/>
          <w:sz w:val="24"/>
          <w:szCs w:val="24"/>
        </w:rPr>
      </w:pPr>
      <w:r w:rsidRPr="00C10A2D">
        <w:rPr>
          <w:rFonts w:eastAsia="Calibri" w:cs="Calibri"/>
          <w:sz w:val="24"/>
          <w:szCs w:val="24"/>
        </w:rPr>
        <w:t xml:space="preserve">2. Alumni Survey </w:t>
      </w:r>
    </w:p>
    <w:p w:rsidR="000074F6" w:rsidRPr="00C10A2D" w:rsidRDefault="000074F6" w:rsidP="000074F6">
      <w:pPr>
        <w:autoSpaceDE w:val="0"/>
        <w:autoSpaceDN w:val="0"/>
        <w:adjustRightInd w:val="0"/>
        <w:spacing w:after="0"/>
        <w:ind w:left="360"/>
        <w:jc w:val="both"/>
        <w:rPr>
          <w:rFonts w:eastAsia="Calibri" w:cs="Calibri"/>
          <w:sz w:val="24"/>
          <w:szCs w:val="24"/>
        </w:rPr>
      </w:pPr>
      <w:r w:rsidRPr="00C10A2D">
        <w:rPr>
          <w:rFonts w:eastAsia="Calibri" w:cs="Calibri"/>
          <w:sz w:val="24"/>
          <w:szCs w:val="24"/>
        </w:rPr>
        <w:t xml:space="preserve">3. Graduating Students Survey </w:t>
      </w:r>
    </w:p>
    <w:p w:rsidR="000074F6" w:rsidRPr="00C10A2D" w:rsidRDefault="000074F6" w:rsidP="000074F6">
      <w:pPr>
        <w:autoSpaceDE w:val="0"/>
        <w:autoSpaceDN w:val="0"/>
        <w:adjustRightInd w:val="0"/>
        <w:spacing w:after="0"/>
        <w:ind w:left="360"/>
        <w:jc w:val="both"/>
        <w:rPr>
          <w:rFonts w:eastAsia="Calibri" w:cs="Calibri"/>
          <w:sz w:val="24"/>
          <w:szCs w:val="24"/>
        </w:rPr>
      </w:pPr>
      <w:r w:rsidRPr="00C10A2D">
        <w:rPr>
          <w:rFonts w:eastAsia="Calibri" w:cs="Calibri"/>
          <w:sz w:val="24"/>
          <w:szCs w:val="24"/>
        </w:rPr>
        <w:t>4. Existing student Survey</w:t>
      </w:r>
    </w:p>
    <w:p w:rsidR="000074F6" w:rsidRPr="00C10A2D" w:rsidRDefault="000074F6" w:rsidP="000074F6">
      <w:pPr>
        <w:autoSpaceDE w:val="0"/>
        <w:autoSpaceDN w:val="0"/>
        <w:adjustRightInd w:val="0"/>
        <w:spacing w:after="0"/>
        <w:ind w:left="360"/>
        <w:jc w:val="both"/>
        <w:rPr>
          <w:rFonts w:eastAsia="Calibri" w:cs="Calibri"/>
          <w:sz w:val="24"/>
          <w:szCs w:val="24"/>
        </w:rPr>
      </w:pPr>
      <w:r w:rsidRPr="00C10A2D">
        <w:rPr>
          <w:rFonts w:eastAsia="Calibri" w:cs="Calibri"/>
          <w:sz w:val="24"/>
          <w:szCs w:val="24"/>
        </w:rPr>
        <w:t>5. Parents Survey</w:t>
      </w:r>
    </w:p>
    <w:p w:rsidR="000074F6" w:rsidRPr="00C10A2D" w:rsidRDefault="000074F6" w:rsidP="000074F6">
      <w:pPr>
        <w:pStyle w:val="ListParagraph"/>
        <w:autoSpaceDE w:val="0"/>
        <w:autoSpaceDN w:val="0"/>
        <w:adjustRightInd w:val="0"/>
        <w:spacing w:after="0"/>
        <w:jc w:val="both"/>
        <w:rPr>
          <w:rFonts w:eastAsia="Calibri" w:cs="Calibri"/>
          <w:sz w:val="24"/>
          <w:szCs w:val="24"/>
        </w:rPr>
      </w:pPr>
    </w:p>
    <w:p w:rsidR="000074F6" w:rsidRPr="00C10A2D" w:rsidRDefault="000074F6" w:rsidP="000074F6">
      <w:pPr>
        <w:pStyle w:val="ListParagraph"/>
        <w:autoSpaceDE w:val="0"/>
        <w:autoSpaceDN w:val="0"/>
        <w:adjustRightInd w:val="0"/>
        <w:spacing w:after="0"/>
        <w:jc w:val="both"/>
        <w:rPr>
          <w:rFonts w:eastAsia="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844"/>
        <w:gridCol w:w="1844"/>
        <w:gridCol w:w="1844"/>
        <w:gridCol w:w="1844"/>
      </w:tblGrid>
      <w:tr w:rsidR="000074F6" w:rsidRPr="00C10A2D" w:rsidTr="00721728">
        <w:trPr>
          <w:trHeight w:val="250"/>
        </w:trPr>
        <w:tc>
          <w:tcPr>
            <w:tcW w:w="1844" w:type="dxa"/>
          </w:tcPr>
          <w:p w:rsidR="000074F6" w:rsidRPr="00C10A2D" w:rsidRDefault="000074F6" w:rsidP="000074F6">
            <w:pPr>
              <w:autoSpaceDE w:val="0"/>
              <w:autoSpaceDN w:val="0"/>
              <w:adjustRightInd w:val="0"/>
              <w:jc w:val="both"/>
              <w:rPr>
                <w:rFonts w:eastAsia="Calibri" w:cs="Calibri"/>
                <w:sz w:val="24"/>
                <w:szCs w:val="24"/>
              </w:rPr>
            </w:pPr>
            <w:r w:rsidRPr="00C10A2D">
              <w:rPr>
                <w:rFonts w:eastAsia="Calibri" w:cs="Calibri"/>
                <w:b/>
                <w:bCs/>
                <w:sz w:val="24"/>
                <w:szCs w:val="24"/>
              </w:rPr>
              <w:t xml:space="preserve">Objectives </w:t>
            </w:r>
          </w:p>
        </w:tc>
        <w:tc>
          <w:tcPr>
            <w:tcW w:w="1844" w:type="dxa"/>
          </w:tcPr>
          <w:p w:rsidR="000074F6" w:rsidRPr="00C10A2D" w:rsidRDefault="000074F6" w:rsidP="000074F6">
            <w:pPr>
              <w:autoSpaceDE w:val="0"/>
              <w:autoSpaceDN w:val="0"/>
              <w:adjustRightInd w:val="0"/>
              <w:jc w:val="both"/>
              <w:rPr>
                <w:rFonts w:eastAsia="Calibri" w:cs="Calibri"/>
                <w:sz w:val="24"/>
                <w:szCs w:val="24"/>
              </w:rPr>
            </w:pPr>
            <w:r w:rsidRPr="00C10A2D">
              <w:rPr>
                <w:rFonts w:eastAsia="Calibri" w:cs="Calibri"/>
                <w:b/>
                <w:bCs/>
                <w:sz w:val="24"/>
                <w:szCs w:val="24"/>
              </w:rPr>
              <w:t xml:space="preserve">How Measured </w:t>
            </w:r>
          </w:p>
        </w:tc>
        <w:tc>
          <w:tcPr>
            <w:tcW w:w="1844" w:type="dxa"/>
          </w:tcPr>
          <w:p w:rsidR="000074F6" w:rsidRPr="00C10A2D" w:rsidRDefault="000074F6" w:rsidP="000074F6">
            <w:pPr>
              <w:autoSpaceDE w:val="0"/>
              <w:autoSpaceDN w:val="0"/>
              <w:adjustRightInd w:val="0"/>
              <w:jc w:val="both"/>
              <w:rPr>
                <w:rFonts w:eastAsia="Calibri" w:cs="Calibri"/>
                <w:sz w:val="24"/>
                <w:szCs w:val="24"/>
              </w:rPr>
            </w:pPr>
            <w:r w:rsidRPr="00C10A2D">
              <w:rPr>
                <w:rFonts w:eastAsia="Calibri" w:cs="Calibri"/>
                <w:b/>
                <w:bCs/>
                <w:sz w:val="24"/>
                <w:szCs w:val="24"/>
              </w:rPr>
              <w:t xml:space="preserve">When to be Measured </w:t>
            </w:r>
          </w:p>
        </w:tc>
        <w:tc>
          <w:tcPr>
            <w:tcW w:w="1844" w:type="dxa"/>
          </w:tcPr>
          <w:p w:rsidR="000074F6" w:rsidRPr="00C10A2D" w:rsidRDefault="000074F6" w:rsidP="000074F6">
            <w:pPr>
              <w:autoSpaceDE w:val="0"/>
              <w:autoSpaceDN w:val="0"/>
              <w:adjustRightInd w:val="0"/>
              <w:jc w:val="both"/>
              <w:rPr>
                <w:rFonts w:eastAsia="Calibri" w:cs="Calibri"/>
                <w:sz w:val="24"/>
                <w:szCs w:val="24"/>
              </w:rPr>
            </w:pPr>
            <w:r w:rsidRPr="00C10A2D">
              <w:rPr>
                <w:rFonts w:eastAsia="Calibri" w:cs="Calibri"/>
                <w:b/>
                <w:bCs/>
                <w:sz w:val="24"/>
                <w:szCs w:val="24"/>
              </w:rPr>
              <w:t xml:space="preserve">Improvement Identified </w:t>
            </w:r>
          </w:p>
        </w:tc>
        <w:tc>
          <w:tcPr>
            <w:tcW w:w="1844" w:type="dxa"/>
          </w:tcPr>
          <w:p w:rsidR="000074F6" w:rsidRPr="00C10A2D" w:rsidRDefault="000074F6" w:rsidP="000074F6">
            <w:pPr>
              <w:autoSpaceDE w:val="0"/>
              <w:autoSpaceDN w:val="0"/>
              <w:adjustRightInd w:val="0"/>
              <w:jc w:val="both"/>
              <w:rPr>
                <w:rFonts w:eastAsia="Calibri" w:cs="Calibri"/>
                <w:sz w:val="24"/>
                <w:szCs w:val="24"/>
              </w:rPr>
            </w:pPr>
            <w:r w:rsidRPr="00C10A2D">
              <w:rPr>
                <w:rFonts w:eastAsia="Calibri" w:cs="Calibri"/>
                <w:b/>
                <w:bCs/>
                <w:sz w:val="24"/>
                <w:szCs w:val="24"/>
              </w:rPr>
              <w:t xml:space="preserve">Improvement Made </w:t>
            </w:r>
          </w:p>
        </w:tc>
      </w:tr>
      <w:tr w:rsidR="000074F6" w:rsidRPr="00C10A2D" w:rsidTr="00721728">
        <w:trPr>
          <w:trHeight w:val="802"/>
        </w:trPr>
        <w:tc>
          <w:tcPr>
            <w:tcW w:w="1844" w:type="dxa"/>
          </w:tcPr>
          <w:p w:rsidR="000074F6" w:rsidRPr="00C10A2D" w:rsidRDefault="000074F6" w:rsidP="000074F6">
            <w:pPr>
              <w:autoSpaceDE w:val="0"/>
              <w:autoSpaceDN w:val="0"/>
              <w:adjustRightInd w:val="0"/>
              <w:spacing w:after="0"/>
              <w:jc w:val="both"/>
              <w:rPr>
                <w:rFonts w:eastAsia="Calibri" w:cs="Calibri"/>
                <w:sz w:val="24"/>
                <w:szCs w:val="24"/>
              </w:rPr>
            </w:pPr>
            <w:r w:rsidRPr="00C10A2D">
              <w:rPr>
                <w:rFonts w:eastAsia="Calibri" w:cs="Calibri"/>
                <w:sz w:val="24"/>
                <w:szCs w:val="24"/>
              </w:rPr>
              <w:t xml:space="preserve">1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Graduating students survey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 at conclusion of three year program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Better integration of skills required between different design areas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Development of projects and close monitoring of design objectives and outcomes </w:t>
            </w:r>
          </w:p>
        </w:tc>
      </w:tr>
      <w:tr w:rsidR="000074F6" w:rsidRPr="00C10A2D" w:rsidTr="00721728">
        <w:trPr>
          <w:trHeight w:val="802"/>
        </w:trPr>
        <w:tc>
          <w:tcPr>
            <w:tcW w:w="1844" w:type="dxa"/>
          </w:tcPr>
          <w:p w:rsidR="000074F6" w:rsidRPr="00C10A2D" w:rsidRDefault="000074F6" w:rsidP="000074F6">
            <w:pPr>
              <w:autoSpaceDE w:val="0"/>
              <w:autoSpaceDN w:val="0"/>
              <w:adjustRightInd w:val="0"/>
              <w:spacing w:after="0"/>
              <w:jc w:val="both"/>
              <w:rPr>
                <w:rFonts w:eastAsia="Calibri" w:cs="Calibri"/>
                <w:sz w:val="24"/>
                <w:szCs w:val="24"/>
              </w:rPr>
            </w:pPr>
            <w:r w:rsidRPr="00C10A2D">
              <w:rPr>
                <w:rFonts w:eastAsia="Calibri" w:cs="Calibri"/>
                <w:sz w:val="24"/>
                <w:szCs w:val="24"/>
              </w:rPr>
              <w:t xml:space="preserve">2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Alumni survey graduating students survey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Within one year of graduation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Diversity of exposure to various art and design outcomes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Close supervision of research oriented projects and following of design events, fairs and competitions </w:t>
            </w:r>
          </w:p>
        </w:tc>
      </w:tr>
      <w:tr w:rsidR="000074F6" w:rsidRPr="00C10A2D" w:rsidTr="00721728">
        <w:trPr>
          <w:trHeight w:val="802"/>
        </w:trPr>
        <w:tc>
          <w:tcPr>
            <w:tcW w:w="1844" w:type="dxa"/>
          </w:tcPr>
          <w:p w:rsidR="000074F6" w:rsidRPr="00C10A2D" w:rsidRDefault="000074F6" w:rsidP="000074F6">
            <w:pPr>
              <w:autoSpaceDE w:val="0"/>
              <w:autoSpaceDN w:val="0"/>
              <w:adjustRightInd w:val="0"/>
              <w:spacing w:after="0"/>
              <w:jc w:val="both"/>
              <w:rPr>
                <w:rFonts w:eastAsia="Calibri" w:cs="Calibri"/>
                <w:sz w:val="24"/>
                <w:szCs w:val="24"/>
              </w:rPr>
            </w:pPr>
            <w:r w:rsidRPr="00C10A2D">
              <w:rPr>
                <w:rFonts w:eastAsia="Calibri" w:cs="Calibri"/>
                <w:sz w:val="24"/>
                <w:szCs w:val="24"/>
              </w:rPr>
              <w:t xml:space="preserve">3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Employer survey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Within one year of graduation after completion of community projects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Further development of industry oriented assignments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More frequent interaction between academia and the industry through internships and visits </w:t>
            </w:r>
          </w:p>
        </w:tc>
      </w:tr>
      <w:tr w:rsidR="000074F6" w:rsidRPr="00C10A2D" w:rsidTr="00721728">
        <w:trPr>
          <w:trHeight w:val="526"/>
        </w:trPr>
        <w:tc>
          <w:tcPr>
            <w:tcW w:w="1844" w:type="dxa"/>
          </w:tcPr>
          <w:p w:rsidR="000074F6" w:rsidRPr="00C10A2D" w:rsidRDefault="000074F6" w:rsidP="000074F6">
            <w:pPr>
              <w:autoSpaceDE w:val="0"/>
              <w:autoSpaceDN w:val="0"/>
              <w:adjustRightInd w:val="0"/>
              <w:spacing w:after="0"/>
              <w:jc w:val="both"/>
              <w:rPr>
                <w:rFonts w:eastAsia="Calibri" w:cs="Calibri"/>
                <w:sz w:val="24"/>
                <w:szCs w:val="24"/>
              </w:rPr>
            </w:pPr>
            <w:r w:rsidRPr="00C10A2D">
              <w:rPr>
                <w:rFonts w:eastAsia="Calibri" w:cs="Calibri"/>
                <w:sz w:val="24"/>
                <w:szCs w:val="24"/>
              </w:rPr>
              <w:t xml:space="preserve">4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Graduating students survey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Conclusion of four year program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Identification of community related projects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Introduction of community based design modules as part of coursework </w:t>
            </w:r>
          </w:p>
        </w:tc>
      </w:tr>
      <w:tr w:rsidR="000074F6" w:rsidRPr="00C10A2D" w:rsidTr="00721728">
        <w:trPr>
          <w:trHeight w:val="664"/>
        </w:trPr>
        <w:tc>
          <w:tcPr>
            <w:tcW w:w="1844" w:type="dxa"/>
          </w:tcPr>
          <w:p w:rsidR="000074F6" w:rsidRPr="00C10A2D" w:rsidRDefault="000074F6" w:rsidP="000074F6">
            <w:pPr>
              <w:autoSpaceDE w:val="0"/>
              <w:autoSpaceDN w:val="0"/>
              <w:adjustRightInd w:val="0"/>
              <w:spacing w:after="0"/>
              <w:jc w:val="both"/>
              <w:rPr>
                <w:rFonts w:eastAsia="Calibri" w:cs="Calibri"/>
                <w:sz w:val="24"/>
                <w:szCs w:val="24"/>
              </w:rPr>
            </w:pPr>
            <w:r w:rsidRPr="00C10A2D">
              <w:rPr>
                <w:rFonts w:eastAsia="Calibri" w:cs="Calibri"/>
                <w:sz w:val="24"/>
                <w:szCs w:val="24"/>
              </w:rPr>
              <w:t xml:space="preserve">5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Alumni survey graduating students survey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Within one year of graduation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More emphasis on research and analytical skills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Emphasis on research skill development through theory </w:t>
            </w:r>
            <w:r w:rsidRPr="00A30D8C">
              <w:rPr>
                <w:rFonts w:eastAsia="Calibri" w:cs="Calibri"/>
                <w:sz w:val="23"/>
                <w:szCs w:val="23"/>
              </w:rPr>
              <w:lastRenderedPageBreak/>
              <w:t xml:space="preserve">courses </w:t>
            </w:r>
          </w:p>
        </w:tc>
      </w:tr>
      <w:tr w:rsidR="000074F6" w:rsidRPr="00C10A2D" w:rsidTr="00721728">
        <w:trPr>
          <w:trHeight w:val="664"/>
        </w:trPr>
        <w:tc>
          <w:tcPr>
            <w:tcW w:w="1844" w:type="dxa"/>
          </w:tcPr>
          <w:p w:rsidR="000074F6" w:rsidRPr="00C10A2D" w:rsidRDefault="000074F6" w:rsidP="000074F6">
            <w:pPr>
              <w:autoSpaceDE w:val="0"/>
              <w:autoSpaceDN w:val="0"/>
              <w:adjustRightInd w:val="0"/>
              <w:spacing w:after="0"/>
              <w:jc w:val="both"/>
              <w:rPr>
                <w:rFonts w:eastAsia="Calibri" w:cs="Calibri"/>
                <w:sz w:val="24"/>
                <w:szCs w:val="24"/>
              </w:rPr>
            </w:pPr>
            <w:r w:rsidRPr="00C10A2D">
              <w:rPr>
                <w:rFonts w:eastAsia="Calibri" w:cs="Calibri"/>
                <w:sz w:val="24"/>
                <w:szCs w:val="24"/>
              </w:rPr>
              <w:lastRenderedPageBreak/>
              <w:t xml:space="preserve">6.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Alumni survey graduating students survey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Conclusion of four year program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Development of communication and presentation skills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Regular critiques and presentations to peers and professionals </w:t>
            </w:r>
          </w:p>
        </w:tc>
      </w:tr>
      <w:tr w:rsidR="000074F6" w:rsidRPr="00C10A2D" w:rsidTr="00721728">
        <w:trPr>
          <w:trHeight w:val="664"/>
        </w:trPr>
        <w:tc>
          <w:tcPr>
            <w:tcW w:w="1844" w:type="dxa"/>
          </w:tcPr>
          <w:p w:rsidR="000074F6" w:rsidRPr="00C10A2D" w:rsidRDefault="000074F6" w:rsidP="000074F6">
            <w:pPr>
              <w:autoSpaceDE w:val="0"/>
              <w:autoSpaceDN w:val="0"/>
              <w:adjustRightInd w:val="0"/>
              <w:spacing w:after="0"/>
              <w:jc w:val="both"/>
              <w:rPr>
                <w:rFonts w:eastAsia="Calibri" w:cs="Calibri"/>
                <w:sz w:val="24"/>
                <w:szCs w:val="24"/>
              </w:rPr>
            </w:pPr>
            <w:r w:rsidRPr="00C10A2D">
              <w:rPr>
                <w:rFonts w:eastAsia="Calibri" w:cs="Calibri"/>
                <w:sz w:val="24"/>
                <w:szCs w:val="24"/>
              </w:rPr>
              <w:t xml:space="preserve">7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Alumni survey employer survey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Within one year of graduation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Need for market surveys and comparative ad campaigns </w:t>
            </w:r>
          </w:p>
        </w:tc>
        <w:tc>
          <w:tcPr>
            <w:tcW w:w="1844" w:type="dxa"/>
          </w:tcPr>
          <w:p w:rsidR="000074F6" w:rsidRPr="00A30D8C" w:rsidRDefault="000074F6" w:rsidP="000074F6">
            <w:pPr>
              <w:autoSpaceDE w:val="0"/>
              <w:autoSpaceDN w:val="0"/>
              <w:adjustRightInd w:val="0"/>
              <w:spacing w:after="0" w:line="240" w:lineRule="auto"/>
              <w:jc w:val="both"/>
              <w:rPr>
                <w:rFonts w:eastAsia="Calibri" w:cs="Calibri"/>
                <w:sz w:val="23"/>
                <w:szCs w:val="23"/>
              </w:rPr>
            </w:pPr>
            <w:r w:rsidRPr="00A30D8C">
              <w:rPr>
                <w:rFonts w:eastAsia="Calibri" w:cs="Calibri"/>
                <w:sz w:val="23"/>
                <w:szCs w:val="23"/>
              </w:rPr>
              <w:t xml:space="preserve">Inclusion of target audiences, costing and marketing mix ad campaign </w:t>
            </w:r>
          </w:p>
        </w:tc>
      </w:tr>
    </w:tbl>
    <w:p w:rsidR="000074F6" w:rsidRPr="00C10A2D" w:rsidRDefault="000074F6" w:rsidP="000074F6">
      <w:pPr>
        <w:pStyle w:val="ListParagraph"/>
        <w:spacing w:after="0" w:line="360" w:lineRule="auto"/>
        <w:jc w:val="both"/>
        <w:rPr>
          <w:rFonts w:cs="Calibri"/>
          <w:bCs/>
          <w:sz w:val="24"/>
          <w:szCs w:val="24"/>
        </w:rPr>
      </w:pPr>
    </w:p>
    <w:p w:rsidR="000074F6" w:rsidRPr="00C10A2D" w:rsidRDefault="000074F6" w:rsidP="000074F6">
      <w:pPr>
        <w:spacing w:after="0" w:line="240" w:lineRule="auto"/>
        <w:jc w:val="both"/>
        <w:rPr>
          <w:rFonts w:cs="Calibri"/>
          <w:b/>
          <w:sz w:val="32"/>
          <w:szCs w:val="32"/>
        </w:rPr>
      </w:pPr>
    </w:p>
    <w:p w:rsidR="000074F6" w:rsidRPr="00C10A2D" w:rsidRDefault="000074F6" w:rsidP="000074F6">
      <w:pPr>
        <w:spacing w:after="0" w:line="240" w:lineRule="auto"/>
        <w:jc w:val="both"/>
        <w:rPr>
          <w:rFonts w:cs="Calibri"/>
          <w:b/>
          <w:sz w:val="32"/>
          <w:szCs w:val="32"/>
        </w:rPr>
      </w:pPr>
      <w:r w:rsidRPr="00C10A2D">
        <w:rPr>
          <w:rFonts w:cs="Calibri"/>
          <w:b/>
          <w:sz w:val="32"/>
          <w:szCs w:val="32"/>
        </w:rPr>
        <w:t>Course Outcomes are:</w:t>
      </w:r>
    </w:p>
    <w:p w:rsidR="000074F6" w:rsidRPr="00C10A2D" w:rsidRDefault="000074F6" w:rsidP="000074F6">
      <w:pPr>
        <w:pStyle w:val="NormalWeb"/>
        <w:spacing w:before="240" w:beforeAutospacing="0" w:after="0" w:afterAutospacing="0"/>
        <w:jc w:val="both"/>
        <w:rPr>
          <w:rFonts w:ascii="Calibri" w:hAnsi="Calibri" w:cs="Calibri"/>
        </w:rPr>
      </w:pPr>
      <w:r w:rsidRPr="00C10A2D">
        <w:rPr>
          <w:rFonts w:ascii="Calibri" w:hAnsi="Calibri" w:cs="Calibri"/>
        </w:rPr>
        <w:t xml:space="preserve">1.     </w:t>
      </w:r>
      <w:r w:rsidRPr="00C10A2D">
        <w:rPr>
          <w:rStyle w:val="Strong"/>
          <w:rFonts w:ascii="Calibri" w:eastAsia="Calibri" w:hAnsi="Calibri" w:cs="Calibri"/>
        </w:rPr>
        <w:t>Problem Solving</w:t>
      </w:r>
      <w:r w:rsidRPr="00C10A2D">
        <w:rPr>
          <w:rFonts w:ascii="Calibri" w:hAnsi="Calibri" w:cs="Calibri"/>
        </w:rPr>
        <w:t>: Solve communication problems and carry projects from creation through to the production process; including the skills of problem identification, research and information gathering, analysis, generation of alternative solutions, prototyping, user testing, integration of feedback and the evaluation of outcomes.</w:t>
      </w:r>
    </w:p>
    <w:p w:rsidR="000074F6" w:rsidRPr="00C10A2D" w:rsidRDefault="000074F6" w:rsidP="000074F6">
      <w:pPr>
        <w:pStyle w:val="NormalWeb"/>
        <w:spacing w:before="240" w:beforeAutospacing="0" w:after="0" w:afterAutospacing="0"/>
        <w:jc w:val="both"/>
        <w:rPr>
          <w:rFonts w:ascii="Calibri" w:hAnsi="Calibri" w:cs="Calibri"/>
        </w:rPr>
      </w:pPr>
      <w:r w:rsidRPr="00C10A2D">
        <w:rPr>
          <w:rFonts w:ascii="Calibri" w:hAnsi="Calibri" w:cs="Calibri"/>
        </w:rPr>
        <w:t xml:space="preserve">2.     </w:t>
      </w:r>
      <w:r w:rsidRPr="00C10A2D">
        <w:rPr>
          <w:rStyle w:val="Strong"/>
          <w:rFonts w:ascii="Calibri" w:eastAsia="Calibri" w:hAnsi="Calibri" w:cs="Calibri"/>
        </w:rPr>
        <w:t>Communication</w:t>
      </w:r>
      <w:r w:rsidRPr="00C10A2D">
        <w:rPr>
          <w:rFonts w:ascii="Calibri" w:hAnsi="Calibri" w:cs="Calibri"/>
        </w:rPr>
        <w:t>. Describe and respond to the audiences and contexts, which communication solutions must address, including recognition of the physical, cognitive, cultural, and social human factors that shape design decisions.</w:t>
      </w:r>
    </w:p>
    <w:p w:rsidR="000074F6" w:rsidRPr="00C10A2D" w:rsidRDefault="000074F6" w:rsidP="000074F6">
      <w:pPr>
        <w:pStyle w:val="NormalWeb"/>
        <w:spacing w:before="240" w:beforeAutospacing="0" w:after="0" w:afterAutospacing="0"/>
        <w:jc w:val="both"/>
        <w:rPr>
          <w:rFonts w:ascii="Calibri" w:hAnsi="Calibri" w:cs="Calibri"/>
        </w:rPr>
      </w:pPr>
      <w:r w:rsidRPr="00C10A2D">
        <w:rPr>
          <w:rStyle w:val="Strong"/>
          <w:rFonts w:ascii="Calibri" w:eastAsia="Calibri" w:hAnsi="Calibri" w:cs="Calibri"/>
        </w:rPr>
        <w:t>3.     Demonstration</w:t>
      </w:r>
      <w:r w:rsidRPr="00C10A2D">
        <w:rPr>
          <w:rFonts w:ascii="Calibri" w:hAnsi="Calibri" w:cs="Calibri"/>
        </w:rPr>
        <w:t>. Create and develop visual concepts in response to communication problems, including an understanding of the principles of visual organization, information hierarchy, symbolic representation, typography, aesthetics, and the construction of original meaningful forms.</w:t>
      </w:r>
    </w:p>
    <w:p w:rsidR="000074F6" w:rsidRPr="00C10A2D" w:rsidRDefault="000074F6" w:rsidP="000074F6">
      <w:pPr>
        <w:pStyle w:val="NormalWeb"/>
        <w:spacing w:before="240" w:beforeAutospacing="0" w:after="0" w:afterAutospacing="0"/>
        <w:jc w:val="both"/>
        <w:rPr>
          <w:rFonts w:ascii="Calibri" w:hAnsi="Calibri" w:cs="Calibri"/>
        </w:rPr>
      </w:pPr>
      <w:r w:rsidRPr="00C10A2D">
        <w:rPr>
          <w:rFonts w:ascii="Calibri" w:hAnsi="Calibri" w:cs="Calibri"/>
        </w:rPr>
        <w:t xml:space="preserve">4.     </w:t>
      </w:r>
      <w:r w:rsidRPr="00C10A2D">
        <w:rPr>
          <w:rStyle w:val="Strong"/>
          <w:rFonts w:ascii="Calibri" w:eastAsia="Calibri" w:hAnsi="Calibri" w:cs="Calibri"/>
        </w:rPr>
        <w:t>Technique</w:t>
      </w:r>
      <w:r w:rsidRPr="00C10A2D">
        <w:rPr>
          <w:rFonts w:ascii="Calibri" w:hAnsi="Calibri" w:cs="Calibri"/>
        </w:rPr>
        <w:t>. Understand tools and technology, including their roles in the creation, reproduction, and distribution of visual messages. Relevant tools and technologies include drawing, offset printing, photography, and time-based and interactive media.</w:t>
      </w:r>
    </w:p>
    <w:p w:rsidR="000074F6" w:rsidRPr="00C10A2D" w:rsidRDefault="000074F6" w:rsidP="000074F6">
      <w:pPr>
        <w:pStyle w:val="NormalWeb"/>
        <w:spacing w:before="240" w:beforeAutospacing="0" w:after="0" w:afterAutospacing="0"/>
        <w:jc w:val="both"/>
        <w:rPr>
          <w:rFonts w:ascii="Calibri" w:hAnsi="Calibri" w:cs="Calibri"/>
        </w:rPr>
      </w:pPr>
      <w:r w:rsidRPr="00C10A2D">
        <w:rPr>
          <w:rFonts w:ascii="Calibri" w:hAnsi="Calibri" w:cs="Calibri"/>
        </w:rPr>
        <w:t xml:space="preserve">5.     </w:t>
      </w:r>
      <w:r w:rsidRPr="00C10A2D">
        <w:rPr>
          <w:rStyle w:val="Strong"/>
          <w:rFonts w:ascii="Calibri" w:eastAsia="Calibri" w:hAnsi="Calibri" w:cs="Calibri"/>
        </w:rPr>
        <w:t xml:space="preserve">Application. </w:t>
      </w:r>
      <w:r w:rsidRPr="00C10A2D">
        <w:rPr>
          <w:rFonts w:ascii="Calibri" w:hAnsi="Calibri" w:cs="Calibri"/>
        </w:rPr>
        <w:t>Be able both to determine the mode(s) of production required to achieve a specific product and to demonstrate level-appropriate mastery of skills, manual and/or digital, necessary to achieve those products. Apply the principles of color, composition, hierarchy, typography as they relate in the various media—digital, print, motion, 3-D, etc.—that exist in design.</w:t>
      </w:r>
    </w:p>
    <w:p w:rsidR="000074F6" w:rsidRPr="00C10A2D" w:rsidRDefault="000074F6" w:rsidP="000074F6">
      <w:pPr>
        <w:pStyle w:val="NormalWeb"/>
        <w:spacing w:before="240" w:beforeAutospacing="0" w:after="0" w:afterAutospacing="0"/>
        <w:jc w:val="both"/>
        <w:rPr>
          <w:rFonts w:ascii="Calibri" w:hAnsi="Calibri" w:cs="Calibri"/>
        </w:rPr>
      </w:pPr>
      <w:r w:rsidRPr="00C10A2D">
        <w:rPr>
          <w:rFonts w:ascii="Calibri" w:hAnsi="Calibri" w:cs="Calibri"/>
        </w:rPr>
        <w:t xml:space="preserve">6.     </w:t>
      </w:r>
      <w:r w:rsidRPr="00C10A2D">
        <w:rPr>
          <w:rStyle w:val="Strong"/>
          <w:rFonts w:ascii="Calibri" w:eastAsia="Calibri" w:hAnsi="Calibri" w:cs="Calibri"/>
        </w:rPr>
        <w:t>Aesthetic Fluency</w:t>
      </w:r>
      <w:r w:rsidRPr="00C10A2D">
        <w:rPr>
          <w:rFonts w:ascii="Calibri" w:hAnsi="Calibri" w:cs="Calibri"/>
        </w:rPr>
        <w:t>. Recognize and apply aesthetic principles of design history, theory, and criticism from a variety of perspectives, including those of art history, linguistics, communication and information theory, technology, and the social and cultural use of design objects.</w:t>
      </w:r>
    </w:p>
    <w:p w:rsidR="000074F6" w:rsidRPr="00C10A2D" w:rsidRDefault="000074F6" w:rsidP="000074F6">
      <w:pPr>
        <w:pStyle w:val="NormalWeb"/>
        <w:spacing w:before="240" w:beforeAutospacing="0" w:after="0" w:afterAutospacing="0"/>
        <w:jc w:val="both"/>
        <w:rPr>
          <w:rFonts w:ascii="Calibri" w:hAnsi="Calibri" w:cs="Calibri"/>
        </w:rPr>
      </w:pPr>
      <w:r w:rsidRPr="00C10A2D">
        <w:rPr>
          <w:rFonts w:ascii="Calibri" w:hAnsi="Calibri" w:cs="Calibri"/>
        </w:rPr>
        <w:lastRenderedPageBreak/>
        <w:t xml:space="preserve">7.     </w:t>
      </w:r>
      <w:r w:rsidRPr="00C10A2D">
        <w:rPr>
          <w:rStyle w:val="Strong"/>
          <w:rFonts w:ascii="Calibri" w:eastAsia="Calibri" w:hAnsi="Calibri" w:cs="Calibri"/>
        </w:rPr>
        <w:t>Professionalism</w:t>
      </w:r>
      <w:r w:rsidRPr="00C10A2D">
        <w:rPr>
          <w:rFonts w:ascii="Calibri" w:hAnsi="Calibri" w:cs="Calibri"/>
        </w:rPr>
        <w:t>. Understand the basic business practices and trade ethics related to graphic arts, including the ability to organize design projects and to work productively in client-designer and team relationships in the implementation and evaluation of projects.</w:t>
      </w:r>
    </w:p>
    <w:p w:rsidR="000074F6" w:rsidRPr="00C10A2D" w:rsidRDefault="000074F6" w:rsidP="000074F6">
      <w:pPr>
        <w:pStyle w:val="NormalWeb"/>
        <w:spacing w:before="240" w:beforeAutospacing="0" w:after="0" w:afterAutospacing="0"/>
        <w:jc w:val="both"/>
        <w:rPr>
          <w:rFonts w:ascii="Calibri" w:hAnsi="Calibri" w:cs="Calibri"/>
        </w:rPr>
      </w:pPr>
      <w:r w:rsidRPr="00C10A2D">
        <w:rPr>
          <w:rFonts w:ascii="Calibri" w:hAnsi="Calibri" w:cs="Calibri"/>
        </w:rPr>
        <w:t xml:space="preserve">8.     </w:t>
      </w:r>
      <w:r w:rsidRPr="00C10A2D">
        <w:rPr>
          <w:rStyle w:val="Strong"/>
          <w:rFonts w:ascii="Calibri" w:eastAsia="Calibri" w:hAnsi="Calibri" w:cs="Calibri"/>
        </w:rPr>
        <w:t xml:space="preserve">Portfolio. </w:t>
      </w:r>
      <w:r w:rsidRPr="00C10A2D">
        <w:rPr>
          <w:rFonts w:ascii="Calibri" w:hAnsi="Calibri" w:cs="Calibri"/>
        </w:rPr>
        <w:t>Organize and present a portfolio of work that gives evidence of the skills, knowledge, and abilities to begin a graphic design career or transfer to a four-year college for additional study.</w:t>
      </w:r>
    </w:p>
    <w:p w:rsidR="000074F6" w:rsidRPr="00C10A2D" w:rsidRDefault="000074F6" w:rsidP="000074F6">
      <w:pPr>
        <w:spacing w:before="240" w:after="0"/>
        <w:jc w:val="both"/>
        <w:rPr>
          <w:rFonts w:cs="Calibri"/>
          <w:b/>
          <w:bCs/>
          <w:sz w:val="32"/>
          <w:szCs w:val="32"/>
        </w:rPr>
      </w:pPr>
    </w:p>
    <w:p w:rsidR="000074F6" w:rsidRPr="00C10A2D" w:rsidRDefault="000074F6" w:rsidP="000074F6">
      <w:pPr>
        <w:spacing w:before="240" w:after="0"/>
        <w:jc w:val="both"/>
        <w:rPr>
          <w:rFonts w:cs="Calibri"/>
          <w:b/>
          <w:bCs/>
          <w:sz w:val="32"/>
          <w:szCs w:val="32"/>
        </w:rPr>
      </w:pPr>
    </w:p>
    <w:p w:rsidR="000074F6" w:rsidRDefault="000074F6" w:rsidP="000074F6">
      <w:pPr>
        <w:spacing w:before="240" w:after="0"/>
        <w:jc w:val="both"/>
        <w:rPr>
          <w:rFonts w:cs="Calibri"/>
          <w:b/>
          <w:bCs/>
          <w:sz w:val="32"/>
          <w:szCs w:val="32"/>
        </w:rPr>
      </w:pPr>
    </w:p>
    <w:p w:rsidR="000074F6" w:rsidRDefault="000074F6" w:rsidP="000074F6">
      <w:pPr>
        <w:spacing w:before="240" w:after="0"/>
        <w:jc w:val="both"/>
        <w:rPr>
          <w:rFonts w:cs="Calibri"/>
          <w:b/>
          <w:bCs/>
          <w:sz w:val="32"/>
          <w:szCs w:val="32"/>
        </w:rPr>
      </w:pPr>
    </w:p>
    <w:p w:rsidR="000074F6" w:rsidRDefault="000074F6" w:rsidP="000074F6">
      <w:pPr>
        <w:spacing w:before="240" w:after="0"/>
        <w:jc w:val="both"/>
        <w:rPr>
          <w:rFonts w:cs="Calibri"/>
          <w:b/>
          <w:bCs/>
          <w:sz w:val="32"/>
          <w:szCs w:val="32"/>
        </w:rPr>
      </w:pPr>
    </w:p>
    <w:p w:rsidR="000074F6" w:rsidRDefault="000074F6" w:rsidP="000074F6">
      <w:pPr>
        <w:spacing w:before="240" w:after="0"/>
        <w:jc w:val="both"/>
        <w:rPr>
          <w:rFonts w:cs="Calibri"/>
          <w:b/>
          <w:bCs/>
          <w:sz w:val="32"/>
          <w:szCs w:val="32"/>
        </w:rPr>
      </w:pPr>
    </w:p>
    <w:p w:rsidR="000074F6" w:rsidRDefault="000074F6" w:rsidP="000074F6">
      <w:pPr>
        <w:spacing w:before="240" w:after="0"/>
        <w:jc w:val="both"/>
        <w:rPr>
          <w:rFonts w:cs="Calibri"/>
          <w:b/>
          <w:bCs/>
          <w:sz w:val="32"/>
          <w:szCs w:val="32"/>
        </w:rPr>
      </w:pPr>
    </w:p>
    <w:p w:rsidR="000074F6" w:rsidRDefault="000074F6" w:rsidP="000074F6">
      <w:pPr>
        <w:spacing w:before="240" w:after="0"/>
        <w:jc w:val="both"/>
        <w:rPr>
          <w:rFonts w:cs="Calibri"/>
          <w:b/>
          <w:bCs/>
          <w:sz w:val="32"/>
          <w:szCs w:val="32"/>
        </w:rPr>
      </w:pPr>
    </w:p>
    <w:p w:rsidR="000074F6" w:rsidRDefault="000074F6" w:rsidP="000074F6">
      <w:pPr>
        <w:spacing w:before="240" w:after="0"/>
        <w:jc w:val="both"/>
        <w:rPr>
          <w:rFonts w:cs="Calibri"/>
          <w:b/>
          <w:bCs/>
          <w:sz w:val="32"/>
          <w:szCs w:val="32"/>
        </w:rPr>
      </w:pPr>
    </w:p>
    <w:p w:rsidR="000074F6" w:rsidRDefault="000074F6" w:rsidP="000074F6">
      <w:pPr>
        <w:spacing w:before="240" w:after="0"/>
        <w:jc w:val="both"/>
        <w:rPr>
          <w:rFonts w:cs="Calibri"/>
          <w:b/>
          <w:bCs/>
          <w:sz w:val="32"/>
          <w:szCs w:val="32"/>
        </w:rPr>
      </w:pPr>
    </w:p>
    <w:p w:rsidR="000074F6" w:rsidRDefault="000074F6" w:rsidP="000074F6">
      <w:pPr>
        <w:spacing w:before="240" w:after="0"/>
        <w:jc w:val="both"/>
        <w:rPr>
          <w:rFonts w:cs="Calibri"/>
          <w:b/>
          <w:bCs/>
          <w:sz w:val="32"/>
          <w:szCs w:val="32"/>
        </w:rPr>
      </w:pPr>
    </w:p>
    <w:p w:rsidR="000074F6" w:rsidRDefault="000074F6" w:rsidP="000074F6">
      <w:pPr>
        <w:spacing w:before="240" w:after="0"/>
        <w:jc w:val="both"/>
        <w:rPr>
          <w:rFonts w:cs="Calibri"/>
          <w:b/>
          <w:bCs/>
          <w:sz w:val="32"/>
          <w:szCs w:val="32"/>
        </w:rPr>
      </w:pPr>
    </w:p>
    <w:p w:rsidR="000074F6" w:rsidRDefault="000074F6" w:rsidP="000074F6">
      <w:pPr>
        <w:spacing w:before="240" w:after="0"/>
        <w:jc w:val="both"/>
        <w:rPr>
          <w:rFonts w:cs="Calibri"/>
          <w:b/>
          <w:bCs/>
          <w:sz w:val="32"/>
          <w:szCs w:val="32"/>
        </w:rPr>
      </w:pPr>
    </w:p>
    <w:p w:rsidR="000074F6" w:rsidRDefault="000074F6" w:rsidP="000074F6">
      <w:pPr>
        <w:spacing w:before="240" w:after="0"/>
        <w:jc w:val="both"/>
        <w:rPr>
          <w:rFonts w:cs="Calibri"/>
          <w:b/>
          <w:bCs/>
          <w:sz w:val="32"/>
          <w:szCs w:val="32"/>
        </w:rPr>
      </w:pPr>
    </w:p>
    <w:p w:rsidR="000074F6" w:rsidRDefault="000074F6" w:rsidP="000074F6">
      <w:pPr>
        <w:spacing w:before="240" w:after="0"/>
        <w:jc w:val="both"/>
        <w:rPr>
          <w:rFonts w:cs="Calibri"/>
          <w:b/>
          <w:bCs/>
          <w:sz w:val="32"/>
          <w:szCs w:val="32"/>
        </w:rPr>
      </w:pPr>
    </w:p>
    <w:p w:rsidR="000074F6" w:rsidRDefault="000074F6" w:rsidP="000074F6">
      <w:pPr>
        <w:spacing w:before="240" w:after="0"/>
        <w:jc w:val="both"/>
        <w:rPr>
          <w:rFonts w:cs="Calibri"/>
          <w:b/>
          <w:bCs/>
          <w:sz w:val="32"/>
          <w:szCs w:val="32"/>
        </w:rPr>
      </w:pPr>
    </w:p>
    <w:p w:rsidR="000074F6" w:rsidRDefault="000074F6" w:rsidP="000074F6">
      <w:pPr>
        <w:spacing w:before="240" w:after="0"/>
        <w:jc w:val="both"/>
        <w:rPr>
          <w:rFonts w:cs="Calibri"/>
          <w:b/>
          <w:bCs/>
          <w:sz w:val="32"/>
          <w:szCs w:val="32"/>
        </w:rPr>
      </w:pPr>
    </w:p>
    <w:p w:rsidR="000074F6" w:rsidRPr="00C10A2D" w:rsidRDefault="000074F6" w:rsidP="000074F6">
      <w:pPr>
        <w:spacing w:before="240" w:after="0"/>
        <w:jc w:val="both"/>
        <w:rPr>
          <w:rFonts w:cs="Calibri"/>
          <w:b/>
          <w:bCs/>
          <w:sz w:val="32"/>
          <w:szCs w:val="32"/>
        </w:rPr>
      </w:pPr>
      <w:r w:rsidRPr="00C10A2D">
        <w:rPr>
          <w:rFonts w:cs="Calibri"/>
          <w:b/>
          <w:bCs/>
          <w:sz w:val="32"/>
          <w:szCs w:val="32"/>
        </w:rPr>
        <w:lastRenderedPageBreak/>
        <w:t>Program Specific Outcome:</w:t>
      </w:r>
    </w:p>
    <w:p w:rsidR="000074F6" w:rsidRPr="00C10A2D" w:rsidRDefault="000074F6" w:rsidP="000074F6">
      <w:pPr>
        <w:pStyle w:val="Heading4"/>
        <w:jc w:val="both"/>
        <w:rPr>
          <w:rFonts w:ascii="Calibri" w:hAnsi="Calibri" w:cs="Calibri"/>
          <w:color w:val="auto"/>
          <w:sz w:val="24"/>
          <w:szCs w:val="24"/>
        </w:rPr>
      </w:pPr>
      <w:r w:rsidRPr="00C10A2D">
        <w:rPr>
          <w:rFonts w:ascii="Calibri" w:hAnsi="Calibri" w:cs="Calibri"/>
          <w:bCs w:val="0"/>
          <w:i w:val="0"/>
          <w:color w:val="auto"/>
          <w:sz w:val="24"/>
          <w:szCs w:val="24"/>
        </w:rPr>
        <w:t>PSO1:</w:t>
      </w:r>
      <w:r w:rsidRPr="00C10A2D">
        <w:rPr>
          <w:rFonts w:ascii="Calibri" w:hAnsi="Calibri" w:cs="Calibri"/>
          <w:bCs w:val="0"/>
          <w:color w:val="auto"/>
          <w:sz w:val="24"/>
          <w:szCs w:val="24"/>
        </w:rPr>
        <w:t xml:space="preserve"> </w:t>
      </w:r>
      <w:r w:rsidRPr="00C10A2D">
        <w:rPr>
          <w:rFonts w:ascii="Calibri" w:hAnsi="Calibri" w:cs="Calibri"/>
          <w:b w:val="0"/>
          <w:i w:val="0"/>
          <w:color w:val="auto"/>
          <w:sz w:val="24"/>
          <w:szCs w:val="24"/>
        </w:rPr>
        <w:t>Demonstrate fluency in the visual vocabulary an</w:t>
      </w:r>
      <w:r w:rsidR="00E01C64">
        <w:rPr>
          <w:rFonts w:ascii="Calibri" w:hAnsi="Calibri" w:cs="Calibri"/>
          <w:b w:val="0"/>
          <w:i w:val="0"/>
          <w:color w:val="auto"/>
          <w:sz w:val="24"/>
          <w:szCs w:val="24"/>
        </w:rPr>
        <w:t>d technical skills relevant to Graphic D</w:t>
      </w:r>
      <w:r w:rsidRPr="00C10A2D">
        <w:rPr>
          <w:rFonts w:ascii="Calibri" w:hAnsi="Calibri" w:cs="Calibri"/>
          <w:b w:val="0"/>
          <w:i w:val="0"/>
          <w:color w:val="auto"/>
          <w:sz w:val="24"/>
          <w:szCs w:val="24"/>
        </w:rPr>
        <w:t>esign:</w:t>
      </w:r>
      <w:r w:rsidRPr="00C10A2D">
        <w:rPr>
          <w:rFonts w:ascii="Calibri" w:hAnsi="Calibri" w:cs="Calibri"/>
          <w:color w:val="auto"/>
          <w:sz w:val="24"/>
          <w:szCs w:val="24"/>
        </w:rPr>
        <w:t xml:space="preserve"> </w:t>
      </w:r>
    </w:p>
    <w:p w:rsidR="000074F6" w:rsidRPr="00C10A2D" w:rsidRDefault="000074F6" w:rsidP="000074F6">
      <w:pPr>
        <w:numPr>
          <w:ilvl w:val="1"/>
          <w:numId w:val="2"/>
        </w:numPr>
        <w:spacing w:before="100" w:beforeAutospacing="1" w:after="100" w:afterAutospacing="1" w:line="240" w:lineRule="auto"/>
        <w:jc w:val="both"/>
        <w:rPr>
          <w:rFonts w:cs="Calibri"/>
          <w:sz w:val="24"/>
          <w:szCs w:val="24"/>
        </w:rPr>
      </w:pPr>
      <w:r w:rsidRPr="00C10A2D">
        <w:rPr>
          <w:rFonts w:cs="Calibri"/>
          <w:sz w:val="24"/>
          <w:szCs w:val="24"/>
        </w:rPr>
        <w:t xml:space="preserve">Demonstrate excellence in typographic practice using text typography, display typography, and grid systems across </w:t>
      </w:r>
      <w:proofErr w:type="spellStart"/>
      <w:r w:rsidRPr="00C10A2D">
        <w:rPr>
          <w:rFonts w:cs="Calibri"/>
          <w:sz w:val="24"/>
          <w:szCs w:val="24"/>
        </w:rPr>
        <w:t>analog</w:t>
      </w:r>
      <w:proofErr w:type="spellEnd"/>
      <w:r w:rsidRPr="00C10A2D">
        <w:rPr>
          <w:rFonts w:cs="Calibri"/>
          <w:sz w:val="24"/>
          <w:szCs w:val="24"/>
        </w:rPr>
        <w:t xml:space="preserve"> and digital media.</w:t>
      </w:r>
    </w:p>
    <w:p w:rsidR="000074F6" w:rsidRPr="00C10A2D" w:rsidRDefault="000074F6" w:rsidP="000074F6">
      <w:pPr>
        <w:numPr>
          <w:ilvl w:val="1"/>
          <w:numId w:val="2"/>
        </w:numPr>
        <w:spacing w:before="100" w:beforeAutospacing="1" w:after="100" w:afterAutospacing="1" w:line="240" w:lineRule="auto"/>
        <w:jc w:val="both"/>
        <w:rPr>
          <w:rFonts w:cs="Calibri"/>
          <w:sz w:val="24"/>
          <w:szCs w:val="24"/>
        </w:rPr>
      </w:pPr>
      <w:r w:rsidRPr="00C10A2D">
        <w:rPr>
          <w:rFonts w:cs="Calibri"/>
          <w:sz w:val="24"/>
          <w:szCs w:val="24"/>
        </w:rPr>
        <w:t xml:space="preserve">Display image-making expertise and the development of visual narratives using photography, illustration, and type-as-image across </w:t>
      </w:r>
      <w:proofErr w:type="spellStart"/>
      <w:r w:rsidRPr="00C10A2D">
        <w:rPr>
          <w:rFonts w:cs="Calibri"/>
          <w:sz w:val="24"/>
          <w:szCs w:val="24"/>
        </w:rPr>
        <w:t>analog</w:t>
      </w:r>
      <w:proofErr w:type="spellEnd"/>
      <w:r w:rsidRPr="00C10A2D">
        <w:rPr>
          <w:rFonts w:cs="Calibri"/>
          <w:sz w:val="24"/>
          <w:szCs w:val="24"/>
        </w:rPr>
        <w:t xml:space="preserve"> and digital media.</w:t>
      </w:r>
    </w:p>
    <w:p w:rsidR="000074F6" w:rsidRPr="00C10A2D" w:rsidRDefault="000074F6" w:rsidP="000074F6">
      <w:pPr>
        <w:numPr>
          <w:ilvl w:val="1"/>
          <w:numId w:val="2"/>
        </w:numPr>
        <w:spacing w:before="100" w:beforeAutospacing="1" w:after="100" w:afterAutospacing="1" w:line="240" w:lineRule="auto"/>
        <w:jc w:val="both"/>
        <w:rPr>
          <w:rFonts w:cs="Calibri"/>
          <w:sz w:val="24"/>
          <w:szCs w:val="24"/>
        </w:rPr>
      </w:pPr>
      <w:r w:rsidRPr="00C10A2D">
        <w:rPr>
          <w:rFonts w:cs="Calibri"/>
          <w:sz w:val="24"/>
          <w:szCs w:val="24"/>
        </w:rPr>
        <w:t>Convey Ideas, clearly and confidently, in their work, their speech and their writing.</w:t>
      </w:r>
    </w:p>
    <w:p w:rsidR="000074F6" w:rsidRPr="00C10A2D" w:rsidRDefault="000074F6" w:rsidP="000074F6">
      <w:pPr>
        <w:numPr>
          <w:ilvl w:val="1"/>
          <w:numId w:val="2"/>
        </w:numPr>
        <w:spacing w:before="100" w:beforeAutospacing="1" w:after="100" w:afterAutospacing="1" w:line="240" w:lineRule="auto"/>
        <w:jc w:val="both"/>
        <w:rPr>
          <w:rFonts w:cs="Calibri"/>
          <w:sz w:val="24"/>
          <w:szCs w:val="24"/>
        </w:rPr>
      </w:pPr>
      <w:r w:rsidRPr="00C10A2D">
        <w:rPr>
          <w:rFonts w:cs="Calibri"/>
          <w:sz w:val="24"/>
          <w:szCs w:val="24"/>
        </w:rPr>
        <w:t>Apply the rigor of research and conceptualization to their work via prototypes and presentations.</w:t>
      </w:r>
    </w:p>
    <w:p w:rsidR="000074F6" w:rsidRPr="00C10A2D" w:rsidRDefault="000074F6" w:rsidP="000074F6">
      <w:pPr>
        <w:spacing w:before="100" w:beforeAutospacing="1" w:after="100" w:afterAutospacing="1" w:line="240" w:lineRule="auto"/>
        <w:jc w:val="both"/>
        <w:rPr>
          <w:rFonts w:cs="Calibri"/>
          <w:sz w:val="24"/>
          <w:szCs w:val="24"/>
        </w:rPr>
      </w:pPr>
      <w:r w:rsidRPr="00C10A2D">
        <w:rPr>
          <w:rFonts w:cs="Calibri"/>
          <w:b/>
          <w:bCs/>
          <w:sz w:val="24"/>
          <w:szCs w:val="24"/>
        </w:rPr>
        <w:t>PSO2</w:t>
      </w:r>
      <w:r w:rsidRPr="00C10A2D">
        <w:rPr>
          <w:rFonts w:cs="Calibri"/>
          <w:bCs/>
          <w:sz w:val="24"/>
          <w:szCs w:val="24"/>
        </w:rPr>
        <w:t xml:space="preserve">: </w:t>
      </w:r>
      <w:r w:rsidRPr="00C10A2D">
        <w:rPr>
          <w:rFonts w:cs="Calibri"/>
          <w:sz w:val="24"/>
          <w:szCs w:val="24"/>
        </w:rPr>
        <w:t xml:space="preserve">Imagine and articulate research, conceptualization and varied solutions to any problem: </w:t>
      </w:r>
    </w:p>
    <w:p w:rsidR="000074F6" w:rsidRPr="00C10A2D" w:rsidRDefault="000074F6" w:rsidP="000074F6">
      <w:pPr>
        <w:numPr>
          <w:ilvl w:val="1"/>
          <w:numId w:val="3"/>
        </w:numPr>
        <w:spacing w:before="100" w:beforeAutospacing="1" w:after="100" w:afterAutospacing="1" w:line="240" w:lineRule="auto"/>
        <w:jc w:val="both"/>
        <w:rPr>
          <w:rFonts w:cs="Calibri"/>
          <w:sz w:val="24"/>
          <w:szCs w:val="24"/>
        </w:rPr>
      </w:pPr>
      <w:r w:rsidRPr="00C10A2D">
        <w:rPr>
          <w:rFonts w:cs="Calibri"/>
          <w:sz w:val="24"/>
          <w:szCs w:val="24"/>
        </w:rPr>
        <w:t>Evaluate and synthesize different points of view and determine appropriate solutions to serve specific outcomes.</w:t>
      </w:r>
    </w:p>
    <w:p w:rsidR="000074F6" w:rsidRPr="00C10A2D" w:rsidRDefault="000074F6" w:rsidP="000074F6">
      <w:pPr>
        <w:numPr>
          <w:ilvl w:val="1"/>
          <w:numId w:val="3"/>
        </w:numPr>
        <w:spacing w:before="100" w:beforeAutospacing="1" w:after="100" w:afterAutospacing="1" w:line="240" w:lineRule="auto"/>
        <w:jc w:val="both"/>
        <w:rPr>
          <w:rFonts w:cs="Calibri"/>
          <w:sz w:val="24"/>
          <w:szCs w:val="24"/>
        </w:rPr>
      </w:pPr>
      <w:r w:rsidRPr="00C10A2D">
        <w:rPr>
          <w:rFonts w:cs="Calibri"/>
          <w:sz w:val="24"/>
          <w:szCs w:val="24"/>
        </w:rPr>
        <w:t>Apply critical thinking and flexibility to formulate appropriate, practical, and actionable responses to any question.</w:t>
      </w:r>
    </w:p>
    <w:p w:rsidR="000074F6" w:rsidRPr="00C10A2D" w:rsidRDefault="000074F6" w:rsidP="000074F6">
      <w:pPr>
        <w:numPr>
          <w:ilvl w:val="1"/>
          <w:numId w:val="3"/>
        </w:numPr>
        <w:spacing w:before="100" w:beforeAutospacing="1" w:after="100" w:afterAutospacing="1" w:line="240" w:lineRule="auto"/>
        <w:jc w:val="both"/>
        <w:rPr>
          <w:rFonts w:cs="Calibri"/>
          <w:sz w:val="24"/>
          <w:szCs w:val="24"/>
        </w:rPr>
      </w:pPr>
      <w:r w:rsidRPr="00C10A2D">
        <w:rPr>
          <w:rFonts w:cs="Calibri"/>
          <w:sz w:val="24"/>
          <w:szCs w:val="24"/>
        </w:rPr>
        <w:t>Think broadly, be receptive to provocative ideas, and be prepared to generate novel and unexpected outcomes</w:t>
      </w:r>
    </w:p>
    <w:p w:rsidR="000074F6" w:rsidRPr="00C10A2D" w:rsidRDefault="000074F6" w:rsidP="000074F6">
      <w:pPr>
        <w:numPr>
          <w:ilvl w:val="1"/>
          <w:numId w:val="3"/>
        </w:numPr>
        <w:spacing w:before="100" w:beforeAutospacing="1" w:after="100" w:afterAutospacing="1" w:line="240" w:lineRule="auto"/>
        <w:jc w:val="both"/>
        <w:rPr>
          <w:rFonts w:cs="Calibri"/>
          <w:sz w:val="24"/>
          <w:szCs w:val="24"/>
        </w:rPr>
      </w:pPr>
      <w:r w:rsidRPr="00C10A2D">
        <w:rPr>
          <w:rFonts w:cs="Calibri"/>
          <w:sz w:val="24"/>
          <w:szCs w:val="24"/>
        </w:rPr>
        <w:t>Articulate the diverse ethical components associated with any cultural production.</w:t>
      </w:r>
    </w:p>
    <w:p w:rsidR="000074F6" w:rsidRPr="00C10A2D" w:rsidRDefault="000074F6" w:rsidP="000074F6">
      <w:pPr>
        <w:numPr>
          <w:ilvl w:val="1"/>
          <w:numId w:val="3"/>
        </w:numPr>
        <w:spacing w:before="100" w:beforeAutospacing="1" w:after="100" w:afterAutospacing="1" w:line="240" w:lineRule="auto"/>
        <w:jc w:val="both"/>
        <w:rPr>
          <w:rFonts w:cs="Calibri"/>
          <w:sz w:val="24"/>
          <w:szCs w:val="24"/>
        </w:rPr>
      </w:pPr>
      <w:r w:rsidRPr="00C10A2D">
        <w:rPr>
          <w:rFonts w:cs="Calibri"/>
          <w:sz w:val="24"/>
          <w:szCs w:val="24"/>
        </w:rPr>
        <w:t>Integrate life-long learning practices to constantly evolve career-relevant skills.</w:t>
      </w:r>
    </w:p>
    <w:p w:rsidR="000074F6" w:rsidRPr="00C10A2D" w:rsidRDefault="000074F6" w:rsidP="000074F6">
      <w:pPr>
        <w:numPr>
          <w:ilvl w:val="1"/>
          <w:numId w:val="3"/>
        </w:numPr>
        <w:spacing w:before="100" w:beforeAutospacing="1" w:after="100" w:afterAutospacing="1" w:line="240" w:lineRule="auto"/>
        <w:jc w:val="both"/>
        <w:rPr>
          <w:rFonts w:cs="Calibri"/>
          <w:sz w:val="24"/>
          <w:szCs w:val="24"/>
        </w:rPr>
      </w:pPr>
      <w:r w:rsidRPr="00C10A2D">
        <w:rPr>
          <w:rFonts w:cs="Calibri"/>
          <w:sz w:val="24"/>
          <w:szCs w:val="24"/>
        </w:rPr>
        <w:t>Recognize, be curious and tolerant of cultural and social diversity regarding both client and audience.</w:t>
      </w:r>
    </w:p>
    <w:p w:rsidR="000074F6" w:rsidRPr="00C10A2D" w:rsidRDefault="000074F6" w:rsidP="000074F6">
      <w:pPr>
        <w:spacing w:before="100" w:beforeAutospacing="1" w:after="100" w:afterAutospacing="1" w:line="240" w:lineRule="auto"/>
        <w:jc w:val="both"/>
        <w:rPr>
          <w:rFonts w:cs="Calibri"/>
          <w:sz w:val="24"/>
          <w:szCs w:val="24"/>
        </w:rPr>
      </w:pPr>
      <w:r w:rsidRPr="00C10A2D">
        <w:rPr>
          <w:rFonts w:cs="Calibri"/>
          <w:b/>
          <w:bCs/>
          <w:sz w:val="24"/>
          <w:szCs w:val="24"/>
        </w:rPr>
        <w:t>PSO3</w:t>
      </w:r>
      <w:r w:rsidRPr="00C10A2D">
        <w:rPr>
          <w:rFonts w:cs="Calibri"/>
          <w:bCs/>
          <w:sz w:val="24"/>
          <w:szCs w:val="24"/>
        </w:rPr>
        <w:t xml:space="preserve">: </w:t>
      </w:r>
      <w:r w:rsidRPr="00C10A2D">
        <w:rPr>
          <w:rFonts w:cs="Calibri"/>
          <w:sz w:val="24"/>
          <w:szCs w:val="24"/>
        </w:rPr>
        <w:t xml:space="preserve">Leverage research, innovative processing and context to generate effective ideas: </w:t>
      </w:r>
    </w:p>
    <w:p w:rsidR="000074F6" w:rsidRPr="00C10A2D" w:rsidRDefault="000074F6" w:rsidP="000074F6">
      <w:pPr>
        <w:numPr>
          <w:ilvl w:val="1"/>
          <w:numId w:val="4"/>
        </w:numPr>
        <w:spacing w:before="100" w:beforeAutospacing="1" w:after="100" w:afterAutospacing="1" w:line="240" w:lineRule="auto"/>
        <w:jc w:val="both"/>
        <w:rPr>
          <w:rFonts w:cs="Calibri"/>
          <w:sz w:val="24"/>
          <w:szCs w:val="24"/>
        </w:rPr>
      </w:pPr>
      <w:r w:rsidRPr="00C10A2D">
        <w:rPr>
          <w:rFonts w:cs="Calibri"/>
          <w:sz w:val="24"/>
          <w:szCs w:val="24"/>
        </w:rPr>
        <w:t>Constantly and prominently consider the cultural, social and economical environment in which their ideas, products, and strategies will live.</w:t>
      </w:r>
    </w:p>
    <w:p w:rsidR="000074F6" w:rsidRPr="00C10A2D" w:rsidRDefault="000074F6" w:rsidP="000074F6">
      <w:pPr>
        <w:numPr>
          <w:ilvl w:val="1"/>
          <w:numId w:val="4"/>
        </w:numPr>
        <w:spacing w:before="100" w:beforeAutospacing="1" w:after="100" w:afterAutospacing="1" w:line="240" w:lineRule="auto"/>
        <w:jc w:val="both"/>
        <w:rPr>
          <w:rFonts w:cs="Calibri"/>
          <w:sz w:val="24"/>
          <w:szCs w:val="24"/>
        </w:rPr>
      </w:pPr>
      <w:r w:rsidRPr="00C10A2D">
        <w:rPr>
          <w:rFonts w:cs="Calibri"/>
          <w:sz w:val="24"/>
          <w:szCs w:val="24"/>
        </w:rPr>
        <w:t>Learn through our multicultural learning environment to become “visual translators”.</w:t>
      </w:r>
    </w:p>
    <w:p w:rsidR="000074F6" w:rsidRPr="00C10A2D" w:rsidRDefault="000074F6" w:rsidP="000074F6">
      <w:pPr>
        <w:numPr>
          <w:ilvl w:val="1"/>
          <w:numId w:val="4"/>
        </w:numPr>
        <w:spacing w:before="100" w:beforeAutospacing="1" w:after="100" w:afterAutospacing="1" w:line="240" w:lineRule="auto"/>
        <w:jc w:val="both"/>
        <w:rPr>
          <w:rFonts w:cs="Calibri"/>
          <w:sz w:val="24"/>
          <w:szCs w:val="24"/>
        </w:rPr>
      </w:pPr>
      <w:r w:rsidRPr="00C10A2D">
        <w:rPr>
          <w:rFonts w:cs="Calibri"/>
          <w:sz w:val="24"/>
          <w:szCs w:val="24"/>
        </w:rPr>
        <w:t>Move confidently and creatively between inquiry, theory, and practice.</w:t>
      </w:r>
    </w:p>
    <w:p w:rsidR="000074F6" w:rsidRPr="00C10A2D" w:rsidRDefault="000074F6" w:rsidP="000074F6">
      <w:pPr>
        <w:numPr>
          <w:ilvl w:val="1"/>
          <w:numId w:val="4"/>
        </w:numPr>
        <w:spacing w:before="100" w:beforeAutospacing="1" w:after="100" w:afterAutospacing="1" w:line="240" w:lineRule="auto"/>
        <w:jc w:val="both"/>
        <w:rPr>
          <w:rFonts w:cs="Calibri"/>
          <w:sz w:val="24"/>
          <w:szCs w:val="24"/>
        </w:rPr>
      </w:pPr>
      <w:r w:rsidRPr="00C10A2D">
        <w:rPr>
          <w:rFonts w:cs="Calibri"/>
          <w:sz w:val="24"/>
          <w:szCs w:val="24"/>
        </w:rPr>
        <w:t>Embrace the creative process as dynamic progression of research, speculation and experimentation, prototyping and refinement.</w:t>
      </w:r>
    </w:p>
    <w:p w:rsidR="000074F6" w:rsidRPr="00C10A2D" w:rsidRDefault="000074F6" w:rsidP="000074F6">
      <w:pPr>
        <w:numPr>
          <w:ilvl w:val="1"/>
          <w:numId w:val="4"/>
        </w:numPr>
        <w:spacing w:after="0" w:line="240" w:lineRule="auto"/>
        <w:jc w:val="both"/>
        <w:rPr>
          <w:rFonts w:cs="Calibri"/>
          <w:sz w:val="24"/>
          <w:szCs w:val="24"/>
        </w:rPr>
      </w:pPr>
      <w:r w:rsidRPr="00C10A2D">
        <w:rPr>
          <w:rFonts w:cs="Calibri"/>
          <w:sz w:val="24"/>
          <w:szCs w:val="24"/>
        </w:rPr>
        <w:t>Demonstrate knowledge of historical, current, and innovative events and ideas, and interpret those viewpoints through the framework of communication design.</w:t>
      </w:r>
    </w:p>
    <w:p w:rsidR="000074F6" w:rsidRPr="00C10A2D" w:rsidRDefault="000074F6" w:rsidP="000074F6">
      <w:pPr>
        <w:numPr>
          <w:ilvl w:val="1"/>
          <w:numId w:val="5"/>
        </w:numPr>
        <w:spacing w:after="0" w:line="240" w:lineRule="auto"/>
        <w:jc w:val="both"/>
        <w:rPr>
          <w:rFonts w:cs="Calibri"/>
          <w:sz w:val="24"/>
          <w:szCs w:val="24"/>
        </w:rPr>
      </w:pPr>
      <w:r w:rsidRPr="00C10A2D">
        <w:rPr>
          <w:rFonts w:cs="Calibri"/>
          <w:sz w:val="24"/>
          <w:szCs w:val="24"/>
        </w:rPr>
        <w:t>Assess the impact their actions have on other individuals, communities and the sustainability of our environment.</w:t>
      </w:r>
    </w:p>
    <w:p w:rsidR="00C91EE1" w:rsidRDefault="00E01C64" w:rsidP="000074F6">
      <w:pPr>
        <w:jc w:val="both"/>
      </w:pPr>
    </w:p>
    <w:p w:rsidR="000074F6" w:rsidRPr="00C10A2D" w:rsidRDefault="000074F6" w:rsidP="000074F6">
      <w:pPr>
        <w:autoSpaceDE w:val="0"/>
        <w:autoSpaceDN w:val="0"/>
        <w:adjustRightInd w:val="0"/>
        <w:spacing w:after="0" w:line="240" w:lineRule="auto"/>
        <w:jc w:val="center"/>
        <w:rPr>
          <w:rFonts w:eastAsia="Calibri" w:cs="Calibri"/>
          <w:sz w:val="36"/>
          <w:szCs w:val="36"/>
        </w:rPr>
      </w:pPr>
      <w:r w:rsidRPr="00C10A2D">
        <w:rPr>
          <w:rFonts w:eastAsia="Calibri" w:cs="Calibri"/>
          <w:b/>
          <w:bCs/>
          <w:sz w:val="36"/>
          <w:szCs w:val="36"/>
        </w:rPr>
        <w:lastRenderedPageBreak/>
        <w:t>Title of Degree Program</w:t>
      </w:r>
    </w:p>
    <w:p w:rsidR="000074F6" w:rsidRPr="00A30D8C" w:rsidRDefault="000074F6" w:rsidP="000074F6">
      <w:pPr>
        <w:widowControl w:val="0"/>
        <w:autoSpaceDE w:val="0"/>
        <w:autoSpaceDN w:val="0"/>
        <w:adjustRightInd w:val="0"/>
        <w:spacing w:after="0" w:line="240" w:lineRule="auto"/>
        <w:jc w:val="center"/>
        <w:rPr>
          <w:rFonts w:cs="Calibri"/>
          <w:b/>
          <w:sz w:val="32"/>
          <w:szCs w:val="32"/>
        </w:rPr>
      </w:pPr>
      <w:r w:rsidRPr="00A30D8C">
        <w:rPr>
          <w:rFonts w:cs="Calibri"/>
          <w:b/>
          <w:sz w:val="32"/>
          <w:szCs w:val="32"/>
        </w:rPr>
        <w:t>B</w:t>
      </w:r>
      <w:r w:rsidR="00AD52BC">
        <w:rPr>
          <w:rFonts w:cs="Calibri"/>
          <w:b/>
          <w:sz w:val="32"/>
          <w:szCs w:val="32"/>
        </w:rPr>
        <w:t>.</w:t>
      </w:r>
      <w:r w:rsidRPr="00A30D8C">
        <w:rPr>
          <w:rFonts w:eastAsia="Calibri" w:cs="Calibri"/>
          <w:sz w:val="32"/>
          <w:szCs w:val="32"/>
        </w:rPr>
        <w:t>S</w:t>
      </w:r>
      <w:r w:rsidR="00AD52BC">
        <w:rPr>
          <w:rFonts w:cs="Calibri"/>
          <w:b/>
          <w:sz w:val="32"/>
          <w:szCs w:val="32"/>
        </w:rPr>
        <w:t>c</w:t>
      </w:r>
      <w:r w:rsidRPr="00A30D8C">
        <w:rPr>
          <w:rFonts w:cs="Calibri"/>
          <w:b/>
          <w:sz w:val="32"/>
          <w:szCs w:val="32"/>
        </w:rPr>
        <w:t xml:space="preserve">. </w:t>
      </w:r>
      <w:r w:rsidR="00AD52BC" w:rsidRPr="00A30D8C">
        <w:rPr>
          <w:rFonts w:cs="Calibri"/>
          <w:b/>
          <w:sz w:val="32"/>
          <w:szCs w:val="32"/>
        </w:rPr>
        <w:t>in Graphic</w:t>
      </w:r>
      <w:r w:rsidRPr="00A30D8C">
        <w:rPr>
          <w:rFonts w:cs="Calibri"/>
          <w:b/>
          <w:sz w:val="32"/>
          <w:szCs w:val="32"/>
        </w:rPr>
        <w:t xml:space="preserve"> Design</w:t>
      </w:r>
    </w:p>
    <w:p w:rsidR="000074F6" w:rsidRPr="00A30D8C" w:rsidRDefault="000074F6" w:rsidP="000074F6">
      <w:pPr>
        <w:autoSpaceDE w:val="0"/>
        <w:autoSpaceDN w:val="0"/>
        <w:adjustRightInd w:val="0"/>
        <w:spacing w:after="0" w:line="240" w:lineRule="auto"/>
        <w:jc w:val="center"/>
        <w:rPr>
          <w:rFonts w:eastAsia="Calibri" w:cs="Calibri"/>
          <w:sz w:val="24"/>
          <w:szCs w:val="24"/>
        </w:rPr>
      </w:pPr>
      <w:r w:rsidRPr="00A30D8C">
        <w:rPr>
          <w:rFonts w:eastAsia="Calibri" w:cs="Calibri"/>
          <w:b/>
          <w:bCs/>
          <w:sz w:val="24"/>
          <w:szCs w:val="24"/>
        </w:rPr>
        <w:t>Definition of credit hour:</w:t>
      </w:r>
    </w:p>
    <w:p w:rsidR="000074F6" w:rsidRPr="00C10A2D" w:rsidRDefault="000074F6" w:rsidP="000074F6">
      <w:pPr>
        <w:autoSpaceDE w:val="0"/>
        <w:autoSpaceDN w:val="0"/>
        <w:adjustRightInd w:val="0"/>
        <w:spacing w:after="0" w:line="240" w:lineRule="auto"/>
        <w:jc w:val="center"/>
        <w:rPr>
          <w:rFonts w:eastAsia="Calibri" w:cs="Calibri"/>
          <w:sz w:val="24"/>
          <w:szCs w:val="24"/>
        </w:rPr>
      </w:pPr>
      <w:r w:rsidRPr="00C10A2D">
        <w:rPr>
          <w:rFonts w:eastAsia="Calibri" w:cs="Calibri"/>
          <w:sz w:val="24"/>
          <w:szCs w:val="24"/>
        </w:rPr>
        <w:t>One credit hour is 1 hour of theory lecture and one credit hour is 2 hours of practical work.</w:t>
      </w:r>
    </w:p>
    <w:p w:rsidR="000074F6" w:rsidRPr="00C10A2D" w:rsidRDefault="000074F6" w:rsidP="000074F6">
      <w:pPr>
        <w:autoSpaceDE w:val="0"/>
        <w:autoSpaceDN w:val="0"/>
        <w:adjustRightInd w:val="0"/>
        <w:spacing w:after="0" w:line="240" w:lineRule="auto"/>
        <w:jc w:val="center"/>
        <w:rPr>
          <w:rFonts w:eastAsia="Calibri" w:cs="Calibri"/>
          <w:sz w:val="32"/>
          <w:szCs w:val="32"/>
        </w:rPr>
      </w:pPr>
      <w:r w:rsidRPr="00C10A2D">
        <w:rPr>
          <w:rFonts w:eastAsia="Calibri" w:cs="Calibri"/>
          <w:b/>
          <w:bCs/>
          <w:sz w:val="32"/>
          <w:szCs w:val="32"/>
        </w:rPr>
        <w:t>Degree plan</w:t>
      </w:r>
    </w:p>
    <w:p w:rsidR="000074F6" w:rsidRPr="00C10A2D" w:rsidRDefault="000074F6" w:rsidP="000074F6">
      <w:pPr>
        <w:widowControl w:val="0"/>
        <w:autoSpaceDE w:val="0"/>
        <w:autoSpaceDN w:val="0"/>
        <w:adjustRightInd w:val="0"/>
        <w:spacing w:after="0" w:line="240" w:lineRule="auto"/>
        <w:jc w:val="center"/>
        <w:rPr>
          <w:rFonts w:cs="Calibri"/>
          <w:b/>
          <w:sz w:val="24"/>
          <w:szCs w:val="24"/>
        </w:rPr>
      </w:pPr>
      <w:r w:rsidRPr="00C10A2D">
        <w:rPr>
          <w:rFonts w:eastAsia="Calibri" w:cs="Calibri"/>
          <w:sz w:val="24"/>
          <w:szCs w:val="24"/>
        </w:rPr>
        <w:t>Following is the list of courses from</w:t>
      </w:r>
    </w:p>
    <w:p w:rsidR="000074F6" w:rsidRPr="00C10A2D" w:rsidRDefault="000074F6" w:rsidP="000074F6">
      <w:pPr>
        <w:widowControl w:val="0"/>
        <w:autoSpaceDE w:val="0"/>
        <w:autoSpaceDN w:val="0"/>
        <w:adjustRightInd w:val="0"/>
        <w:spacing w:after="0" w:line="240" w:lineRule="auto"/>
        <w:jc w:val="center"/>
        <w:rPr>
          <w:rFonts w:cs="Calibri"/>
          <w:b/>
          <w:sz w:val="24"/>
          <w:szCs w:val="24"/>
        </w:rPr>
      </w:pPr>
      <w:r w:rsidRPr="00C10A2D">
        <w:rPr>
          <w:rFonts w:cs="Calibri"/>
          <w:b/>
          <w:sz w:val="24"/>
          <w:szCs w:val="24"/>
        </w:rPr>
        <w:t>B</w:t>
      </w:r>
      <w:r w:rsidR="00AD52BC">
        <w:rPr>
          <w:rFonts w:cs="Calibri"/>
          <w:b/>
          <w:sz w:val="24"/>
          <w:szCs w:val="24"/>
        </w:rPr>
        <w:t>.Sc</w:t>
      </w:r>
      <w:r w:rsidRPr="00C10A2D">
        <w:rPr>
          <w:rFonts w:cs="Calibri"/>
          <w:b/>
          <w:sz w:val="24"/>
          <w:szCs w:val="24"/>
        </w:rPr>
        <w:t xml:space="preserve">. </w:t>
      </w:r>
      <w:r w:rsidR="00AD52BC" w:rsidRPr="00C10A2D">
        <w:rPr>
          <w:rFonts w:cs="Calibri"/>
          <w:b/>
          <w:sz w:val="24"/>
          <w:szCs w:val="24"/>
        </w:rPr>
        <w:t>in Graphic</w:t>
      </w:r>
      <w:r w:rsidRPr="00C10A2D">
        <w:rPr>
          <w:rFonts w:cs="Calibri"/>
          <w:b/>
          <w:sz w:val="24"/>
          <w:szCs w:val="24"/>
        </w:rPr>
        <w:t xml:space="preserve"> Design</w:t>
      </w:r>
    </w:p>
    <w:p w:rsidR="000074F6" w:rsidRPr="00C10A2D" w:rsidRDefault="000074F6" w:rsidP="000074F6">
      <w:pPr>
        <w:spacing w:after="0"/>
        <w:rPr>
          <w:rFonts w:cs="Calibri"/>
          <w:b/>
          <w:sz w:val="24"/>
          <w:szCs w:val="24"/>
        </w:rPr>
      </w:pPr>
    </w:p>
    <w:p w:rsidR="000074F6" w:rsidRPr="00C10A2D" w:rsidRDefault="000074F6" w:rsidP="000074F6">
      <w:pPr>
        <w:jc w:val="center"/>
        <w:rPr>
          <w:rFonts w:cs="Calibri"/>
          <w:b/>
          <w:sz w:val="32"/>
          <w:szCs w:val="32"/>
        </w:rPr>
      </w:pPr>
      <w:r w:rsidRPr="00C10A2D">
        <w:rPr>
          <w:rFonts w:cs="Calibri"/>
          <w:b/>
          <w:sz w:val="32"/>
          <w:szCs w:val="32"/>
        </w:rPr>
        <w:t>B.Sc. Graphic Design Semester I</w:t>
      </w:r>
    </w:p>
    <w:tbl>
      <w:tblPr>
        <w:tblW w:w="10170" w:type="dxa"/>
        <w:tblInd w:w="-72" w:type="dxa"/>
        <w:tblLook w:val="04A0"/>
      </w:tblPr>
      <w:tblGrid>
        <w:gridCol w:w="629"/>
        <w:gridCol w:w="1528"/>
        <w:gridCol w:w="3495"/>
        <w:gridCol w:w="460"/>
        <w:gridCol w:w="450"/>
        <w:gridCol w:w="460"/>
        <w:gridCol w:w="990"/>
        <w:gridCol w:w="1080"/>
        <w:gridCol w:w="1078"/>
      </w:tblGrid>
      <w:tr w:rsidR="000074F6" w:rsidRPr="00C10A2D" w:rsidTr="00721728">
        <w:trPr>
          <w:trHeight w:val="601"/>
        </w:trPr>
        <w:tc>
          <w:tcPr>
            <w:tcW w:w="629" w:type="dxa"/>
            <w:tcBorders>
              <w:top w:val="single" w:sz="8" w:space="0" w:color="auto"/>
              <w:left w:val="single" w:sz="8" w:space="0" w:color="auto"/>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Sr. No.</w:t>
            </w:r>
          </w:p>
        </w:tc>
        <w:tc>
          <w:tcPr>
            <w:tcW w:w="1528"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rPr>
                <w:rFonts w:cs="Calibri"/>
                <w:b/>
                <w:bCs/>
                <w:sz w:val="24"/>
                <w:szCs w:val="24"/>
                <w:lang w:val="en-US" w:eastAsia="en-US" w:bidi="hi-IN"/>
              </w:rPr>
            </w:pPr>
            <w:r w:rsidRPr="00C10A2D">
              <w:rPr>
                <w:rFonts w:cs="Calibri"/>
                <w:sz w:val="24"/>
                <w:szCs w:val="24"/>
              </w:rPr>
              <w:t>Course</w:t>
            </w:r>
            <w:r w:rsidRPr="00C10A2D">
              <w:rPr>
                <w:rFonts w:cs="Calibri"/>
                <w:b/>
                <w:bCs/>
                <w:sz w:val="24"/>
                <w:szCs w:val="24"/>
                <w:lang w:eastAsia="en-US" w:bidi="hi-IN"/>
              </w:rPr>
              <w:t xml:space="preserve"> Code</w:t>
            </w:r>
          </w:p>
        </w:tc>
        <w:tc>
          <w:tcPr>
            <w:tcW w:w="3495"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Course Title</w:t>
            </w:r>
          </w:p>
        </w:tc>
        <w:tc>
          <w:tcPr>
            <w:tcW w:w="460"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T</w:t>
            </w:r>
          </w:p>
        </w:tc>
        <w:tc>
          <w:tcPr>
            <w:tcW w:w="460"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Credits</w:t>
            </w:r>
          </w:p>
        </w:tc>
        <w:tc>
          <w:tcPr>
            <w:tcW w:w="1078" w:type="dxa"/>
            <w:tcBorders>
              <w:top w:val="single" w:sz="8" w:space="0" w:color="auto"/>
              <w:left w:val="nil"/>
              <w:bottom w:val="single" w:sz="8" w:space="0" w:color="auto"/>
              <w:right w:val="single" w:sz="8" w:space="0" w:color="auto"/>
            </w:tcBorders>
            <w:shd w:val="clear" w:color="auto" w:fill="BFBFBF"/>
          </w:tcPr>
          <w:p w:rsidR="000074F6" w:rsidRPr="00C10A2D" w:rsidRDefault="000074F6" w:rsidP="00721728">
            <w:pPr>
              <w:spacing w:after="0" w:line="240" w:lineRule="auto"/>
              <w:rPr>
                <w:rFonts w:cs="Calibri"/>
                <w:b/>
                <w:bCs/>
                <w:sz w:val="24"/>
                <w:szCs w:val="24"/>
                <w:lang w:eastAsia="en-US" w:bidi="hi-IN"/>
              </w:rPr>
            </w:pPr>
            <w:r w:rsidRPr="00C10A2D">
              <w:rPr>
                <w:rFonts w:cs="Calibri"/>
                <w:b/>
                <w:bCs/>
                <w:sz w:val="24"/>
                <w:szCs w:val="24"/>
                <w:lang w:eastAsia="en-US" w:bidi="hi-IN"/>
              </w:rPr>
              <w:t>Type</w:t>
            </w:r>
          </w:p>
        </w:tc>
      </w:tr>
      <w:tr w:rsidR="000074F6" w:rsidRPr="00C10A2D" w:rsidTr="00721728">
        <w:trPr>
          <w:trHeight w:val="293"/>
        </w:trPr>
        <w:tc>
          <w:tcPr>
            <w:tcW w:w="629"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1</w:t>
            </w:r>
          </w:p>
        </w:tc>
        <w:tc>
          <w:tcPr>
            <w:tcW w:w="1528"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BMC128B</w:t>
            </w:r>
          </w:p>
        </w:tc>
        <w:tc>
          <w:tcPr>
            <w:tcW w:w="3495"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Business Communication &amp; Personality Development</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3</w:t>
            </w:r>
          </w:p>
        </w:tc>
        <w:tc>
          <w:tcPr>
            <w:tcW w:w="45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w:t>
            </w:r>
          </w:p>
        </w:tc>
        <w:tc>
          <w:tcPr>
            <w:tcW w:w="99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3</w:t>
            </w:r>
          </w:p>
        </w:tc>
        <w:tc>
          <w:tcPr>
            <w:tcW w:w="108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3</w:t>
            </w:r>
          </w:p>
        </w:tc>
        <w:tc>
          <w:tcPr>
            <w:tcW w:w="1078" w:type="dxa"/>
            <w:tcBorders>
              <w:top w:val="nil"/>
              <w:left w:val="nil"/>
              <w:bottom w:val="single" w:sz="8" w:space="0" w:color="auto"/>
              <w:right w:val="single" w:sz="8" w:space="0" w:color="auto"/>
            </w:tcBorders>
          </w:tcPr>
          <w:p w:rsidR="000074F6" w:rsidRPr="00DD1366" w:rsidRDefault="000074F6" w:rsidP="00721728">
            <w:pPr>
              <w:spacing w:line="240" w:lineRule="auto"/>
              <w:jc w:val="center"/>
              <w:rPr>
                <w:rFonts w:cs="Calibri"/>
              </w:rPr>
            </w:pPr>
          </w:p>
        </w:tc>
      </w:tr>
      <w:tr w:rsidR="000074F6" w:rsidRPr="00C10A2D" w:rsidTr="00721728">
        <w:trPr>
          <w:trHeight w:val="293"/>
        </w:trPr>
        <w:tc>
          <w:tcPr>
            <w:tcW w:w="629"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2</w:t>
            </w:r>
          </w:p>
        </w:tc>
        <w:tc>
          <w:tcPr>
            <w:tcW w:w="1528"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BMC051B</w:t>
            </w:r>
          </w:p>
        </w:tc>
        <w:tc>
          <w:tcPr>
            <w:tcW w:w="3495"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Environmental Science</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4</w:t>
            </w:r>
          </w:p>
        </w:tc>
        <w:tc>
          <w:tcPr>
            <w:tcW w:w="45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w:t>
            </w:r>
          </w:p>
        </w:tc>
        <w:tc>
          <w:tcPr>
            <w:tcW w:w="99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4</w:t>
            </w:r>
          </w:p>
        </w:tc>
        <w:tc>
          <w:tcPr>
            <w:tcW w:w="108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4</w:t>
            </w:r>
          </w:p>
        </w:tc>
        <w:tc>
          <w:tcPr>
            <w:tcW w:w="1078" w:type="dxa"/>
            <w:tcBorders>
              <w:top w:val="nil"/>
              <w:left w:val="nil"/>
              <w:bottom w:val="single" w:sz="8" w:space="0" w:color="auto"/>
              <w:right w:val="single" w:sz="8" w:space="0" w:color="auto"/>
            </w:tcBorders>
          </w:tcPr>
          <w:p w:rsidR="000074F6" w:rsidRPr="00C10A2D" w:rsidRDefault="000074F6" w:rsidP="00721728">
            <w:pPr>
              <w:spacing w:line="240" w:lineRule="auto"/>
              <w:rPr>
                <w:rFonts w:cs="Calibri"/>
                <w:sz w:val="24"/>
                <w:szCs w:val="24"/>
              </w:rPr>
            </w:pPr>
          </w:p>
        </w:tc>
      </w:tr>
      <w:tr w:rsidR="000074F6" w:rsidRPr="00C10A2D" w:rsidTr="00721728">
        <w:trPr>
          <w:trHeight w:val="293"/>
        </w:trPr>
        <w:tc>
          <w:tcPr>
            <w:tcW w:w="629"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3</w:t>
            </w:r>
          </w:p>
        </w:tc>
        <w:tc>
          <w:tcPr>
            <w:tcW w:w="1528"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B</w:t>
            </w:r>
            <w:r>
              <w:rPr>
                <w:rFonts w:cs="Calibri"/>
                <w:sz w:val="24"/>
                <w:szCs w:val="24"/>
              </w:rPr>
              <w:t>G</w:t>
            </w:r>
            <w:r w:rsidRPr="00C10A2D">
              <w:rPr>
                <w:rFonts w:cs="Calibri"/>
                <w:sz w:val="24"/>
                <w:szCs w:val="24"/>
              </w:rPr>
              <w:t>D101B</w:t>
            </w:r>
          </w:p>
        </w:tc>
        <w:tc>
          <w:tcPr>
            <w:tcW w:w="3495"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Design Foundation</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w:t>
            </w:r>
          </w:p>
        </w:tc>
        <w:tc>
          <w:tcPr>
            <w:tcW w:w="45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12</w:t>
            </w:r>
          </w:p>
        </w:tc>
        <w:tc>
          <w:tcPr>
            <w:tcW w:w="99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12</w:t>
            </w:r>
          </w:p>
        </w:tc>
        <w:tc>
          <w:tcPr>
            <w:tcW w:w="108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6</w:t>
            </w:r>
          </w:p>
        </w:tc>
        <w:tc>
          <w:tcPr>
            <w:tcW w:w="1078" w:type="dxa"/>
            <w:tcBorders>
              <w:top w:val="nil"/>
              <w:left w:val="nil"/>
              <w:bottom w:val="single" w:sz="8" w:space="0" w:color="auto"/>
              <w:right w:val="single" w:sz="8" w:space="0" w:color="auto"/>
            </w:tcBorders>
          </w:tcPr>
          <w:p w:rsidR="000074F6" w:rsidRPr="00C10A2D" w:rsidRDefault="000074F6" w:rsidP="00721728">
            <w:pPr>
              <w:spacing w:line="240" w:lineRule="auto"/>
              <w:jc w:val="center"/>
              <w:rPr>
                <w:rFonts w:cs="Calibri"/>
                <w:sz w:val="24"/>
                <w:szCs w:val="24"/>
              </w:rPr>
            </w:pPr>
          </w:p>
        </w:tc>
      </w:tr>
      <w:tr w:rsidR="000074F6" w:rsidRPr="00C10A2D" w:rsidTr="00721728">
        <w:trPr>
          <w:trHeight w:val="293"/>
        </w:trPr>
        <w:tc>
          <w:tcPr>
            <w:tcW w:w="629"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eastAsia="en-US" w:bidi="hi-IN"/>
              </w:rPr>
            </w:pPr>
            <w:r>
              <w:rPr>
                <w:rFonts w:cs="Calibri"/>
                <w:sz w:val="24"/>
                <w:szCs w:val="24"/>
                <w:lang w:eastAsia="en-US" w:bidi="hi-IN"/>
              </w:rPr>
              <w:t>4</w:t>
            </w:r>
          </w:p>
        </w:tc>
        <w:tc>
          <w:tcPr>
            <w:tcW w:w="1528"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B</w:t>
            </w:r>
            <w:r>
              <w:rPr>
                <w:rFonts w:cs="Calibri"/>
                <w:sz w:val="24"/>
                <w:szCs w:val="24"/>
              </w:rPr>
              <w:t>G</w:t>
            </w:r>
            <w:r w:rsidRPr="00C10A2D">
              <w:rPr>
                <w:rFonts w:cs="Calibri"/>
                <w:sz w:val="24"/>
                <w:szCs w:val="24"/>
              </w:rPr>
              <w:t>D102B</w:t>
            </w:r>
          </w:p>
        </w:tc>
        <w:tc>
          <w:tcPr>
            <w:tcW w:w="3495"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ind w:left="-74" w:right="-5227"/>
              <w:rPr>
                <w:rFonts w:cs="Calibri"/>
                <w:sz w:val="24"/>
                <w:szCs w:val="24"/>
              </w:rPr>
            </w:pPr>
            <w:r w:rsidRPr="00C10A2D">
              <w:rPr>
                <w:rFonts w:cs="Calibri"/>
                <w:sz w:val="24"/>
                <w:szCs w:val="24"/>
              </w:rPr>
              <w:t>Basic Art And Design</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w:t>
            </w:r>
          </w:p>
        </w:tc>
        <w:tc>
          <w:tcPr>
            <w:tcW w:w="45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3</w:t>
            </w:r>
          </w:p>
        </w:tc>
        <w:tc>
          <w:tcPr>
            <w:tcW w:w="99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3</w:t>
            </w:r>
          </w:p>
        </w:tc>
        <w:tc>
          <w:tcPr>
            <w:tcW w:w="108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3</w:t>
            </w:r>
          </w:p>
        </w:tc>
        <w:tc>
          <w:tcPr>
            <w:tcW w:w="1078" w:type="dxa"/>
            <w:tcBorders>
              <w:top w:val="nil"/>
              <w:left w:val="nil"/>
              <w:bottom w:val="single" w:sz="8" w:space="0" w:color="auto"/>
              <w:right w:val="single" w:sz="8" w:space="0" w:color="auto"/>
            </w:tcBorders>
          </w:tcPr>
          <w:p w:rsidR="000074F6" w:rsidRPr="00DD1366" w:rsidRDefault="000074F6" w:rsidP="00721728">
            <w:pPr>
              <w:spacing w:line="240" w:lineRule="auto"/>
              <w:jc w:val="center"/>
              <w:rPr>
                <w:rFonts w:cs="Calibri"/>
              </w:rPr>
            </w:pPr>
          </w:p>
        </w:tc>
      </w:tr>
      <w:tr w:rsidR="000074F6" w:rsidRPr="00C10A2D" w:rsidTr="00721728">
        <w:trPr>
          <w:trHeight w:val="293"/>
        </w:trPr>
        <w:tc>
          <w:tcPr>
            <w:tcW w:w="629"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Pr>
                <w:rFonts w:cs="Calibri"/>
                <w:sz w:val="24"/>
                <w:szCs w:val="24"/>
                <w:lang w:eastAsia="en-US" w:bidi="hi-IN"/>
              </w:rPr>
              <w:t>5</w:t>
            </w:r>
          </w:p>
        </w:tc>
        <w:tc>
          <w:tcPr>
            <w:tcW w:w="1528"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BGD10</w:t>
            </w:r>
            <w:r>
              <w:rPr>
                <w:rFonts w:cs="Calibri"/>
                <w:sz w:val="24"/>
                <w:szCs w:val="24"/>
              </w:rPr>
              <w:t>3B</w:t>
            </w:r>
          </w:p>
        </w:tc>
        <w:tc>
          <w:tcPr>
            <w:tcW w:w="3495"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Calligraphy &amp; Typography (Type Design &amp; Application)</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p>
        </w:tc>
        <w:tc>
          <w:tcPr>
            <w:tcW w:w="45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Pr>
                <w:rFonts w:cs="Calibri"/>
                <w:sz w:val="24"/>
                <w:szCs w:val="24"/>
              </w:rPr>
              <w:t>6</w:t>
            </w:r>
          </w:p>
        </w:tc>
        <w:tc>
          <w:tcPr>
            <w:tcW w:w="99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Pr>
                <w:rFonts w:cs="Calibri"/>
                <w:sz w:val="24"/>
                <w:szCs w:val="24"/>
              </w:rPr>
              <w:t>6</w:t>
            </w:r>
          </w:p>
        </w:tc>
        <w:tc>
          <w:tcPr>
            <w:tcW w:w="108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3</w:t>
            </w:r>
          </w:p>
        </w:tc>
        <w:tc>
          <w:tcPr>
            <w:tcW w:w="1078"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721728">
        <w:trPr>
          <w:trHeight w:val="293"/>
        </w:trPr>
        <w:tc>
          <w:tcPr>
            <w:tcW w:w="629"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Pr>
                <w:rFonts w:cs="Calibri"/>
                <w:sz w:val="24"/>
                <w:szCs w:val="24"/>
                <w:lang w:val="en-US" w:eastAsia="en-US" w:bidi="hi-IN"/>
              </w:rPr>
              <w:t>6</w:t>
            </w:r>
          </w:p>
        </w:tc>
        <w:tc>
          <w:tcPr>
            <w:tcW w:w="1528"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B</w:t>
            </w:r>
            <w:r>
              <w:rPr>
                <w:rFonts w:cs="Calibri"/>
                <w:sz w:val="24"/>
                <w:szCs w:val="24"/>
              </w:rPr>
              <w:t>G</w:t>
            </w:r>
            <w:r w:rsidRPr="00C10A2D">
              <w:rPr>
                <w:rFonts w:cs="Calibri"/>
                <w:sz w:val="24"/>
                <w:szCs w:val="24"/>
              </w:rPr>
              <w:t>D104B</w:t>
            </w:r>
          </w:p>
        </w:tc>
        <w:tc>
          <w:tcPr>
            <w:tcW w:w="3495"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Fundamentals of Computer</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3</w:t>
            </w:r>
          </w:p>
        </w:tc>
        <w:tc>
          <w:tcPr>
            <w:tcW w:w="45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w:t>
            </w:r>
          </w:p>
        </w:tc>
        <w:tc>
          <w:tcPr>
            <w:tcW w:w="99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3</w:t>
            </w:r>
          </w:p>
        </w:tc>
        <w:tc>
          <w:tcPr>
            <w:tcW w:w="108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jc w:val="center"/>
              <w:rPr>
                <w:rFonts w:cs="Calibri"/>
                <w:sz w:val="24"/>
                <w:szCs w:val="24"/>
              </w:rPr>
            </w:pPr>
            <w:r w:rsidRPr="00C10A2D">
              <w:rPr>
                <w:rFonts w:cs="Calibri"/>
                <w:sz w:val="24"/>
                <w:szCs w:val="24"/>
              </w:rPr>
              <w:t>3</w:t>
            </w:r>
          </w:p>
        </w:tc>
        <w:tc>
          <w:tcPr>
            <w:tcW w:w="1078" w:type="dxa"/>
            <w:tcBorders>
              <w:top w:val="nil"/>
              <w:left w:val="nil"/>
              <w:bottom w:val="single" w:sz="8" w:space="0" w:color="auto"/>
              <w:right w:val="single" w:sz="8" w:space="0" w:color="auto"/>
            </w:tcBorders>
          </w:tcPr>
          <w:p w:rsidR="000074F6" w:rsidRPr="00C10A2D" w:rsidRDefault="000074F6" w:rsidP="00721728">
            <w:pPr>
              <w:spacing w:line="240" w:lineRule="auto"/>
              <w:jc w:val="center"/>
              <w:rPr>
                <w:rFonts w:cs="Calibri"/>
                <w:sz w:val="24"/>
                <w:szCs w:val="24"/>
              </w:rPr>
            </w:pPr>
          </w:p>
        </w:tc>
      </w:tr>
      <w:tr w:rsidR="000074F6" w:rsidRPr="00C10A2D" w:rsidTr="00721728">
        <w:trPr>
          <w:trHeight w:val="293"/>
        </w:trPr>
        <w:tc>
          <w:tcPr>
            <w:tcW w:w="629"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p>
        </w:tc>
        <w:tc>
          <w:tcPr>
            <w:tcW w:w="1528"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 </w:t>
            </w:r>
          </w:p>
        </w:tc>
        <w:tc>
          <w:tcPr>
            <w:tcW w:w="3495"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Total</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Pr>
                <w:rFonts w:cs="Calibri"/>
                <w:b/>
                <w:bCs/>
                <w:sz w:val="24"/>
                <w:szCs w:val="24"/>
                <w:lang w:eastAsia="en-US" w:bidi="hi-IN"/>
              </w:rPr>
              <w:t>10</w:t>
            </w:r>
          </w:p>
        </w:tc>
        <w:tc>
          <w:tcPr>
            <w:tcW w:w="45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0</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Pr>
                <w:rFonts w:cs="Calibri"/>
                <w:b/>
                <w:bCs/>
                <w:sz w:val="24"/>
                <w:szCs w:val="24"/>
                <w:lang w:eastAsia="en-US" w:bidi="hi-IN"/>
              </w:rPr>
              <w:t>21</w:t>
            </w:r>
          </w:p>
        </w:tc>
        <w:tc>
          <w:tcPr>
            <w:tcW w:w="99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3</w:t>
            </w:r>
            <w:r>
              <w:rPr>
                <w:rFonts w:cs="Calibri"/>
                <w:b/>
                <w:bCs/>
                <w:sz w:val="24"/>
                <w:szCs w:val="24"/>
                <w:lang w:eastAsia="en-US" w:bidi="hi-IN"/>
              </w:rPr>
              <w:t>1</w:t>
            </w:r>
          </w:p>
        </w:tc>
        <w:tc>
          <w:tcPr>
            <w:tcW w:w="108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2</w:t>
            </w:r>
            <w:r>
              <w:rPr>
                <w:rFonts w:cs="Calibri"/>
                <w:b/>
                <w:bCs/>
                <w:sz w:val="24"/>
                <w:szCs w:val="24"/>
                <w:lang w:eastAsia="en-US" w:bidi="hi-IN"/>
              </w:rPr>
              <w:t>2</w:t>
            </w:r>
          </w:p>
        </w:tc>
        <w:tc>
          <w:tcPr>
            <w:tcW w:w="1078"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b/>
                <w:bCs/>
                <w:sz w:val="24"/>
                <w:szCs w:val="24"/>
                <w:lang w:eastAsia="en-US" w:bidi="hi-IN"/>
              </w:rPr>
            </w:pPr>
          </w:p>
        </w:tc>
      </w:tr>
    </w:tbl>
    <w:p w:rsidR="000074F6" w:rsidRDefault="000074F6" w:rsidP="000074F6">
      <w:pPr>
        <w:jc w:val="center"/>
        <w:rPr>
          <w:rFonts w:cs="Calibri"/>
          <w:b/>
          <w:sz w:val="32"/>
          <w:szCs w:val="32"/>
        </w:rPr>
      </w:pPr>
    </w:p>
    <w:p w:rsidR="000074F6" w:rsidRPr="00C10A2D" w:rsidRDefault="000074F6" w:rsidP="000074F6">
      <w:pPr>
        <w:jc w:val="center"/>
        <w:rPr>
          <w:rFonts w:cs="Calibri"/>
          <w:b/>
          <w:sz w:val="32"/>
          <w:szCs w:val="32"/>
        </w:rPr>
      </w:pPr>
      <w:r w:rsidRPr="00C10A2D">
        <w:rPr>
          <w:rFonts w:cs="Calibri"/>
          <w:b/>
          <w:sz w:val="32"/>
          <w:szCs w:val="32"/>
        </w:rPr>
        <w:t>B.Sc. Graphic Design Semester II</w:t>
      </w:r>
    </w:p>
    <w:tbl>
      <w:tblPr>
        <w:tblW w:w="10170" w:type="dxa"/>
        <w:tblInd w:w="-72" w:type="dxa"/>
        <w:tblLayout w:type="fixed"/>
        <w:tblLook w:val="04A0"/>
      </w:tblPr>
      <w:tblGrid>
        <w:gridCol w:w="720"/>
        <w:gridCol w:w="1343"/>
        <w:gridCol w:w="3787"/>
        <w:gridCol w:w="540"/>
        <w:gridCol w:w="311"/>
        <w:gridCol w:w="499"/>
        <w:gridCol w:w="990"/>
        <w:gridCol w:w="990"/>
        <w:gridCol w:w="990"/>
      </w:tblGrid>
      <w:tr w:rsidR="000074F6" w:rsidRPr="00C10A2D" w:rsidTr="00721728">
        <w:trPr>
          <w:trHeight w:val="615"/>
        </w:trPr>
        <w:tc>
          <w:tcPr>
            <w:tcW w:w="720" w:type="dxa"/>
            <w:tcBorders>
              <w:top w:val="single" w:sz="8" w:space="0" w:color="auto"/>
              <w:left w:val="single" w:sz="8" w:space="0" w:color="auto"/>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eastAsia="en-US" w:bidi="hi-IN"/>
              </w:rPr>
            </w:pPr>
          </w:p>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Sr. No.</w:t>
            </w:r>
          </w:p>
        </w:tc>
        <w:tc>
          <w:tcPr>
            <w:tcW w:w="1343"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Course Code</w:t>
            </w:r>
          </w:p>
        </w:tc>
        <w:tc>
          <w:tcPr>
            <w:tcW w:w="3787"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Course Title</w:t>
            </w:r>
          </w:p>
        </w:tc>
        <w:tc>
          <w:tcPr>
            <w:tcW w:w="540"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L</w:t>
            </w:r>
          </w:p>
        </w:tc>
        <w:tc>
          <w:tcPr>
            <w:tcW w:w="311"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T</w:t>
            </w:r>
          </w:p>
        </w:tc>
        <w:tc>
          <w:tcPr>
            <w:tcW w:w="499"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Credits</w:t>
            </w:r>
          </w:p>
        </w:tc>
        <w:tc>
          <w:tcPr>
            <w:tcW w:w="990" w:type="dxa"/>
            <w:tcBorders>
              <w:top w:val="single" w:sz="8" w:space="0" w:color="auto"/>
              <w:left w:val="nil"/>
              <w:bottom w:val="single" w:sz="8" w:space="0" w:color="auto"/>
              <w:right w:val="single" w:sz="8" w:space="0" w:color="auto"/>
            </w:tcBorders>
            <w:shd w:val="clear" w:color="auto" w:fill="BFBFBF"/>
          </w:tcPr>
          <w:p w:rsidR="000074F6" w:rsidRPr="00C10A2D" w:rsidRDefault="000074F6" w:rsidP="00721728">
            <w:pPr>
              <w:spacing w:after="0" w:line="240" w:lineRule="auto"/>
              <w:rPr>
                <w:rFonts w:cs="Calibri"/>
                <w:b/>
                <w:bCs/>
                <w:sz w:val="24"/>
                <w:szCs w:val="24"/>
                <w:lang w:eastAsia="en-US" w:bidi="hi-IN"/>
              </w:rPr>
            </w:pPr>
            <w:r w:rsidRPr="00C10A2D">
              <w:rPr>
                <w:rFonts w:cs="Calibri"/>
                <w:b/>
                <w:bCs/>
                <w:sz w:val="24"/>
                <w:szCs w:val="24"/>
                <w:lang w:eastAsia="en-US" w:bidi="hi-IN"/>
              </w:rPr>
              <w:t>TYPE</w:t>
            </w:r>
          </w:p>
        </w:tc>
      </w:tr>
      <w:tr w:rsidR="000074F6" w:rsidRPr="00C10A2D" w:rsidTr="00721728">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1</w:t>
            </w:r>
          </w:p>
        </w:tc>
        <w:tc>
          <w:tcPr>
            <w:tcW w:w="1343"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BGD201B</w:t>
            </w:r>
          </w:p>
        </w:tc>
        <w:tc>
          <w:tcPr>
            <w:tcW w:w="3787"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Advertising Art &amp; Ideas</w:t>
            </w:r>
          </w:p>
        </w:tc>
        <w:tc>
          <w:tcPr>
            <w:tcW w:w="54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6</w:t>
            </w:r>
          </w:p>
        </w:tc>
        <w:tc>
          <w:tcPr>
            <w:tcW w:w="311"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w:t>
            </w:r>
          </w:p>
        </w:tc>
        <w:tc>
          <w:tcPr>
            <w:tcW w:w="99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6</w:t>
            </w:r>
          </w:p>
        </w:tc>
        <w:tc>
          <w:tcPr>
            <w:tcW w:w="99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6</w:t>
            </w:r>
          </w:p>
        </w:tc>
        <w:tc>
          <w:tcPr>
            <w:tcW w:w="990"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721728">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2</w:t>
            </w:r>
          </w:p>
        </w:tc>
        <w:tc>
          <w:tcPr>
            <w:tcW w:w="1343"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BGD202B</w:t>
            </w:r>
          </w:p>
        </w:tc>
        <w:tc>
          <w:tcPr>
            <w:tcW w:w="3787" w:type="dxa"/>
            <w:tcBorders>
              <w:top w:val="nil"/>
              <w:left w:val="nil"/>
              <w:bottom w:val="single" w:sz="8" w:space="0" w:color="auto"/>
              <w:right w:val="single" w:sz="8" w:space="0" w:color="auto"/>
            </w:tcBorders>
            <w:shd w:val="clear" w:color="auto" w:fill="auto"/>
            <w:hideMark/>
          </w:tcPr>
          <w:p w:rsidR="000074F6" w:rsidRPr="00C10A2D" w:rsidRDefault="000074F6" w:rsidP="00721728">
            <w:pPr>
              <w:tabs>
                <w:tab w:val="left" w:pos="2282"/>
              </w:tabs>
              <w:spacing w:line="240" w:lineRule="auto"/>
              <w:rPr>
                <w:rFonts w:cs="Calibri"/>
                <w:sz w:val="24"/>
                <w:szCs w:val="24"/>
              </w:rPr>
            </w:pPr>
            <w:r w:rsidRPr="00C10A2D">
              <w:rPr>
                <w:rFonts w:cs="Calibri"/>
                <w:sz w:val="24"/>
                <w:szCs w:val="24"/>
              </w:rPr>
              <w:t>Basic Photography</w:t>
            </w:r>
            <w:r w:rsidRPr="00C10A2D">
              <w:rPr>
                <w:rFonts w:cs="Calibri"/>
                <w:sz w:val="24"/>
                <w:szCs w:val="24"/>
              </w:rPr>
              <w:tab/>
            </w:r>
          </w:p>
        </w:tc>
        <w:tc>
          <w:tcPr>
            <w:tcW w:w="54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0</w:t>
            </w:r>
          </w:p>
        </w:tc>
        <w:tc>
          <w:tcPr>
            <w:tcW w:w="311"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4</w:t>
            </w:r>
          </w:p>
        </w:tc>
        <w:tc>
          <w:tcPr>
            <w:tcW w:w="99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4</w:t>
            </w:r>
          </w:p>
        </w:tc>
        <w:tc>
          <w:tcPr>
            <w:tcW w:w="99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2</w:t>
            </w:r>
          </w:p>
        </w:tc>
        <w:tc>
          <w:tcPr>
            <w:tcW w:w="990"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721728">
        <w:trPr>
          <w:trHeight w:val="300"/>
        </w:trPr>
        <w:tc>
          <w:tcPr>
            <w:tcW w:w="720" w:type="dxa"/>
            <w:tcBorders>
              <w:top w:val="nil"/>
              <w:left w:val="single" w:sz="8" w:space="0" w:color="auto"/>
              <w:bottom w:val="single" w:sz="8" w:space="0" w:color="000000"/>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3</w:t>
            </w:r>
          </w:p>
        </w:tc>
        <w:tc>
          <w:tcPr>
            <w:tcW w:w="1343" w:type="dxa"/>
            <w:tcBorders>
              <w:top w:val="single" w:sz="8" w:space="0" w:color="auto"/>
              <w:left w:val="single" w:sz="8" w:space="0" w:color="auto"/>
              <w:bottom w:val="single" w:sz="4"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BGD203B</w:t>
            </w:r>
          </w:p>
        </w:tc>
        <w:tc>
          <w:tcPr>
            <w:tcW w:w="3787" w:type="dxa"/>
            <w:tcBorders>
              <w:top w:val="single" w:sz="8" w:space="0" w:color="auto"/>
              <w:left w:val="nil"/>
              <w:bottom w:val="single" w:sz="4"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 xml:space="preserve">Computer Graphic-I </w:t>
            </w:r>
          </w:p>
        </w:tc>
        <w:tc>
          <w:tcPr>
            <w:tcW w:w="540" w:type="dxa"/>
            <w:tcBorders>
              <w:top w:val="nil"/>
              <w:left w:val="single" w:sz="8" w:space="0" w:color="auto"/>
              <w:bottom w:val="single" w:sz="8" w:space="0" w:color="000000"/>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w:t>
            </w:r>
          </w:p>
        </w:tc>
        <w:tc>
          <w:tcPr>
            <w:tcW w:w="311" w:type="dxa"/>
            <w:tcBorders>
              <w:top w:val="nil"/>
              <w:left w:val="single" w:sz="8" w:space="0" w:color="auto"/>
              <w:bottom w:val="single" w:sz="8" w:space="0" w:color="000000"/>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99" w:type="dxa"/>
            <w:tcBorders>
              <w:top w:val="nil"/>
              <w:left w:val="single" w:sz="8" w:space="0" w:color="auto"/>
              <w:bottom w:val="single" w:sz="8" w:space="0" w:color="000000"/>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12</w:t>
            </w:r>
          </w:p>
        </w:tc>
        <w:tc>
          <w:tcPr>
            <w:tcW w:w="990" w:type="dxa"/>
            <w:tcBorders>
              <w:top w:val="nil"/>
              <w:left w:val="single" w:sz="8" w:space="0" w:color="auto"/>
              <w:bottom w:val="single" w:sz="8" w:space="0" w:color="000000"/>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12</w:t>
            </w:r>
          </w:p>
        </w:tc>
        <w:tc>
          <w:tcPr>
            <w:tcW w:w="990" w:type="dxa"/>
            <w:tcBorders>
              <w:top w:val="nil"/>
              <w:left w:val="single" w:sz="8" w:space="0" w:color="auto"/>
              <w:bottom w:val="single" w:sz="8" w:space="0" w:color="000000"/>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6</w:t>
            </w:r>
          </w:p>
        </w:tc>
        <w:tc>
          <w:tcPr>
            <w:tcW w:w="990" w:type="dxa"/>
            <w:tcBorders>
              <w:top w:val="nil"/>
              <w:left w:val="single" w:sz="8" w:space="0" w:color="auto"/>
              <w:bottom w:val="single" w:sz="8" w:space="0" w:color="000000"/>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721728">
        <w:trPr>
          <w:trHeight w:val="300"/>
        </w:trPr>
        <w:tc>
          <w:tcPr>
            <w:tcW w:w="720" w:type="dxa"/>
            <w:tcBorders>
              <w:top w:val="nil"/>
              <w:left w:val="single" w:sz="8" w:space="0" w:color="auto"/>
              <w:bottom w:val="single" w:sz="4"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4</w:t>
            </w:r>
          </w:p>
        </w:tc>
        <w:tc>
          <w:tcPr>
            <w:tcW w:w="1343" w:type="dxa"/>
            <w:tcBorders>
              <w:top w:val="nil"/>
              <w:left w:val="nil"/>
              <w:bottom w:val="single" w:sz="4"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BGD204B</w:t>
            </w:r>
          </w:p>
        </w:tc>
        <w:tc>
          <w:tcPr>
            <w:tcW w:w="3787" w:type="dxa"/>
            <w:tcBorders>
              <w:top w:val="nil"/>
              <w:left w:val="nil"/>
              <w:bottom w:val="single" w:sz="4"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Illustration and Rendering I</w:t>
            </w:r>
          </w:p>
        </w:tc>
        <w:tc>
          <w:tcPr>
            <w:tcW w:w="540" w:type="dxa"/>
            <w:tcBorders>
              <w:top w:val="nil"/>
              <w:left w:val="nil"/>
              <w:bottom w:val="single" w:sz="4"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w:t>
            </w:r>
          </w:p>
        </w:tc>
        <w:tc>
          <w:tcPr>
            <w:tcW w:w="311" w:type="dxa"/>
            <w:tcBorders>
              <w:top w:val="nil"/>
              <w:left w:val="nil"/>
              <w:bottom w:val="single" w:sz="4"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99" w:type="dxa"/>
            <w:tcBorders>
              <w:top w:val="nil"/>
              <w:left w:val="nil"/>
              <w:bottom w:val="single" w:sz="4"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4</w:t>
            </w:r>
          </w:p>
        </w:tc>
        <w:tc>
          <w:tcPr>
            <w:tcW w:w="990" w:type="dxa"/>
            <w:tcBorders>
              <w:top w:val="nil"/>
              <w:left w:val="nil"/>
              <w:bottom w:val="single" w:sz="4"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4</w:t>
            </w:r>
          </w:p>
        </w:tc>
        <w:tc>
          <w:tcPr>
            <w:tcW w:w="990" w:type="dxa"/>
            <w:tcBorders>
              <w:top w:val="nil"/>
              <w:left w:val="nil"/>
              <w:bottom w:val="single" w:sz="4"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2</w:t>
            </w:r>
          </w:p>
        </w:tc>
        <w:tc>
          <w:tcPr>
            <w:tcW w:w="990" w:type="dxa"/>
            <w:tcBorders>
              <w:top w:val="nil"/>
              <w:left w:val="nil"/>
              <w:bottom w:val="single" w:sz="4"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721728">
        <w:trPr>
          <w:trHeight w:val="300"/>
        </w:trPr>
        <w:tc>
          <w:tcPr>
            <w:tcW w:w="720" w:type="dxa"/>
            <w:tcBorders>
              <w:top w:val="nil"/>
              <w:left w:val="single" w:sz="8" w:space="0" w:color="auto"/>
              <w:bottom w:val="single" w:sz="4" w:space="0" w:color="auto"/>
              <w:right w:val="single" w:sz="8" w:space="0" w:color="auto"/>
            </w:tcBorders>
            <w:shd w:val="clear" w:color="auto" w:fill="auto"/>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5</w:t>
            </w:r>
          </w:p>
        </w:tc>
        <w:tc>
          <w:tcPr>
            <w:tcW w:w="1343" w:type="dxa"/>
            <w:tcBorders>
              <w:top w:val="nil"/>
              <w:left w:val="nil"/>
              <w:bottom w:val="single" w:sz="4" w:space="0" w:color="auto"/>
              <w:right w:val="single" w:sz="8" w:space="0" w:color="auto"/>
            </w:tcBorders>
            <w:shd w:val="clear" w:color="auto" w:fill="auto"/>
          </w:tcPr>
          <w:p w:rsidR="000074F6" w:rsidRPr="00C10A2D" w:rsidRDefault="000074F6" w:rsidP="00721728">
            <w:pPr>
              <w:spacing w:line="240" w:lineRule="auto"/>
              <w:rPr>
                <w:rFonts w:cs="Calibri"/>
                <w:sz w:val="24"/>
                <w:szCs w:val="24"/>
              </w:rPr>
            </w:pPr>
            <w:r w:rsidRPr="00C10A2D">
              <w:rPr>
                <w:rFonts w:cs="Calibri"/>
                <w:sz w:val="24"/>
                <w:szCs w:val="24"/>
              </w:rPr>
              <w:t>BGD205B</w:t>
            </w:r>
          </w:p>
        </w:tc>
        <w:tc>
          <w:tcPr>
            <w:tcW w:w="3787" w:type="dxa"/>
            <w:tcBorders>
              <w:top w:val="nil"/>
              <w:left w:val="nil"/>
              <w:bottom w:val="single" w:sz="4" w:space="0" w:color="auto"/>
              <w:right w:val="single" w:sz="8" w:space="0" w:color="auto"/>
            </w:tcBorders>
            <w:shd w:val="clear" w:color="auto" w:fill="auto"/>
          </w:tcPr>
          <w:p w:rsidR="000074F6" w:rsidRPr="00C10A2D" w:rsidRDefault="000074F6" w:rsidP="00721728">
            <w:pPr>
              <w:spacing w:line="240" w:lineRule="auto"/>
              <w:rPr>
                <w:rFonts w:cs="Calibri"/>
                <w:sz w:val="24"/>
                <w:szCs w:val="24"/>
              </w:rPr>
            </w:pPr>
            <w:r w:rsidRPr="00C10A2D">
              <w:rPr>
                <w:rFonts w:cs="Calibri"/>
                <w:sz w:val="24"/>
                <w:szCs w:val="24"/>
              </w:rPr>
              <w:t>Graphic Design -I</w:t>
            </w:r>
          </w:p>
        </w:tc>
        <w:tc>
          <w:tcPr>
            <w:tcW w:w="540" w:type="dxa"/>
            <w:tcBorders>
              <w:top w:val="nil"/>
              <w:left w:val="nil"/>
              <w:bottom w:val="single" w:sz="4" w:space="0" w:color="auto"/>
              <w:right w:val="single" w:sz="8" w:space="0" w:color="auto"/>
            </w:tcBorders>
            <w:shd w:val="clear" w:color="auto" w:fill="auto"/>
          </w:tcPr>
          <w:p w:rsidR="000074F6" w:rsidRPr="00C10A2D" w:rsidRDefault="000074F6" w:rsidP="00721728">
            <w:pPr>
              <w:spacing w:line="240" w:lineRule="auto"/>
              <w:rPr>
                <w:rFonts w:cs="Calibri"/>
                <w:sz w:val="24"/>
                <w:szCs w:val="24"/>
              </w:rPr>
            </w:pPr>
            <w:r w:rsidRPr="00C10A2D">
              <w:rPr>
                <w:rFonts w:cs="Calibri"/>
                <w:sz w:val="24"/>
                <w:szCs w:val="24"/>
              </w:rPr>
              <w:t>-</w:t>
            </w:r>
          </w:p>
        </w:tc>
        <w:tc>
          <w:tcPr>
            <w:tcW w:w="311" w:type="dxa"/>
            <w:tcBorders>
              <w:top w:val="nil"/>
              <w:left w:val="nil"/>
              <w:bottom w:val="single" w:sz="4" w:space="0" w:color="auto"/>
              <w:right w:val="single" w:sz="8" w:space="0" w:color="auto"/>
            </w:tcBorders>
            <w:shd w:val="clear" w:color="auto" w:fill="auto"/>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99" w:type="dxa"/>
            <w:tcBorders>
              <w:top w:val="nil"/>
              <w:left w:val="nil"/>
              <w:bottom w:val="single" w:sz="4" w:space="0" w:color="auto"/>
              <w:right w:val="single" w:sz="8" w:space="0" w:color="auto"/>
            </w:tcBorders>
            <w:shd w:val="clear" w:color="auto" w:fill="auto"/>
          </w:tcPr>
          <w:p w:rsidR="000074F6" w:rsidRPr="00C10A2D" w:rsidRDefault="000074F6" w:rsidP="00721728">
            <w:pPr>
              <w:spacing w:line="240" w:lineRule="auto"/>
              <w:rPr>
                <w:rFonts w:cs="Calibri"/>
                <w:sz w:val="24"/>
                <w:szCs w:val="24"/>
              </w:rPr>
            </w:pPr>
            <w:r w:rsidRPr="00C10A2D">
              <w:rPr>
                <w:rFonts w:cs="Calibri"/>
                <w:sz w:val="24"/>
                <w:szCs w:val="24"/>
              </w:rPr>
              <w:t>6</w:t>
            </w:r>
          </w:p>
        </w:tc>
        <w:tc>
          <w:tcPr>
            <w:tcW w:w="990" w:type="dxa"/>
            <w:tcBorders>
              <w:top w:val="nil"/>
              <w:left w:val="nil"/>
              <w:bottom w:val="single" w:sz="4" w:space="0" w:color="auto"/>
              <w:right w:val="single" w:sz="8" w:space="0" w:color="auto"/>
            </w:tcBorders>
            <w:shd w:val="clear" w:color="auto" w:fill="auto"/>
          </w:tcPr>
          <w:p w:rsidR="000074F6" w:rsidRPr="00C10A2D" w:rsidRDefault="000074F6" w:rsidP="00721728">
            <w:pPr>
              <w:spacing w:line="240" w:lineRule="auto"/>
              <w:rPr>
                <w:rFonts w:cs="Calibri"/>
                <w:sz w:val="24"/>
                <w:szCs w:val="24"/>
              </w:rPr>
            </w:pPr>
            <w:r w:rsidRPr="00C10A2D">
              <w:rPr>
                <w:rFonts w:cs="Calibri"/>
                <w:sz w:val="24"/>
                <w:szCs w:val="24"/>
              </w:rPr>
              <w:t>6</w:t>
            </w:r>
          </w:p>
        </w:tc>
        <w:tc>
          <w:tcPr>
            <w:tcW w:w="990" w:type="dxa"/>
            <w:tcBorders>
              <w:top w:val="nil"/>
              <w:left w:val="nil"/>
              <w:bottom w:val="single" w:sz="4" w:space="0" w:color="auto"/>
              <w:right w:val="single" w:sz="8" w:space="0" w:color="auto"/>
            </w:tcBorders>
            <w:shd w:val="clear" w:color="auto" w:fill="auto"/>
          </w:tcPr>
          <w:p w:rsidR="000074F6" w:rsidRPr="00C10A2D" w:rsidRDefault="000074F6" w:rsidP="00721728">
            <w:pPr>
              <w:spacing w:line="240" w:lineRule="auto"/>
              <w:rPr>
                <w:rFonts w:cs="Calibri"/>
                <w:sz w:val="24"/>
                <w:szCs w:val="24"/>
              </w:rPr>
            </w:pPr>
            <w:r w:rsidRPr="00C10A2D">
              <w:rPr>
                <w:rFonts w:cs="Calibri"/>
                <w:sz w:val="24"/>
                <w:szCs w:val="24"/>
              </w:rPr>
              <w:t>3</w:t>
            </w:r>
          </w:p>
        </w:tc>
        <w:tc>
          <w:tcPr>
            <w:tcW w:w="990" w:type="dxa"/>
            <w:tcBorders>
              <w:top w:val="nil"/>
              <w:left w:val="nil"/>
              <w:bottom w:val="single" w:sz="4"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721728">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0074F6" w:rsidRPr="00C10A2D" w:rsidRDefault="000074F6" w:rsidP="00721728">
            <w:pPr>
              <w:spacing w:after="0" w:line="240" w:lineRule="auto"/>
              <w:rPr>
                <w:rFonts w:cs="Calibri"/>
                <w:sz w:val="24"/>
                <w:szCs w:val="24"/>
                <w:lang w:eastAsia="en-US" w:bidi="hi-IN"/>
              </w:rPr>
            </w:pP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rsidR="000074F6" w:rsidRPr="00C10A2D" w:rsidRDefault="000074F6" w:rsidP="00721728">
            <w:pPr>
              <w:spacing w:line="240" w:lineRule="auto"/>
              <w:rPr>
                <w:rFonts w:cs="Calibri"/>
                <w:sz w:val="24"/>
                <w:szCs w:val="24"/>
              </w:rPr>
            </w:pPr>
          </w:p>
        </w:tc>
        <w:tc>
          <w:tcPr>
            <w:tcW w:w="3787" w:type="dxa"/>
            <w:tcBorders>
              <w:top w:val="single" w:sz="4" w:space="0" w:color="auto"/>
              <w:left w:val="single" w:sz="4" w:space="0" w:color="auto"/>
              <w:bottom w:val="single" w:sz="4" w:space="0" w:color="auto"/>
              <w:right w:val="single" w:sz="4" w:space="0" w:color="auto"/>
            </w:tcBorders>
            <w:shd w:val="clear" w:color="auto" w:fill="auto"/>
            <w:hideMark/>
          </w:tcPr>
          <w:p w:rsidR="000074F6" w:rsidRPr="00C10A2D" w:rsidRDefault="000074F6" w:rsidP="00721728">
            <w:pPr>
              <w:spacing w:line="240" w:lineRule="auto"/>
              <w:rPr>
                <w:rFonts w:cs="Calibri"/>
                <w:b/>
                <w:sz w:val="24"/>
                <w:szCs w:val="24"/>
              </w:rPr>
            </w:pPr>
            <w:r w:rsidRPr="00C10A2D">
              <w:rPr>
                <w:rFonts w:cs="Calibri"/>
                <w:b/>
                <w:sz w:val="24"/>
                <w:szCs w:val="24"/>
              </w:rPr>
              <w:t>Total</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0074F6" w:rsidRPr="00C10A2D" w:rsidRDefault="000074F6" w:rsidP="00721728">
            <w:pPr>
              <w:spacing w:line="240" w:lineRule="auto"/>
              <w:rPr>
                <w:rFonts w:cs="Calibri"/>
                <w:b/>
                <w:sz w:val="24"/>
                <w:szCs w:val="24"/>
              </w:rPr>
            </w:pPr>
            <w:r w:rsidRPr="00C10A2D">
              <w:rPr>
                <w:rFonts w:cs="Calibri"/>
                <w:b/>
                <w:sz w:val="24"/>
                <w:szCs w:val="24"/>
              </w:rPr>
              <w:t>6</w:t>
            </w:r>
          </w:p>
        </w:tc>
        <w:tc>
          <w:tcPr>
            <w:tcW w:w="311" w:type="dxa"/>
            <w:tcBorders>
              <w:top w:val="single" w:sz="4" w:space="0" w:color="auto"/>
              <w:left w:val="single" w:sz="4" w:space="0" w:color="auto"/>
              <w:bottom w:val="single" w:sz="4" w:space="0" w:color="auto"/>
              <w:right w:val="single" w:sz="4" w:space="0" w:color="auto"/>
            </w:tcBorders>
            <w:shd w:val="clear" w:color="auto" w:fill="auto"/>
            <w:hideMark/>
          </w:tcPr>
          <w:p w:rsidR="000074F6" w:rsidRPr="00C10A2D" w:rsidRDefault="000074F6" w:rsidP="00721728">
            <w:pPr>
              <w:spacing w:after="0" w:line="240" w:lineRule="auto"/>
              <w:rPr>
                <w:rFonts w:cs="Calibri"/>
                <w:b/>
                <w:sz w:val="24"/>
                <w:szCs w:val="24"/>
                <w:lang w:eastAsia="en-US" w:bidi="hi-IN"/>
              </w:rPr>
            </w:pPr>
            <w:r w:rsidRPr="00C10A2D">
              <w:rPr>
                <w:rFonts w:cs="Calibri"/>
                <w:b/>
                <w:sz w:val="24"/>
                <w:szCs w:val="24"/>
                <w:lang w:eastAsia="en-US" w:bidi="hi-IN"/>
              </w:rPr>
              <w:t>0</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0074F6" w:rsidRPr="00C10A2D" w:rsidRDefault="000074F6" w:rsidP="00721728">
            <w:pPr>
              <w:spacing w:line="240" w:lineRule="auto"/>
              <w:rPr>
                <w:rFonts w:cs="Calibri"/>
                <w:b/>
                <w:sz w:val="24"/>
                <w:szCs w:val="24"/>
              </w:rPr>
            </w:pPr>
            <w:r w:rsidRPr="00C10A2D">
              <w:rPr>
                <w:rFonts w:cs="Calibri"/>
                <w:b/>
                <w:sz w:val="24"/>
                <w:szCs w:val="24"/>
              </w:rPr>
              <w:t>26</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074F6" w:rsidRPr="00C10A2D" w:rsidRDefault="000074F6" w:rsidP="00721728">
            <w:pPr>
              <w:spacing w:line="240" w:lineRule="auto"/>
              <w:rPr>
                <w:rFonts w:cs="Calibri"/>
                <w:b/>
                <w:sz w:val="24"/>
                <w:szCs w:val="24"/>
              </w:rPr>
            </w:pPr>
            <w:r w:rsidRPr="00C10A2D">
              <w:rPr>
                <w:rFonts w:cs="Calibri"/>
                <w:b/>
                <w:sz w:val="24"/>
                <w:szCs w:val="24"/>
              </w:rPr>
              <w:t>32</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074F6" w:rsidRPr="00C10A2D" w:rsidRDefault="000074F6" w:rsidP="00721728">
            <w:pPr>
              <w:spacing w:line="240" w:lineRule="auto"/>
              <w:rPr>
                <w:rFonts w:cs="Calibri"/>
                <w:b/>
                <w:sz w:val="24"/>
                <w:szCs w:val="24"/>
              </w:rPr>
            </w:pPr>
            <w:r w:rsidRPr="00C10A2D">
              <w:rPr>
                <w:rFonts w:cs="Calibri"/>
                <w:b/>
                <w:sz w:val="24"/>
                <w:szCs w:val="24"/>
              </w:rPr>
              <w:t>18</w:t>
            </w:r>
          </w:p>
        </w:tc>
        <w:tc>
          <w:tcPr>
            <w:tcW w:w="990" w:type="dxa"/>
            <w:tcBorders>
              <w:top w:val="single" w:sz="4" w:space="0" w:color="auto"/>
              <w:left w:val="single" w:sz="4" w:space="0" w:color="auto"/>
              <w:bottom w:val="single" w:sz="4" w:space="0" w:color="auto"/>
              <w:right w:val="single" w:sz="4" w:space="0" w:color="auto"/>
            </w:tcBorders>
          </w:tcPr>
          <w:p w:rsidR="000074F6" w:rsidRPr="00C10A2D" w:rsidRDefault="000074F6" w:rsidP="00721728">
            <w:pPr>
              <w:spacing w:after="0" w:line="240" w:lineRule="auto"/>
              <w:rPr>
                <w:rFonts w:cs="Calibri"/>
                <w:sz w:val="24"/>
                <w:szCs w:val="24"/>
                <w:lang w:eastAsia="en-US" w:bidi="hi-IN"/>
              </w:rPr>
            </w:pPr>
          </w:p>
        </w:tc>
      </w:tr>
    </w:tbl>
    <w:p w:rsidR="000074F6" w:rsidRPr="00C10A2D" w:rsidRDefault="000074F6" w:rsidP="000074F6">
      <w:pPr>
        <w:rPr>
          <w:rFonts w:cs="Calibri"/>
          <w:b/>
          <w:bCs/>
          <w:sz w:val="24"/>
          <w:szCs w:val="24"/>
        </w:rPr>
      </w:pPr>
    </w:p>
    <w:p w:rsidR="000074F6" w:rsidRDefault="000074F6" w:rsidP="000074F6">
      <w:pPr>
        <w:jc w:val="center"/>
        <w:rPr>
          <w:rFonts w:cs="Calibri"/>
          <w:b/>
          <w:sz w:val="32"/>
          <w:szCs w:val="24"/>
        </w:rPr>
      </w:pPr>
    </w:p>
    <w:p w:rsidR="000074F6" w:rsidRPr="00C10A2D" w:rsidRDefault="000074F6" w:rsidP="000074F6">
      <w:pPr>
        <w:jc w:val="center"/>
        <w:rPr>
          <w:rFonts w:cs="Calibri"/>
          <w:b/>
          <w:sz w:val="32"/>
          <w:szCs w:val="24"/>
        </w:rPr>
      </w:pPr>
      <w:r w:rsidRPr="00C10A2D">
        <w:rPr>
          <w:rFonts w:cs="Calibri"/>
          <w:b/>
          <w:sz w:val="32"/>
          <w:szCs w:val="24"/>
        </w:rPr>
        <w:t>B.Sc. Graphic Design Semester III</w:t>
      </w:r>
    </w:p>
    <w:tbl>
      <w:tblPr>
        <w:tblW w:w="9961" w:type="dxa"/>
        <w:tblInd w:w="91" w:type="dxa"/>
        <w:tblLook w:val="04A0"/>
      </w:tblPr>
      <w:tblGrid>
        <w:gridCol w:w="642"/>
        <w:gridCol w:w="1343"/>
        <w:gridCol w:w="3541"/>
        <w:gridCol w:w="451"/>
        <w:gridCol w:w="377"/>
        <w:gridCol w:w="460"/>
        <w:gridCol w:w="1106"/>
        <w:gridCol w:w="976"/>
        <w:gridCol w:w="1065"/>
      </w:tblGrid>
      <w:tr w:rsidR="000074F6" w:rsidRPr="00C10A2D" w:rsidTr="00721728">
        <w:trPr>
          <w:trHeight w:val="615"/>
        </w:trPr>
        <w:tc>
          <w:tcPr>
            <w:tcW w:w="643" w:type="dxa"/>
            <w:tcBorders>
              <w:top w:val="single" w:sz="8" w:space="0" w:color="auto"/>
              <w:left w:val="single" w:sz="8" w:space="0" w:color="auto"/>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Sr. No.</w:t>
            </w:r>
          </w:p>
        </w:tc>
        <w:tc>
          <w:tcPr>
            <w:tcW w:w="1343"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Course Code</w:t>
            </w:r>
          </w:p>
        </w:tc>
        <w:tc>
          <w:tcPr>
            <w:tcW w:w="3544"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Course Title</w:t>
            </w:r>
          </w:p>
        </w:tc>
        <w:tc>
          <w:tcPr>
            <w:tcW w:w="451"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L</w:t>
            </w:r>
          </w:p>
        </w:tc>
        <w:tc>
          <w:tcPr>
            <w:tcW w:w="377"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P</w:t>
            </w:r>
          </w:p>
        </w:tc>
        <w:tc>
          <w:tcPr>
            <w:tcW w:w="1106"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Contact Hrs.</w:t>
            </w:r>
          </w:p>
        </w:tc>
        <w:tc>
          <w:tcPr>
            <w:tcW w:w="976"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Credits</w:t>
            </w:r>
          </w:p>
        </w:tc>
        <w:tc>
          <w:tcPr>
            <w:tcW w:w="1065" w:type="dxa"/>
            <w:tcBorders>
              <w:top w:val="single" w:sz="8" w:space="0" w:color="auto"/>
              <w:left w:val="nil"/>
              <w:bottom w:val="single" w:sz="8" w:space="0" w:color="auto"/>
              <w:right w:val="single" w:sz="8" w:space="0" w:color="auto"/>
            </w:tcBorders>
            <w:shd w:val="clear" w:color="auto" w:fill="BFBFBF"/>
          </w:tcPr>
          <w:p w:rsidR="000074F6" w:rsidRPr="00C10A2D" w:rsidRDefault="000074F6" w:rsidP="00721728">
            <w:pPr>
              <w:spacing w:after="0" w:line="240" w:lineRule="auto"/>
              <w:rPr>
                <w:rFonts w:cs="Calibri"/>
                <w:b/>
                <w:bCs/>
                <w:sz w:val="24"/>
                <w:szCs w:val="24"/>
                <w:lang w:eastAsia="en-US" w:bidi="hi-IN"/>
              </w:rPr>
            </w:pPr>
            <w:r w:rsidRPr="00C10A2D">
              <w:rPr>
                <w:rFonts w:cs="Calibri"/>
                <w:b/>
                <w:bCs/>
                <w:sz w:val="24"/>
                <w:szCs w:val="24"/>
                <w:lang w:eastAsia="en-US" w:bidi="hi-IN"/>
              </w:rPr>
              <w:t>Type</w:t>
            </w:r>
          </w:p>
        </w:tc>
      </w:tr>
      <w:tr w:rsidR="000074F6" w:rsidRPr="00C10A2D" w:rsidTr="00721728">
        <w:trPr>
          <w:trHeight w:val="300"/>
        </w:trPr>
        <w:tc>
          <w:tcPr>
            <w:tcW w:w="643"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val="en-US" w:eastAsia="en-US" w:bidi="hi-IN"/>
              </w:rPr>
              <w:t>1</w:t>
            </w:r>
          </w:p>
        </w:tc>
        <w:tc>
          <w:tcPr>
            <w:tcW w:w="1343"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BGD301B</w:t>
            </w:r>
          </w:p>
        </w:tc>
        <w:tc>
          <w:tcPr>
            <w:tcW w:w="3544"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History of design</w:t>
            </w:r>
          </w:p>
        </w:tc>
        <w:tc>
          <w:tcPr>
            <w:tcW w:w="451"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4</w:t>
            </w:r>
          </w:p>
        </w:tc>
        <w:tc>
          <w:tcPr>
            <w:tcW w:w="377"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val="en-US" w:eastAsia="en-US" w:bidi="hi-IN"/>
              </w:rPr>
              <w:t>0</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w:t>
            </w:r>
          </w:p>
        </w:tc>
        <w:tc>
          <w:tcPr>
            <w:tcW w:w="110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4</w:t>
            </w:r>
          </w:p>
        </w:tc>
        <w:tc>
          <w:tcPr>
            <w:tcW w:w="97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4</w:t>
            </w:r>
          </w:p>
        </w:tc>
        <w:tc>
          <w:tcPr>
            <w:tcW w:w="1065"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val="en-US" w:eastAsia="en-US" w:bidi="hi-IN"/>
              </w:rPr>
            </w:pPr>
          </w:p>
        </w:tc>
      </w:tr>
      <w:tr w:rsidR="000074F6" w:rsidRPr="00C10A2D" w:rsidTr="00721728">
        <w:trPr>
          <w:trHeight w:val="300"/>
        </w:trPr>
        <w:tc>
          <w:tcPr>
            <w:tcW w:w="643"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val="en-US" w:eastAsia="en-US" w:bidi="hi-IN"/>
              </w:rPr>
              <w:t>2</w:t>
            </w:r>
          </w:p>
        </w:tc>
        <w:tc>
          <w:tcPr>
            <w:tcW w:w="1343"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BGD302B</w:t>
            </w:r>
          </w:p>
        </w:tc>
        <w:tc>
          <w:tcPr>
            <w:tcW w:w="3544"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 xml:space="preserve">Contextual Photography </w:t>
            </w:r>
          </w:p>
        </w:tc>
        <w:tc>
          <w:tcPr>
            <w:tcW w:w="451"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w:t>
            </w:r>
          </w:p>
        </w:tc>
        <w:tc>
          <w:tcPr>
            <w:tcW w:w="377"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4</w:t>
            </w:r>
          </w:p>
        </w:tc>
        <w:tc>
          <w:tcPr>
            <w:tcW w:w="110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4</w:t>
            </w:r>
          </w:p>
        </w:tc>
        <w:tc>
          <w:tcPr>
            <w:tcW w:w="97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2</w:t>
            </w:r>
          </w:p>
        </w:tc>
        <w:tc>
          <w:tcPr>
            <w:tcW w:w="1065"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721728">
        <w:trPr>
          <w:trHeight w:val="300"/>
        </w:trPr>
        <w:tc>
          <w:tcPr>
            <w:tcW w:w="643"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val="en-US" w:eastAsia="en-US" w:bidi="hi-IN"/>
              </w:rPr>
              <w:t>3</w:t>
            </w:r>
          </w:p>
        </w:tc>
        <w:tc>
          <w:tcPr>
            <w:tcW w:w="1343"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BGD303B</w:t>
            </w:r>
          </w:p>
        </w:tc>
        <w:tc>
          <w:tcPr>
            <w:tcW w:w="3544"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Graphic Design- II</w:t>
            </w:r>
          </w:p>
        </w:tc>
        <w:tc>
          <w:tcPr>
            <w:tcW w:w="451"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p>
        </w:tc>
        <w:tc>
          <w:tcPr>
            <w:tcW w:w="377"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6</w:t>
            </w:r>
          </w:p>
        </w:tc>
        <w:tc>
          <w:tcPr>
            <w:tcW w:w="110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6</w:t>
            </w:r>
          </w:p>
        </w:tc>
        <w:tc>
          <w:tcPr>
            <w:tcW w:w="97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3</w:t>
            </w:r>
          </w:p>
        </w:tc>
        <w:tc>
          <w:tcPr>
            <w:tcW w:w="1065"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721728">
        <w:trPr>
          <w:trHeight w:val="300"/>
        </w:trPr>
        <w:tc>
          <w:tcPr>
            <w:tcW w:w="643"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val="en-US" w:eastAsia="en-US" w:bidi="hi-IN"/>
              </w:rPr>
              <w:t>4</w:t>
            </w:r>
          </w:p>
        </w:tc>
        <w:tc>
          <w:tcPr>
            <w:tcW w:w="1343"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BGD304B</w:t>
            </w:r>
          </w:p>
        </w:tc>
        <w:tc>
          <w:tcPr>
            <w:tcW w:w="3544"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Computer Graphic- II</w:t>
            </w:r>
          </w:p>
        </w:tc>
        <w:tc>
          <w:tcPr>
            <w:tcW w:w="451"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b/>
                <w:sz w:val="24"/>
                <w:szCs w:val="24"/>
              </w:rPr>
            </w:pPr>
            <w:r w:rsidRPr="00C10A2D">
              <w:rPr>
                <w:rFonts w:cs="Calibri"/>
                <w:b/>
                <w:sz w:val="24"/>
                <w:szCs w:val="24"/>
              </w:rPr>
              <w:t>-</w:t>
            </w:r>
          </w:p>
        </w:tc>
        <w:tc>
          <w:tcPr>
            <w:tcW w:w="377"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12</w:t>
            </w:r>
          </w:p>
        </w:tc>
        <w:tc>
          <w:tcPr>
            <w:tcW w:w="110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12</w:t>
            </w:r>
          </w:p>
        </w:tc>
        <w:tc>
          <w:tcPr>
            <w:tcW w:w="97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6</w:t>
            </w:r>
          </w:p>
        </w:tc>
        <w:tc>
          <w:tcPr>
            <w:tcW w:w="1065"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721728">
        <w:trPr>
          <w:trHeight w:val="300"/>
        </w:trPr>
        <w:tc>
          <w:tcPr>
            <w:tcW w:w="643"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val="en-US" w:eastAsia="en-US" w:bidi="hi-IN"/>
              </w:rPr>
              <w:t>5</w:t>
            </w:r>
          </w:p>
        </w:tc>
        <w:tc>
          <w:tcPr>
            <w:tcW w:w="1343"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BGD305B</w:t>
            </w:r>
          </w:p>
        </w:tc>
        <w:tc>
          <w:tcPr>
            <w:tcW w:w="3544"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Illustration and Rendering -II</w:t>
            </w:r>
          </w:p>
        </w:tc>
        <w:tc>
          <w:tcPr>
            <w:tcW w:w="451"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b/>
                <w:sz w:val="24"/>
                <w:szCs w:val="24"/>
              </w:rPr>
            </w:pPr>
            <w:r w:rsidRPr="00C10A2D">
              <w:rPr>
                <w:rFonts w:cs="Calibri"/>
                <w:b/>
                <w:sz w:val="24"/>
                <w:szCs w:val="24"/>
              </w:rPr>
              <w:t>-</w:t>
            </w:r>
          </w:p>
        </w:tc>
        <w:tc>
          <w:tcPr>
            <w:tcW w:w="377"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6</w:t>
            </w:r>
          </w:p>
        </w:tc>
        <w:tc>
          <w:tcPr>
            <w:tcW w:w="110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6</w:t>
            </w:r>
          </w:p>
        </w:tc>
        <w:tc>
          <w:tcPr>
            <w:tcW w:w="97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3</w:t>
            </w:r>
          </w:p>
        </w:tc>
        <w:tc>
          <w:tcPr>
            <w:tcW w:w="1065"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721728">
        <w:trPr>
          <w:trHeight w:val="300"/>
        </w:trPr>
        <w:tc>
          <w:tcPr>
            <w:tcW w:w="643"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 </w:t>
            </w:r>
          </w:p>
        </w:tc>
        <w:tc>
          <w:tcPr>
            <w:tcW w:w="1343"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 </w:t>
            </w:r>
          </w:p>
        </w:tc>
        <w:tc>
          <w:tcPr>
            <w:tcW w:w="3544"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Total</w:t>
            </w:r>
          </w:p>
        </w:tc>
        <w:tc>
          <w:tcPr>
            <w:tcW w:w="451"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4</w:t>
            </w:r>
          </w:p>
        </w:tc>
        <w:tc>
          <w:tcPr>
            <w:tcW w:w="377"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val="en-US" w:eastAsia="en-US" w:bidi="hi-IN"/>
              </w:rPr>
              <w:t>28</w:t>
            </w:r>
          </w:p>
        </w:tc>
        <w:tc>
          <w:tcPr>
            <w:tcW w:w="1106"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32</w:t>
            </w:r>
          </w:p>
        </w:tc>
        <w:tc>
          <w:tcPr>
            <w:tcW w:w="976"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18</w:t>
            </w:r>
          </w:p>
        </w:tc>
        <w:tc>
          <w:tcPr>
            <w:tcW w:w="1065"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b/>
                <w:bCs/>
                <w:sz w:val="24"/>
                <w:szCs w:val="24"/>
                <w:lang w:eastAsia="en-US" w:bidi="hi-IN"/>
              </w:rPr>
            </w:pPr>
          </w:p>
        </w:tc>
      </w:tr>
    </w:tbl>
    <w:p w:rsidR="000074F6" w:rsidRDefault="000074F6" w:rsidP="000074F6">
      <w:pPr>
        <w:jc w:val="center"/>
        <w:rPr>
          <w:rFonts w:cs="Calibri"/>
          <w:b/>
          <w:sz w:val="32"/>
          <w:szCs w:val="24"/>
        </w:rPr>
      </w:pPr>
    </w:p>
    <w:p w:rsidR="000074F6" w:rsidRDefault="000074F6" w:rsidP="000074F6">
      <w:pPr>
        <w:jc w:val="center"/>
        <w:rPr>
          <w:rFonts w:cs="Calibri"/>
          <w:b/>
          <w:sz w:val="32"/>
          <w:szCs w:val="24"/>
        </w:rPr>
      </w:pPr>
    </w:p>
    <w:p w:rsidR="000074F6" w:rsidRDefault="000074F6" w:rsidP="000074F6">
      <w:pPr>
        <w:jc w:val="center"/>
        <w:rPr>
          <w:rFonts w:cs="Calibri"/>
          <w:b/>
          <w:sz w:val="32"/>
          <w:szCs w:val="24"/>
        </w:rPr>
      </w:pPr>
    </w:p>
    <w:p w:rsidR="000074F6" w:rsidRDefault="000074F6" w:rsidP="000074F6">
      <w:pPr>
        <w:jc w:val="center"/>
        <w:rPr>
          <w:rFonts w:cs="Calibri"/>
          <w:b/>
          <w:sz w:val="32"/>
          <w:szCs w:val="24"/>
        </w:rPr>
      </w:pPr>
    </w:p>
    <w:p w:rsidR="000074F6" w:rsidRPr="00C10A2D" w:rsidRDefault="000074F6" w:rsidP="000074F6">
      <w:pPr>
        <w:jc w:val="center"/>
        <w:rPr>
          <w:rFonts w:cs="Calibri"/>
          <w:b/>
          <w:sz w:val="32"/>
          <w:szCs w:val="24"/>
        </w:rPr>
      </w:pPr>
      <w:r w:rsidRPr="00C10A2D">
        <w:rPr>
          <w:rFonts w:cs="Calibri"/>
          <w:b/>
          <w:sz w:val="32"/>
          <w:szCs w:val="24"/>
        </w:rPr>
        <w:t>B.Sc. Graphic Design Semester IV</w:t>
      </w:r>
    </w:p>
    <w:tbl>
      <w:tblPr>
        <w:tblW w:w="9827" w:type="dxa"/>
        <w:tblInd w:w="91" w:type="dxa"/>
        <w:tblLook w:val="04A0"/>
      </w:tblPr>
      <w:tblGrid>
        <w:gridCol w:w="678"/>
        <w:gridCol w:w="1384"/>
        <w:gridCol w:w="3397"/>
        <w:gridCol w:w="460"/>
        <w:gridCol w:w="377"/>
        <w:gridCol w:w="460"/>
        <w:gridCol w:w="1030"/>
        <w:gridCol w:w="976"/>
        <w:gridCol w:w="1065"/>
      </w:tblGrid>
      <w:tr w:rsidR="000074F6" w:rsidRPr="00C10A2D" w:rsidTr="00721728">
        <w:trPr>
          <w:trHeight w:val="615"/>
        </w:trPr>
        <w:tc>
          <w:tcPr>
            <w:tcW w:w="678" w:type="dxa"/>
            <w:tcBorders>
              <w:top w:val="single" w:sz="8" w:space="0" w:color="auto"/>
              <w:left w:val="single" w:sz="8" w:space="0" w:color="auto"/>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Sr. No.</w:t>
            </w:r>
          </w:p>
        </w:tc>
        <w:tc>
          <w:tcPr>
            <w:tcW w:w="1385"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Course Code</w:t>
            </w:r>
          </w:p>
        </w:tc>
        <w:tc>
          <w:tcPr>
            <w:tcW w:w="3403"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L</w:t>
            </w:r>
          </w:p>
        </w:tc>
        <w:tc>
          <w:tcPr>
            <w:tcW w:w="377"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P</w:t>
            </w:r>
          </w:p>
        </w:tc>
        <w:tc>
          <w:tcPr>
            <w:tcW w:w="1030"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Contact Hrs.</w:t>
            </w:r>
          </w:p>
        </w:tc>
        <w:tc>
          <w:tcPr>
            <w:tcW w:w="976"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Credits</w:t>
            </w:r>
          </w:p>
        </w:tc>
        <w:tc>
          <w:tcPr>
            <w:tcW w:w="1066" w:type="dxa"/>
            <w:tcBorders>
              <w:top w:val="single" w:sz="8" w:space="0" w:color="auto"/>
              <w:left w:val="nil"/>
              <w:bottom w:val="single" w:sz="8" w:space="0" w:color="auto"/>
              <w:right w:val="single" w:sz="8" w:space="0" w:color="auto"/>
            </w:tcBorders>
            <w:shd w:val="clear" w:color="auto" w:fill="BFBFBF"/>
          </w:tcPr>
          <w:p w:rsidR="000074F6" w:rsidRPr="00C10A2D" w:rsidRDefault="000074F6" w:rsidP="00721728">
            <w:pPr>
              <w:spacing w:after="0" w:line="240" w:lineRule="auto"/>
              <w:rPr>
                <w:rFonts w:cs="Calibri"/>
                <w:b/>
                <w:bCs/>
                <w:sz w:val="24"/>
                <w:szCs w:val="24"/>
                <w:lang w:eastAsia="en-US" w:bidi="hi-IN"/>
              </w:rPr>
            </w:pPr>
            <w:r w:rsidRPr="00C10A2D">
              <w:rPr>
                <w:rFonts w:cs="Calibri"/>
                <w:b/>
                <w:bCs/>
                <w:sz w:val="24"/>
                <w:szCs w:val="24"/>
                <w:lang w:eastAsia="en-US" w:bidi="hi-IN"/>
              </w:rPr>
              <w:t>TYPE</w:t>
            </w:r>
          </w:p>
        </w:tc>
      </w:tr>
      <w:tr w:rsidR="000074F6" w:rsidRPr="00C10A2D" w:rsidTr="00721728">
        <w:trPr>
          <w:trHeight w:val="300"/>
        </w:trPr>
        <w:tc>
          <w:tcPr>
            <w:tcW w:w="678"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eastAsia="en-US" w:bidi="hi-IN"/>
              </w:rPr>
            </w:pPr>
            <w:r w:rsidRPr="00C10A2D">
              <w:rPr>
                <w:rFonts w:cs="Calibri"/>
                <w:sz w:val="24"/>
                <w:szCs w:val="24"/>
                <w:lang w:eastAsia="en-US" w:bidi="hi-IN"/>
              </w:rPr>
              <w:t>1</w:t>
            </w:r>
          </w:p>
        </w:tc>
        <w:tc>
          <w:tcPr>
            <w:tcW w:w="1385"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BGD401B</w:t>
            </w:r>
          </w:p>
        </w:tc>
        <w:tc>
          <w:tcPr>
            <w:tcW w:w="3403"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Branding &amp; Corporate Identity</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6</w:t>
            </w:r>
          </w:p>
        </w:tc>
        <w:tc>
          <w:tcPr>
            <w:tcW w:w="377"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eastAsia="en-US" w:bidi="hi-IN"/>
              </w:rPr>
            </w:pPr>
            <w:r w:rsidRPr="00C10A2D">
              <w:rPr>
                <w:rFonts w:cs="Calibri"/>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w:t>
            </w:r>
          </w:p>
        </w:tc>
        <w:tc>
          <w:tcPr>
            <w:tcW w:w="1030"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6</w:t>
            </w:r>
          </w:p>
        </w:tc>
        <w:tc>
          <w:tcPr>
            <w:tcW w:w="97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6</w:t>
            </w:r>
          </w:p>
        </w:tc>
        <w:tc>
          <w:tcPr>
            <w:tcW w:w="1066"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721728">
        <w:trPr>
          <w:trHeight w:val="300"/>
        </w:trPr>
        <w:tc>
          <w:tcPr>
            <w:tcW w:w="678"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2</w:t>
            </w:r>
          </w:p>
        </w:tc>
        <w:tc>
          <w:tcPr>
            <w:tcW w:w="1385"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BGD402B</w:t>
            </w:r>
          </w:p>
        </w:tc>
        <w:tc>
          <w:tcPr>
            <w:tcW w:w="3403"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 xml:space="preserve">Printing and Production Methods </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6</w:t>
            </w:r>
          </w:p>
        </w:tc>
        <w:tc>
          <w:tcPr>
            <w:tcW w:w="377"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w:t>
            </w:r>
          </w:p>
        </w:tc>
        <w:tc>
          <w:tcPr>
            <w:tcW w:w="1030"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6</w:t>
            </w:r>
          </w:p>
        </w:tc>
        <w:tc>
          <w:tcPr>
            <w:tcW w:w="97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6</w:t>
            </w:r>
          </w:p>
        </w:tc>
        <w:tc>
          <w:tcPr>
            <w:tcW w:w="1066"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721728">
        <w:trPr>
          <w:trHeight w:val="300"/>
        </w:trPr>
        <w:tc>
          <w:tcPr>
            <w:tcW w:w="678"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3</w:t>
            </w:r>
          </w:p>
        </w:tc>
        <w:tc>
          <w:tcPr>
            <w:tcW w:w="1385"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BGD403B</w:t>
            </w:r>
          </w:p>
        </w:tc>
        <w:tc>
          <w:tcPr>
            <w:tcW w:w="3403"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 xml:space="preserve">Computer Graphic-III </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w:t>
            </w:r>
          </w:p>
        </w:tc>
        <w:tc>
          <w:tcPr>
            <w:tcW w:w="377"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6</w:t>
            </w:r>
          </w:p>
        </w:tc>
        <w:tc>
          <w:tcPr>
            <w:tcW w:w="1030"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6</w:t>
            </w:r>
          </w:p>
        </w:tc>
        <w:tc>
          <w:tcPr>
            <w:tcW w:w="97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3</w:t>
            </w:r>
          </w:p>
        </w:tc>
        <w:tc>
          <w:tcPr>
            <w:tcW w:w="1066"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721728">
        <w:trPr>
          <w:trHeight w:val="300"/>
        </w:trPr>
        <w:tc>
          <w:tcPr>
            <w:tcW w:w="678" w:type="dxa"/>
            <w:tcBorders>
              <w:top w:val="nil"/>
              <w:left w:val="single" w:sz="8" w:space="0" w:color="auto"/>
              <w:bottom w:val="single" w:sz="8" w:space="0" w:color="auto"/>
              <w:right w:val="single" w:sz="8" w:space="0" w:color="auto"/>
            </w:tcBorders>
            <w:shd w:val="clear" w:color="auto" w:fill="auto"/>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4</w:t>
            </w:r>
          </w:p>
        </w:tc>
        <w:tc>
          <w:tcPr>
            <w:tcW w:w="1385" w:type="dxa"/>
            <w:tcBorders>
              <w:top w:val="nil"/>
              <w:left w:val="nil"/>
              <w:bottom w:val="single" w:sz="8" w:space="0" w:color="auto"/>
              <w:right w:val="single" w:sz="8" w:space="0" w:color="auto"/>
            </w:tcBorders>
            <w:shd w:val="clear" w:color="auto" w:fill="auto"/>
          </w:tcPr>
          <w:p w:rsidR="000074F6" w:rsidRPr="00C10A2D" w:rsidRDefault="000074F6" w:rsidP="00721728">
            <w:pPr>
              <w:rPr>
                <w:rFonts w:cs="Calibri"/>
                <w:sz w:val="24"/>
                <w:szCs w:val="24"/>
              </w:rPr>
            </w:pPr>
            <w:r w:rsidRPr="00C10A2D">
              <w:rPr>
                <w:rFonts w:cs="Calibri"/>
                <w:sz w:val="24"/>
                <w:szCs w:val="24"/>
              </w:rPr>
              <w:t>BGD404B</w:t>
            </w:r>
          </w:p>
        </w:tc>
        <w:tc>
          <w:tcPr>
            <w:tcW w:w="3403" w:type="dxa"/>
            <w:tcBorders>
              <w:top w:val="nil"/>
              <w:left w:val="nil"/>
              <w:bottom w:val="single" w:sz="8" w:space="0" w:color="auto"/>
              <w:right w:val="single" w:sz="8" w:space="0" w:color="auto"/>
            </w:tcBorders>
            <w:shd w:val="clear" w:color="auto" w:fill="auto"/>
          </w:tcPr>
          <w:p w:rsidR="000074F6" w:rsidRPr="00C10A2D" w:rsidRDefault="000074F6" w:rsidP="00721728">
            <w:pPr>
              <w:rPr>
                <w:rFonts w:cs="Calibri"/>
                <w:sz w:val="24"/>
                <w:szCs w:val="24"/>
              </w:rPr>
            </w:pPr>
            <w:r w:rsidRPr="00C10A2D">
              <w:rPr>
                <w:rFonts w:cs="Calibri"/>
                <w:sz w:val="24"/>
                <w:szCs w:val="24"/>
              </w:rPr>
              <w:t xml:space="preserve">Professional Photography </w:t>
            </w:r>
          </w:p>
        </w:tc>
        <w:tc>
          <w:tcPr>
            <w:tcW w:w="456" w:type="dxa"/>
            <w:tcBorders>
              <w:top w:val="nil"/>
              <w:left w:val="nil"/>
              <w:bottom w:val="single" w:sz="8" w:space="0" w:color="auto"/>
              <w:right w:val="single" w:sz="8" w:space="0" w:color="auto"/>
            </w:tcBorders>
            <w:shd w:val="clear" w:color="auto" w:fill="auto"/>
          </w:tcPr>
          <w:p w:rsidR="000074F6" w:rsidRPr="00C10A2D" w:rsidRDefault="000074F6" w:rsidP="00721728">
            <w:pPr>
              <w:rPr>
                <w:rFonts w:cs="Calibri"/>
                <w:sz w:val="24"/>
                <w:szCs w:val="24"/>
              </w:rPr>
            </w:pPr>
            <w:r w:rsidRPr="00C10A2D">
              <w:rPr>
                <w:rFonts w:cs="Calibri"/>
                <w:sz w:val="24"/>
                <w:szCs w:val="24"/>
              </w:rPr>
              <w:t>-</w:t>
            </w:r>
          </w:p>
        </w:tc>
        <w:tc>
          <w:tcPr>
            <w:tcW w:w="377" w:type="dxa"/>
            <w:tcBorders>
              <w:top w:val="nil"/>
              <w:left w:val="nil"/>
              <w:bottom w:val="single" w:sz="8" w:space="0" w:color="auto"/>
              <w:right w:val="single" w:sz="8" w:space="0" w:color="auto"/>
            </w:tcBorders>
            <w:shd w:val="clear" w:color="auto" w:fill="auto"/>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56" w:type="dxa"/>
            <w:tcBorders>
              <w:top w:val="nil"/>
              <w:left w:val="nil"/>
              <w:bottom w:val="single" w:sz="8" w:space="0" w:color="auto"/>
              <w:right w:val="single" w:sz="8" w:space="0" w:color="auto"/>
            </w:tcBorders>
            <w:shd w:val="clear" w:color="auto" w:fill="auto"/>
          </w:tcPr>
          <w:p w:rsidR="000074F6" w:rsidRPr="00C10A2D" w:rsidRDefault="000074F6" w:rsidP="00721728">
            <w:pPr>
              <w:rPr>
                <w:rFonts w:cs="Calibri"/>
                <w:sz w:val="24"/>
                <w:szCs w:val="24"/>
              </w:rPr>
            </w:pPr>
            <w:r w:rsidRPr="00C10A2D">
              <w:rPr>
                <w:rFonts w:cs="Calibri"/>
                <w:sz w:val="24"/>
                <w:szCs w:val="24"/>
              </w:rPr>
              <w:t>4</w:t>
            </w:r>
          </w:p>
        </w:tc>
        <w:tc>
          <w:tcPr>
            <w:tcW w:w="1030" w:type="dxa"/>
            <w:tcBorders>
              <w:top w:val="nil"/>
              <w:left w:val="nil"/>
              <w:bottom w:val="single" w:sz="8" w:space="0" w:color="auto"/>
              <w:right w:val="single" w:sz="8" w:space="0" w:color="auto"/>
            </w:tcBorders>
            <w:shd w:val="clear" w:color="auto" w:fill="auto"/>
          </w:tcPr>
          <w:p w:rsidR="000074F6" w:rsidRPr="00C10A2D" w:rsidRDefault="000074F6" w:rsidP="00721728">
            <w:pPr>
              <w:rPr>
                <w:rFonts w:cs="Calibri"/>
                <w:sz w:val="24"/>
                <w:szCs w:val="24"/>
              </w:rPr>
            </w:pPr>
            <w:r w:rsidRPr="00C10A2D">
              <w:rPr>
                <w:rFonts w:cs="Calibri"/>
                <w:sz w:val="24"/>
                <w:szCs w:val="24"/>
              </w:rPr>
              <w:t>4</w:t>
            </w:r>
          </w:p>
        </w:tc>
        <w:tc>
          <w:tcPr>
            <w:tcW w:w="976" w:type="dxa"/>
            <w:tcBorders>
              <w:top w:val="nil"/>
              <w:left w:val="nil"/>
              <w:bottom w:val="single" w:sz="8" w:space="0" w:color="auto"/>
              <w:right w:val="single" w:sz="8" w:space="0" w:color="auto"/>
            </w:tcBorders>
            <w:shd w:val="clear" w:color="auto" w:fill="auto"/>
          </w:tcPr>
          <w:p w:rsidR="000074F6" w:rsidRPr="00C10A2D" w:rsidRDefault="000074F6" w:rsidP="00721728">
            <w:pPr>
              <w:rPr>
                <w:rFonts w:cs="Calibri"/>
                <w:sz w:val="24"/>
                <w:szCs w:val="24"/>
              </w:rPr>
            </w:pPr>
            <w:r w:rsidRPr="00C10A2D">
              <w:rPr>
                <w:rFonts w:cs="Calibri"/>
                <w:sz w:val="24"/>
                <w:szCs w:val="24"/>
              </w:rPr>
              <w:t>2</w:t>
            </w:r>
          </w:p>
        </w:tc>
        <w:tc>
          <w:tcPr>
            <w:tcW w:w="1066"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721728">
        <w:trPr>
          <w:trHeight w:val="300"/>
        </w:trPr>
        <w:tc>
          <w:tcPr>
            <w:tcW w:w="678"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5</w:t>
            </w:r>
          </w:p>
        </w:tc>
        <w:tc>
          <w:tcPr>
            <w:tcW w:w="1385"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BGD405B</w:t>
            </w:r>
          </w:p>
        </w:tc>
        <w:tc>
          <w:tcPr>
            <w:tcW w:w="3403" w:type="dxa"/>
            <w:tcBorders>
              <w:top w:val="nil"/>
              <w:left w:val="nil"/>
              <w:bottom w:val="single" w:sz="8" w:space="0" w:color="auto"/>
              <w:right w:val="single" w:sz="8" w:space="0" w:color="auto"/>
            </w:tcBorders>
            <w:shd w:val="clear" w:color="auto" w:fill="FFFFFF"/>
            <w:hideMark/>
          </w:tcPr>
          <w:p w:rsidR="000074F6" w:rsidRPr="00C10A2D" w:rsidRDefault="000074F6" w:rsidP="00721728">
            <w:pPr>
              <w:rPr>
                <w:rFonts w:cs="Calibri"/>
                <w:sz w:val="24"/>
                <w:szCs w:val="24"/>
              </w:rPr>
            </w:pPr>
            <w:r w:rsidRPr="00C10A2D">
              <w:rPr>
                <w:rFonts w:cs="Calibri"/>
                <w:sz w:val="24"/>
                <w:szCs w:val="24"/>
              </w:rPr>
              <w:t>Story Board Making / Short Film Making</w:t>
            </w:r>
          </w:p>
        </w:tc>
        <w:tc>
          <w:tcPr>
            <w:tcW w:w="456" w:type="dxa"/>
            <w:tcBorders>
              <w:top w:val="nil"/>
              <w:left w:val="nil"/>
              <w:bottom w:val="single" w:sz="8" w:space="0" w:color="auto"/>
              <w:right w:val="single" w:sz="8" w:space="0" w:color="auto"/>
            </w:tcBorders>
            <w:shd w:val="clear" w:color="auto" w:fill="FFFFFF"/>
            <w:hideMark/>
          </w:tcPr>
          <w:p w:rsidR="000074F6" w:rsidRPr="00C10A2D" w:rsidRDefault="000074F6" w:rsidP="00721728">
            <w:pPr>
              <w:rPr>
                <w:rFonts w:cs="Calibri"/>
                <w:b/>
                <w:sz w:val="24"/>
                <w:szCs w:val="24"/>
              </w:rPr>
            </w:pPr>
            <w:r w:rsidRPr="00C10A2D">
              <w:rPr>
                <w:rFonts w:cs="Calibri"/>
                <w:b/>
                <w:sz w:val="24"/>
                <w:szCs w:val="24"/>
              </w:rPr>
              <w:t>-</w:t>
            </w:r>
          </w:p>
        </w:tc>
        <w:tc>
          <w:tcPr>
            <w:tcW w:w="377" w:type="dxa"/>
            <w:tcBorders>
              <w:top w:val="nil"/>
              <w:left w:val="nil"/>
              <w:bottom w:val="single" w:sz="8" w:space="0" w:color="auto"/>
              <w:right w:val="single" w:sz="8" w:space="0" w:color="auto"/>
            </w:tcBorders>
            <w:shd w:val="clear" w:color="auto" w:fill="FFFFFF"/>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56" w:type="dxa"/>
            <w:tcBorders>
              <w:top w:val="nil"/>
              <w:left w:val="nil"/>
              <w:bottom w:val="single" w:sz="8" w:space="0" w:color="auto"/>
              <w:right w:val="single" w:sz="8" w:space="0" w:color="auto"/>
            </w:tcBorders>
            <w:shd w:val="clear" w:color="auto" w:fill="FFFFFF"/>
            <w:hideMark/>
          </w:tcPr>
          <w:p w:rsidR="000074F6" w:rsidRPr="00C10A2D" w:rsidRDefault="000074F6" w:rsidP="00721728">
            <w:pPr>
              <w:rPr>
                <w:rFonts w:cs="Calibri"/>
                <w:sz w:val="24"/>
                <w:szCs w:val="24"/>
              </w:rPr>
            </w:pPr>
            <w:r w:rsidRPr="00C10A2D">
              <w:rPr>
                <w:rFonts w:cs="Calibri"/>
                <w:sz w:val="24"/>
                <w:szCs w:val="24"/>
              </w:rPr>
              <w:t>4</w:t>
            </w:r>
          </w:p>
        </w:tc>
        <w:tc>
          <w:tcPr>
            <w:tcW w:w="1030" w:type="dxa"/>
            <w:tcBorders>
              <w:top w:val="nil"/>
              <w:left w:val="nil"/>
              <w:bottom w:val="single" w:sz="8" w:space="0" w:color="auto"/>
              <w:right w:val="single" w:sz="8" w:space="0" w:color="auto"/>
            </w:tcBorders>
            <w:shd w:val="clear" w:color="auto" w:fill="FFFFFF"/>
            <w:hideMark/>
          </w:tcPr>
          <w:p w:rsidR="000074F6" w:rsidRPr="00C10A2D" w:rsidRDefault="000074F6" w:rsidP="00721728">
            <w:pPr>
              <w:rPr>
                <w:rFonts w:cs="Calibri"/>
                <w:sz w:val="24"/>
                <w:szCs w:val="24"/>
              </w:rPr>
            </w:pPr>
            <w:r w:rsidRPr="00C10A2D">
              <w:rPr>
                <w:rFonts w:cs="Calibri"/>
                <w:sz w:val="24"/>
                <w:szCs w:val="24"/>
              </w:rPr>
              <w:t>4</w:t>
            </w:r>
          </w:p>
        </w:tc>
        <w:tc>
          <w:tcPr>
            <w:tcW w:w="976" w:type="dxa"/>
            <w:tcBorders>
              <w:top w:val="nil"/>
              <w:left w:val="nil"/>
              <w:bottom w:val="single" w:sz="8" w:space="0" w:color="auto"/>
              <w:right w:val="single" w:sz="8" w:space="0" w:color="auto"/>
            </w:tcBorders>
            <w:shd w:val="clear" w:color="auto" w:fill="FFFFFF"/>
            <w:hideMark/>
          </w:tcPr>
          <w:p w:rsidR="000074F6" w:rsidRPr="00C10A2D" w:rsidRDefault="000074F6" w:rsidP="00721728">
            <w:pPr>
              <w:rPr>
                <w:rFonts w:cs="Calibri"/>
                <w:sz w:val="24"/>
                <w:szCs w:val="24"/>
              </w:rPr>
            </w:pPr>
            <w:r w:rsidRPr="00C10A2D">
              <w:rPr>
                <w:rFonts w:cs="Calibri"/>
                <w:sz w:val="24"/>
                <w:szCs w:val="24"/>
              </w:rPr>
              <w:t>2</w:t>
            </w:r>
          </w:p>
        </w:tc>
        <w:tc>
          <w:tcPr>
            <w:tcW w:w="1066" w:type="dxa"/>
            <w:tcBorders>
              <w:top w:val="nil"/>
              <w:left w:val="nil"/>
              <w:bottom w:val="single" w:sz="8" w:space="0" w:color="auto"/>
              <w:right w:val="single" w:sz="8" w:space="0" w:color="auto"/>
            </w:tcBorders>
            <w:shd w:val="clear" w:color="auto" w:fill="FFFFFF"/>
          </w:tcPr>
          <w:p w:rsidR="000074F6" w:rsidRPr="00C10A2D" w:rsidRDefault="000074F6" w:rsidP="00721728">
            <w:pPr>
              <w:spacing w:after="0" w:line="240" w:lineRule="auto"/>
              <w:rPr>
                <w:rFonts w:cs="Calibri"/>
                <w:sz w:val="24"/>
                <w:szCs w:val="24"/>
                <w:lang w:eastAsia="en-US" w:bidi="hi-IN"/>
              </w:rPr>
            </w:pPr>
          </w:p>
        </w:tc>
      </w:tr>
      <w:tr w:rsidR="000074F6" w:rsidRPr="00C10A2D" w:rsidTr="00721728">
        <w:trPr>
          <w:trHeight w:val="300"/>
        </w:trPr>
        <w:tc>
          <w:tcPr>
            <w:tcW w:w="678"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6</w:t>
            </w:r>
          </w:p>
        </w:tc>
        <w:tc>
          <w:tcPr>
            <w:tcW w:w="1385"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BGD406B</w:t>
            </w:r>
          </w:p>
        </w:tc>
        <w:tc>
          <w:tcPr>
            <w:tcW w:w="3403"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Design Project- I- Corporate Identity</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w:t>
            </w:r>
          </w:p>
        </w:tc>
        <w:tc>
          <w:tcPr>
            <w:tcW w:w="377"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6</w:t>
            </w:r>
          </w:p>
        </w:tc>
        <w:tc>
          <w:tcPr>
            <w:tcW w:w="1030"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6</w:t>
            </w:r>
          </w:p>
        </w:tc>
        <w:tc>
          <w:tcPr>
            <w:tcW w:w="976" w:type="dxa"/>
            <w:tcBorders>
              <w:top w:val="nil"/>
              <w:left w:val="nil"/>
              <w:bottom w:val="single" w:sz="8" w:space="0" w:color="auto"/>
              <w:right w:val="single" w:sz="8" w:space="0" w:color="auto"/>
            </w:tcBorders>
            <w:shd w:val="clear" w:color="auto" w:fill="auto"/>
            <w:hideMark/>
          </w:tcPr>
          <w:p w:rsidR="000074F6" w:rsidRPr="00C10A2D" w:rsidRDefault="000074F6" w:rsidP="00721728">
            <w:pPr>
              <w:rPr>
                <w:rFonts w:cs="Calibri"/>
                <w:sz w:val="24"/>
                <w:szCs w:val="24"/>
              </w:rPr>
            </w:pPr>
            <w:r w:rsidRPr="00C10A2D">
              <w:rPr>
                <w:rFonts w:cs="Calibri"/>
                <w:sz w:val="24"/>
                <w:szCs w:val="24"/>
              </w:rPr>
              <w:t>3</w:t>
            </w:r>
          </w:p>
        </w:tc>
        <w:tc>
          <w:tcPr>
            <w:tcW w:w="1066"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721728">
        <w:trPr>
          <w:trHeight w:val="300"/>
        </w:trPr>
        <w:tc>
          <w:tcPr>
            <w:tcW w:w="678"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 </w:t>
            </w:r>
          </w:p>
        </w:tc>
        <w:tc>
          <w:tcPr>
            <w:tcW w:w="1385"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 </w:t>
            </w:r>
          </w:p>
        </w:tc>
        <w:tc>
          <w:tcPr>
            <w:tcW w:w="3403"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12</w:t>
            </w:r>
          </w:p>
        </w:tc>
        <w:tc>
          <w:tcPr>
            <w:tcW w:w="377"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20</w:t>
            </w:r>
          </w:p>
        </w:tc>
        <w:tc>
          <w:tcPr>
            <w:tcW w:w="103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32</w:t>
            </w:r>
          </w:p>
        </w:tc>
        <w:tc>
          <w:tcPr>
            <w:tcW w:w="976"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22</w:t>
            </w:r>
          </w:p>
        </w:tc>
        <w:tc>
          <w:tcPr>
            <w:tcW w:w="1066"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b/>
                <w:bCs/>
                <w:sz w:val="24"/>
                <w:szCs w:val="24"/>
                <w:lang w:eastAsia="en-US" w:bidi="hi-IN"/>
              </w:rPr>
            </w:pPr>
          </w:p>
        </w:tc>
      </w:tr>
    </w:tbl>
    <w:p w:rsidR="000074F6" w:rsidRDefault="000074F6" w:rsidP="000074F6">
      <w:pPr>
        <w:jc w:val="center"/>
        <w:rPr>
          <w:rFonts w:cs="Calibri"/>
          <w:b/>
          <w:sz w:val="32"/>
          <w:szCs w:val="24"/>
        </w:rPr>
      </w:pPr>
    </w:p>
    <w:p w:rsidR="000074F6" w:rsidRPr="00C10A2D" w:rsidRDefault="000074F6" w:rsidP="000074F6">
      <w:pPr>
        <w:jc w:val="center"/>
        <w:rPr>
          <w:rFonts w:cs="Calibri"/>
          <w:b/>
          <w:sz w:val="32"/>
          <w:szCs w:val="24"/>
        </w:rPr>
      </w:pPr>
      <w:r w:rsidRPr="00C10A2D">
        <w:rPr>
          <w:rFonts w:cs="Calibri"/>
          <w:b/>
          <w:sz w:val="32"/>
          <w:szCs w:val="24"/>
        </w:rPr>
        <w:t>B.Sc. Graphic Design Semester V</w:t>
      </w:r>
    </w:p>
    <w:tbl>
      <w:tblPr>
        <w:tblW w:w="9737" w:type="dxa"/>
        <w:tblInd w:w="91" w:type="dxa"/>
        <w:tblLook w:val="04A0"/>
      </w:tblPr>
      <w:tblGrid>
        <w:gridCol w:w="640"/>
        <w:gridCol w:w="1342"/>
        <w:gridCol w:w="3323"/>
        <w:gridCol w:w="456"/>
        <w:gridCol w:w="440"/>
        <w:gridCol w:w="460"/>
        <w:gridCol w:w="1030"/>
        <w:gridCol w:w="988"/>
        <w:gridCol w:w="1058"/>
      </w:tblGrid>
      <w:tr w:rsidR="000074F6" w:rsidRPr="00C10A2D" w:rsidTr="00AD7F12">
        <w:trPr>
          <w:trHeight w:val="615"/>
        </w:trPr>
        <w:tc>
          <w:tcPr>
            <w:tcW w:w="640" w:type="dxa"/>
            <w:tcBorders>
              <w:top w:val="single" w:sz="8" w:space="0" w:color="auto"/>
              <w:left w:val="single" w:sz="8" w:space="0" w:color="auto"/>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Sr. No.</w:t>
            </w:r>
          </w:p>
        </w:tc>
        <w:tc>
          <w:tcPr>
            <w:tcW w:w="1342"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Course Code</w:t>
            </w:r>
          </w:p>
        </w:tc>
        <w:tc>
          <w:tcPr>
            <w:tcW w:w="3323"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L</w:t>
            </w:r>
          </w:p>
        </w:tc>
        <w:tc>
          <w:tcPr>
            <w:tcW w:w="440"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T</w:t>
            </w:r>
          </w:p>
        </w:tc>
        <w:tc>
          <w:tcPr>
            <w:tcW w:w="460"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P</w:t>
            </w:r>
          </w:p>
        </w:tc>
        <w:tc>
          <w:tcPr>
            <w:tcW w:w="1030"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Contact Hrs.</w:t>
            </w:r>
          </w:p>
        </w:tc>
        <w:tc>
          <w:tcPr>
            <w:tcW w:w="988" w:type="dxa"/>
            <w:tcBorders>
              <w:top w:val="single" w:sz="8" w:space="0" w:color="auto"/>
              <w:left w:val="nil"/>
              <w:bottom w:val="single" w:sz="8" w:space="0" w:color="auto"/>
              <w:right w:val="single" w:sz="8" w:space="0" w:color="auto"/>
            </w:tcBorders>
            <w:shd w:val="clear" w:color="auto" w:fill="BFBFBF"/>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Credits</w:t>
            </w:r>
          </w:p>
        </w:tc>
        <w:tc>
          <w:tcPr>
            <w:tcW w:w="1058" w:type="dxa"/>
            <w:tcBorders>
              <w:top w:val="single" w:sz="8" w:space="0" w:color="auto"/>
              <w:left w:val="nil"/>
              <w:bottom w:val="single" w:sz="8" w:space="0" w:color="auto"/>
              <w:right w:val="single" w:sz="8" w:space="0" w:color="auto"/>
            </w:tcBorders>
            <w:shd w:val="clear" w:color="auto" w:fill="BFBFBF"/>
          </w:tcPr>
          <w:p w:rsidR="000074F6" w:rsidRPr="00C10A2D" w:rsidRDefault="000074F6" w:rsidP="00721728">
            <w:pPr>
              <w:spacing w:after="0" w:line="240" w:lineRule="auto"/>
              <w:rPr>
                <w:rFonts w:cs="Calibri"/>
                <w:b/>
                <w:bCs/>
                <w:sz w:val="24"/>
                <w:szCs w:val="24"/>
                <w:lang w:eastAsia="en-US" w:bidi="hi-IN"/>
              </w:rPr>
            </w:pPr>
            <w:r w:rsidRPr="00C10A2D">
              <w:rPr>
                <w:rFonts w:cs="Calibri"/>
                <w:b/>
                <w:bCs/>
                <w:sz w:val="24"/>
                <w:szCs w:val="24"/>
                <w:lang w:eastAsia="en-US" w:bidi="hi-IN"/>
              </w:rPr>
              <w:t>Type</w:t>
            </w:r>
          </w:p>
        </w:tc>
      </w:tr>
      <w:tr w:rsidR="000074F6" w:rsidRPr="00C10A2D" w:rsidTr="00AD7F12">
        <w:trPr>
          <w:trHeight w:val="300"/>
        </w:trPr>
        <w:tc>
          <w:tcPr>
            <w:tcW w:w="640"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1</w:t>
            </w:r>
          </w:p>
        </w:tc>
        <w:tc>
          <w:tcPr>
            <w:tcW w:w="1342"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BGD501B</w:t>
            </w:r>
          </w:p>
        </w:tc>
        <w:tc>
          <w:tcPr>
            <w:tcW w:w="3323"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Entrepreneurship</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3</w:t>
            </w:r>
          </w:p>
        </w:tc>
        <w:tc>
          <w:tcPr>
            <w:tcW w:w="44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w:t>
            </w:r>
          </w:p>
        </w:tc>
        <w:tc>
          <w:tcPr>
            <w:tcW w:w="103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3</w:t>
            </w:r>
          </w:p>
        </w:tc>
        <w:tc>
          <w:tcPr>
            <w:tcW w:w="988"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3</w:t>
            </w:r>
          </w:p>
        </w:tc>
        <w:tc>
          <w:tcPr>
            <w:tcW w:w="1058"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AD7F12">
        <w:trPr>
          <w:trHeight w:val="300"/>
        </w:trPr>
        <w:tc>
          <w:tcPr>
            <w:tcW w:w="640"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2</w:t>
            </w:r>
          </w:p>
        </w:tc>
        <w:tc>
          <w:tcPr>
            <w:tcW w:w="1342"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BGD502B</w:t>
            </w:r>
          </w:p>
        </w:tc>
        <w:tc>
          <w:tcPr>
            <w:tcW w:w="3323"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Communication theory and media studies</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6</w:t>
            </w:r>
          </w:p>
        </w:tc>
        <w:tc>
          <w:tcPr>
            <w:tcW w:w="44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w:t>
            </w:r>
          </w:p>
        </w:tc>
        <w:tc>
          <w:tcPr>
            <w:tcW w:w="103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6</w:t>
            </w:r>
          </w:p>
        </w:tc>
        <w:tc>
          <w:tcPr>
            <w:tcW w:w="988"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6</w:t>
            </w:r>
          </w:p>
        </w:tc>
        <w:tc>
          <w:tcPr>
            <w:tcW w:w="1058"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AD7F12">
        <w:trPr>
          <w:trHeight w:val="300"/>
        </w:trPr>
        <w:tc>
          <w:tcPr>
            <w:tcW w:w="640"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3</w:t>
            </w:r>
          </w:p>
        </w:tc>
        <w:tc>
          <w:tcPr>
            <w:tcW w:w="1342"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BGD503B</w:t>
            </w:r>
          </w:p>
        </w:tc>
        <w:tc>
          <w:tcPr>
            <w:tcW w:w="3323"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 xml:space="preserve">Research Project </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w:t>
            </w:r>
          </w:p>
        </w:tc>
        <w:tc>
          <w:tcPr>
            <w:tcW w:w="44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4</w:t>
            </w:r>
          </w:p>
        </w:tc>
        <w:tc>
          <w:tcPr>
            <w:tcW w:w="103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4</w:t>
            </w:r>
          </w:p>
        </w:tc>
        <w:tc>
          <w:tcPr>
            <w:tcW w:w="988"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2</w:t>
            </w:r>
          </w:p>
        </w:tc>
        <w:tc>
          <w:tcPr>
            <w:tcW w:w="1058"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AD7F12">
        <w:trPr>
          <w:trHeight w:val="300"/>
        </w:trPr>
        <w:tc>
          <w:tcPr>
            <w:tcW w:w="640"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4</w:t>
            </w:r>
          </w:p>
        </w:tc>
        <w:tc>
          <w:tcPr>
            <w:tcW w:w="1342"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BGD504B</w:t>
            </w:r>
          </w:p>
        </w:tc>
        <w:tc>
          <w:tcPr>
            <w:tcW w:w="3323"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 xml:space="preserve">Computer Graphic- IV </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b/>
                <w:sz w:val="24"/>
                <w:szCs w:val="24"/>
              </w:rPr>
            </w:pPr>
            <w:r w:rsidRPr="00C10A2D">
              <w:rPr>
                <w:rFonts w:cs="Calibri"/>
                <w:b/>
                <w:sz w:val="24"/>
                <w:szCs w:val="24"/>
              </w:rPr>
              <w:t>-</w:t>
            </w:r>
          </w:p>
        </w:tc>
        <w:tc>
          <w:tcPr>
            <w:tcW w:w="44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b/>
                <w:sz w:val="24"/>
                <w:szCs w:val="24"/>
              </w:rPr>
            </w:pPr>
            <w:r w:rsidRPr="00C10A2D">
              <w:rPr>
                <w:rFonts w:cs="Calibri"/>
                <w:b/>
                <w:sz w:val="24"/>
                <w:szCs w:val="24"/>
              </w:rPr>
              <w:t>6</w:t>
            </w:r>
          </w:p>
        </w:tc>
        <w:tc>
          <w:tcPr>
            <w:tcW w:w="103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b/>
                <w:sz w:val="24"/>
                <w:szCs w:val="24"/>
              </w:rPr>
            </w:pPr>
            <w:r w:rsidRPr="00C10A2D">
              <w:rPr>
                <w:rFonts w:cs="Calibri"/>
                <w:b/>
                <w:sz w:val="24"/>
                <w:szCs w:val="24"/>
              </w:rPr>
              <w:t>6</w:t>
            </w:r>
          </w:p>
        </w:tc>
        <w:tc>
          <w:tcPr>
            <w:tcW w:w="988"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b/>
                <w:sz w:val="24"/>
                <w:szCs w:val="24"/>
              </w:rPr>
            </w:pPr>
            <w:r w:rsidRPr="00C10A2D">
              <w:rPr>
                <w:rFonts w:cs="Calibri"/>
                <w:b/>
                <w:sz w:val="24"/>
                <w:szCs w:val="24"/>
              </w:rPr>
              <w:t>3</w:t>
            </w:r>
          </w:p>
        </w:tc>
        <w:tc>
          <w:tcPr>
            <w:tcW w:w="1058"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AD7F12">
        <w:trPr>
          <w:trHeight w:val="300"/>
        </w:trPr>
        <w:tc>
          <w:tcPr>
            <w:tcW w:w="640"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5</w:t>
            </w:r>
          </w:p>
        </w:tc>
        <w:tc>
          <w:tcPr>
            <w:tcW w:w="1342"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BGD505B</w:t>
            </w:r>
          </w:p>
        </w:tc>
        <w:tc>
          <w:tcPr>
            <w:tcW w:w="3323" w:type="dxa"/>
            <w:tcBorders>
              <w:top w:val="nil"/>
              <w:left w:val="nil"/>
              <w:bottom w:val="single" w:sz="8" w:space="0" w:color="auto"/>
              <w:right w:val="single" w:sz="8" w:space="0" w:color="auto"/>
            </w:tcBorders>
            <w:shd w:val="clear" w:color="auto" w:fill="auto"/>
            <w:hideMark/>
          </w:tcPr>
          <w:p w:rsidR="000074F6" w:rsidRPr="00C10A2D" w:rsidRDefault="000074F6" w:rsidP="00721728">
            <w:pPr>
              <w:widowControl w:val="0"/>
              <w:autoSpaceDE w:val="0"/>
              <w:autoSpaceDN w:val="0"/>
              <w:adjustRightInd w:val="0"/>
              <w:spacing w:line="240" w:lineRule="auto"/>
              <w:rPr>
                <w:rFonts w:cs="Calibri"/>
                <w:sz w:val="24"/>
                <w:szCs w:val="24"/>
              </w:rPr>
            </w:pPr>
            <w:r w:rsidRPr="00C10A2D">
              <w:rPr>
                <w:rFonts w:cs="Calibri"/>
                <w:sz w:val="24"/>
                <w:szCs w:val="24"/>
              </w:rPr>
              <w:t>Communication Campaign</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p>
        </w:tc>
        <w:tc>
          <w:tcPr>
            <w:tcW w:w="44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0</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12</w:t>
            </w:r>
          </w:p>
        </w:tc>
        <w:tc>
          <w:tcPr>
            <w:tcW w:w="103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12</w:t>
            </w:r>
          </w:p>
        </w:tc>
        <w:tc>
          <w:tcPr>
            <w:tcW w:w="988"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line="240" w:lineRule="auto"/>
              <w:rPr>
                <w:rFonts w:cs="Calibri"/>
                <w:sz w:val="24"/>
                <w:szCs w:val="24"/>
              </w:rPr>
            </w:pPr>
            <w:r w:rsidRPr="00C10A2D">
              <w:rPr>
                <w:rFonts w:cs="Calibri"/>
                <w:sz w:val="24"/>
                <w:szCs w:val="24"/>
              </w:rPr>
              <w:t>6</w:t>
            </w:r>
          </w:p>
        </w:tc>
        <w:tc>
          <w:tcPr>
            <w:tcW w:w="1058"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sz w:val="24"/>
                <w:szCs w:val="24"/>
                <w:lang w:eastAsia="en-US" w:bidi="hi-IN"/>
              </w:rPr>
            </w:pPr>
          </w:p>
        </w:tc>
      </w:tr>
      <w:tr w:rsidR="000074F6" w:rsidRPr="00C10A2D" w:rsidTr="00AD7F12">
        <w:trPr>
          <w:trHeight w:val="300"/>
        </w:trPr>
        <w:tc>
          <w:tcPr>
            <w:tcW w:w="640" w:type="dxa"/>
            <w:tcBorders>
              <w:top w:val="nil"/>
              <w:left w:val="single" w:sz="8" w:space="0" w:color="auto"/>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 </w:t>
            </w:r>
          </w:p>
        </w:tc>
        <w:tc>
          <w:tcPr>
            <w:tcW w:w="1342"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sz w:val="24"/>
                <w:szCs w:val="24"/>
                <w:lang w:val="en-US" w:eastAsia="en-US" w:bidi="hi-IN"/>
              </w:rPr>
            </w:pPr>
            <w:r w:rsidRPr="00C10A2D">
              <w:rPr>
                <w:rFonts w:cs="Calibri"/>
                <w:sz w:val="24"/>
                <w:szCs w:val="24"/>
                <w:lang w:eastAsia="en-US" w:bidi="hi-IN"/>
              </w:rPr>
              <w:t> </w:t>
            </w:r>
          </w:p>
        </w:tc>
        <w:tc>
          <w:tcPr>
            <w:tcW w:w="3323"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9</w:t>
            </w:r>
          </w:p>
        </w:tc>
        <w:tc>
          <w:tcPr>
            <w:tcW w:w="44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0</w:t>
            </w:r>
          </w:p>
        </w:tc>
        <w:tc>
          <w:tcPr>
            <w:tcW w:w="46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val="en-US" w:eastAsia="en-US" w:bidi="hi-IN"/>
              </w:rPr>
              <w:t>22</w:t>
            </w:r>
          </w:p>
        </w:tc>
        <w:tc>
          <w:tcPr>
            <w:tcW w:w="1030"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31</w:t>
            </w:r>
          </w:p>
        </w:tc>
        <w:tc>
          <w:tcPr>
            <w:tcW w:w="988" w:type="dxa"/>
            <w:tcBorders>
              <w:top w:val="nil"/>
              <w:left w:val="nil"/>
              <w:bottom w:val="single" w:sz="8" w:space="0" w:color="auto"/>
              <w:right w:val="single" w:sz="8" w:space="0" w:color="auto"/>
            </w:tcBorders>
            <w:shd w:val="clear" w:color="auto" w:fill="auto"/>
            <w:hideMark/>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20</w:t>
            </w:r>
          </w:p>
        </w:tc>
        <w:tc>
          <w:tcPr>
            <w:tcW w:w="1058" w:type="dxa"/>
            <w:tcBorders>
              <w:top w:val="nil"/>
              <w:left w:val="nil"/>
              <w:bottom w:val="single" w:sz="8" w:space="0" w:color="auto"/>
              <w:right w:val="single" w:sz="8" w:space="0" w:color="auto"/>
            </w:tcBorders>
          </w:tcPr>
          <w:p w:rsidR="000074F6" w:rsidRPr="00C10A2D" w:rsidRDefault="000074F6" w:rsidP="00721728">
            <w:pPr>
              <w:spacing w:after="0" w:line="240" w:lineRule="auto"/>
              <w:rPr>
                <w:rFonts w:cs="Calibri"/>
                <w:b/>
                <w:bCs/>
                <w:sz w:val="24"/>
                <w:szCs w:val="24"/>
                <w:lang w:eastAsia="en-US" w:bidi="hi-IN"/>
              </w:rPr>
            </w:pPr>
          </w:p>
        </w:tc>
      </w:tr>
    </w:tbl>
    <w:p w:rsidR="000074F6" w:rsidRDefault="000074F6" w:rsidP="000074F6">
      <w:pPr>
        <w:spacing w:after="0" w:line="240" w:lineRule="auto"/>
        <w:jc w:val="center"/>
        <w:rPr>
          <w:rFonts w:cs="Calibri"/>
          <w:b/>
          <w:sz w:val="32"/>
          <w:szCs w:val="24"/>
        </w:rPr>
      </w:pPr>
    </w:p>
    <w:p w:rsidR="000074F6" w:rsidRDefault="000074F6" w:rsidP="000074F6">
      <w:pPr>
        <w:spacing w:after="0" w:line="240" w:lineRule="auto"/>
        <w:jc w:val="center"/>
        <w:rPr>
          <w:rFonts w:cs="Calibri"/>
          <w:b/>
          <w:sz w:val="32"/>
          <w:szCs w:val="24"/>
        </w:rPr>
      </w:pPr>
    </w:p>
    <w:p w:rsidR="000074F6" w:rsidRPr="00C10A2D" w:rsidRDefault="000074F6" w:rsidP="000074F6">
      <w:pPr>
        <w:spacing w:after="0" w:line="240" w:lineRule="auto"/>
        <w:jc w:val="center"/>
        <w:rPr>
          <w:rFonts w:cs="Calibri"/>
          <w:b/>
          <w:sz w:val="32"/>
          <w:szCs w:val="24"/>
        </w:rPr>
      </w:pPr>
      <w:r w:rsidRPr="00C10A2D">
        <w:rPr>
          <w:rFonts w:cs="Calibri"/>
          <w:b/>
          <w:sz w:val="32"/>
          <w:szCs w:val="24"/>
        </w:rPr>
        <w:t>B.Sc. Graphic Design Semester VI</w:t>
      </w:r>
    </w:p>
    <w:tbl>
      <w:tblPr>
        <w:tblpPr w:leftFromText="180" w:rightFromText="180" w:vertAnchor="text" w:horzAnchor="margin" w:tblpY="44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350"/>
        <w:gridCol w:w="3420"/>
        <w:gridCol w:w="412"/>
        <w:gridCol w:w="398"/>
        <w:gridCol w:w="311"/>
        <w:gridCol w:w="1129"/>
        <w:gridCol w:w="990"/>
        <w:gridCol w:w="1080"/>
      </w:tblGrid>
      <w:tr w:rsidR="000074F6" w:rsidRPr="00C10A2D" w:rsidTr="00721728">
        <w:trPr>
          <w:trHeight w:val="683"/>
        </w:trPr>
        <w:tc>
          <w:tcPr>
            <w:tcW w:w="738" w:type="dxa"/>
            <w:shd w:val="clear" w:color="auto" w:fill="D9D9D9"/>
          </w:tcPr>
          <w:p w:rsidR="000074F6" w:rsidRPr="00C10A2D" w:rsidRDefault="000074F6" w:rsidP="00721728">
            <w:pPr>
              <w:spacing w:after="0" w:line="240" w:lineRule="auto"/>
              <w:rPr>
                <w:rFonts w:cs="Calibri"/>
                <w:b/>
                <w:sz w:val="24"/>
                <w:szCs w:val="24"/>
              </w:rPr>
            </w:pPr>
            <w:r w:rsidRPr="00C10A2D">
              <w:rPr>
                <w:rFonts w:cs="Calibri"/>
                <w:b/>
                <w:sz w:val="24"/>
                <w:szCs w:val="24"/>
              </w:rPr>
              <w:t>S. No.</w:t>
            </w:r>
          </w:p>
        </w:tc>
        <w:tc>
          <w:tcPr>
            <w:tcW w:w="1350" w:type="dxa"/>
            <w:shd w:val="clear" w:color="auto" w:fill="D9D9D9"/>
          </w:tcPr>
          <w:p w:rsidR="000074F6" w:rsidRPr="00C10A2D" w:rsidRDefault="000074F6" w:rsidP="00721728">
            <w:pPr>
              <w:spacing w:after="0" w:line="240" w:lineRule="auto"/>
              <w:rPr>
                <w:rFonts w:cs="Calibri"/>
                <w:b/>
                <w:sz w:val="24"/>
                <w:szCs w:val="24"/>
              </w:rPr>
            </w:pPr>
            <w:r w:rsidRPr="00C10A2D">
              <w:rPr>
                <w:rFonts w:cs="Calibri"/>
                <w:b/>
                <w:sz w:val="24"/>
                <w:szCs w:val="24"/>
              </w:rPr>
              <w:t xml:space="preserve">Code </w:t>
            </w:r>
          </w:p>
        </w:tc>
        <w:tc>
          <w:tcPr>
            <w:tcW w:w="3420" w:type="dxa"/>
            <w:shd w:val="clear" w:color="auto" w:fill="D9D9D9"/>
          </w:tcPr>
          <w:p w:rsidR="000074F6" w:rsidRPr="00C10A2D" w:rsidRDefault="000074F6" w:rsidP="00721728">
            <w:pPr>
              <w:spacing w:after="0" w:line="240" w:lineRule="auto"/>
              <w:rPr>
                <w:rFonts w:cs="Calibri"/>
                <w:b/>
                <w:sz w:val="24"/>
                <w:szCs w:val="24"/>
              </w:rPr>
            </w:pPr>
            <w:r w:rsidRPr="00C10A2D">
              <w:rPr>
                <w:rFonts w:cs="Calibri"/>
                <w:b/>
                <w:sz w:val="24"/>
                <w:szCs w:val="24"/>
              </w:rPr>
              <w:t>Subject</w:t>
            </w:r>
          </w:p>
        </w:tc>
        <w:tc>
          <w:tcPr>
            <w:tcW w:w="412" w:type="dxa"/>
            <w:shd w:val="clear" w:color="auto" w:fill="D9D9D9"/>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L</w:t>
            </w:r>
          </w:p>
        </w:tc>
        <w:tc>
          <w:tcPr>
            <w:tcW w:w="398" w:type="dxa"/>
            <w:shd w:val="clear" w:color="auto" w:fill="D9D9D9"/>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T</w:t>
            </w:r>
          </w:p>
        </w:tc>
        <w:tc>
          <w:tcPr>
            <w:tcW w:w="311" w:type="dxa"/>
            <w:shd w:val="clear" w:color="auto" w:fill="D9D9D9"/>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P</w:t>
            </w:r>
          </w:p>
        </w:tc>
        <w:tc>
          <w:tcPr>
            <w:tcW w:w="1129" w:type="dxa"/>
            <w:shd w:val="clear" w:color="auto" w:fill="D9D9D9"/>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Contact Hrs.</w:t>
            </w:r>
          </w:p>
        </w:tc>
        <w:tc>
          <w:tcPr>
            <w:tcW w:w="990" w:type="dxa"/>
            <w:shd w:val="clear" w:color="auto" w:fill="D9D9D9"/>
          </w:tcPr>
          <w:p w:rsidR="000074F6" w:rsidRPr="00C10A2D" w:rsidRDefault="000074F6" w:rsidP="00721728">
            <w:pPr>
              <w:spacing w:after="0" w:line="240" w:lineRule="auto"/>
              <w:rPr>
                <w:rFonts w:cs="Calibri"/>
                <w:b/>
                <w:bCs/>
                <w:sz w:val="24"/>
                <w:szCs w:val="24"/>
                <w:lang w:val="en-US" w:eastAsia="en-US" w:bidi="hi-IN"/>
              </w:rPr>
            </w:pPr>
            <w:r w:rsidRPr="00C10A2D">
              <w:rPr>
                <w:rFonts w:cs="Calibri"/>
                <w:b/>
                <w:bCs/>
                <w:sz w:val="24"/>
                <w:szCs w:val="24"/>
                <w:lang w:eastAsia="en-US" w:bidi="hi-IN"/>
              </w:rPr>
              <w:t>Credits</w:t>
            </w:r>
          </w:p>
        </w:tc>
        <w:tc>
          <w:tcPr>
            <w:tcW w:w="1080" w:type="dxa"/>
            <w:shd w:val="clear" w:color="auto" w:fill="D9D9D9"/>
          </w:tcPr>
          <w:p w:rsidR="000074F6" w:rsidRPr="00C10A2D" w:rsidRDefault="000074F6" w:rsidP="00721728">
            <w:pPr>
              <w:spacing w:after="0" w:line="240" w:lineRule="auto"/>
              <w:rPr>
                <w:rFonts w:cs="Calibri"/>
                <w:b/>
                <w:bCs/>
                <w:sz w:val="24"/>
                <w:szCs w:val="24"/>
                <w:lang w:eastAsia="en-US" w:bidi="hi-IN"/>
              </w:rPr>
            </w:pPr>
            <w:r w:rsidRPr="00C10A2D">
              <w:rPr>
                <w:rFonts w:cs="Calibri"/>
                <w:b/>
                <w:bCs/>
                <w:sz w:val="24"/>
                <w:szCs w:val="24"/>
                <w:lang w:eastAsia="en-US" w:bidi="hi-IN"/>
              </w:rPr>
              <w:t>Type</w:t>
            </w:r>
          </w:p>
        </w:tc>
      </w:tr>
      <w:tr w:rsidR="000074F6" w:rsidRPr="00C10A2D" w:rsidTr="00721728">
        <w:trPr>
          <w:trHeight w:val="380"/>
        </w:trPr>
        <w:tc>
          <w:tcPr>
            <w:tcW w:w="738" w:type="dxa"/>
            <w:vAlign w:val="center"/>
          </w:tcPr>
          <w:p w:rsidR="000074F6" w:rsidRPr="00C10A2D" w:rsidRDefault="000074F6" w:rsidP="000074F6">
            <w:pPr>
              <w:pStyle w:val="ListParagraph"/>
              <w:numPr>
                <w:ilvl w:val="0"/>
                <w:numId w:val="6"/>
              </w:numPr>
              <w:spacing w:before="240" w:after="0" w:line="240" w:lineRule="auto"/>
              <w:rPr>
                <w:rFonts w:cs="Calibri"/>
                <w:iCs/>
                <w:sz w:val="24"/>
                <w:szCs w:val="24"/>
              </w:rPr>
            </w:pPr>
            <w:r w:rsidRPr="00C10A2D">
              <w:rPr>
                <w:rFonts w:cs="Calibri"/>
                <w:iCs/>
                <w:sz w:val="24"/>
                <w:szCs w:val="24"/>
              </w:rPr>
              <w:t>1</w:t>
            </w:r>
          </w:p>
        </w:tc>
        <w:tc>
          <w:tcPr>
            <w:tcW w:w="1350" w:type="dxa"/>
          </w:tcPr>
          <w:p w:rsidR="000074F6" w:rsidRPr="00C10A2D" w:rsidRDefault="000074F6" w:rsidP="00721728">
            <w:pPr>
              <w:spacing w:line="240" w:lineRule="auto"/>
              <w:rPr>
                <w:rFonts w:cs="Calibri"/>
                <w:sz w:val="24"/>
                <w:szCs w:val="24"/>
              </w:rPr>
            </w:pPr>
            <w:r w:rsidRPr="00C10A2D">
              <w:rPr>
                <w:rFonts w:cs="Calibri"/>
                <w:sz w:val="24"/>
                <w:szCs w:val="24"/>
              </w:rPr>
              <w:t>BGD601B</w:t>
            </w:r>
          </w:p>
        </w:tc>
        <w:tc>
          <w:tcPr>
            <w:tcW w:w="3420" w:type="dxa"/>
          </w:tcPr>
          <w:p w:rsidR="000074F6" w:rsidRPr="00C10A2D" w:rsidRDefault="000074F6" w:rsidP="00721728">
            <w:pPr>
              <w:spacing w:line="240" w:lineRule="auto"/>
              <w:rPr>
                <w:rFonts w:cs="Calibri"/>
                <w:sz w:val="24"/>
                <w:szCs w:val="24"/>
              </w:rPr>
            </w:pPr>
            <w:r w:rsidRPr="00C10A2D">
              <w:rPr>
                <w:rFonts w:cs="Calibri"/>
                <w:sz w:val="24"/>
                <w:szCs w:val="24"/>
              </w:rPr>
              <w:t>Internship</w:t>
            </w:r>
          </w:p>
        </w:tc>
        <w:tc>
          <w:tcPr>
            <w:tcW w:w="412" w:type="dxa"/>
            <w:vAlign w:val="center"/>
          </w:tcPr>
          <w:p w:rsidR="000074F6" w:rsidRPr="00C10A2D" w:rsidRDefault="000074F6" w:rsidP="00721728">
            <w:pPr>
              <w:pStyle w:val="ListParagraph"/>
              <w:spacing w:after="0" w:line="240" w:lineRule="auto"/>
              <w:ind w:left="72"/>
              <w:jc w:val="both"/>
              <w:rPr>
                <w:rFonts w:cs="Calibri"/>
                <w:iCs/>
                <w:sz w:val="24"/>
                <w:szCs w:val="24"/>
              </w:rPr>
            </w:pPr>
            <w:r w:rsidRPr="00C10A2D">
              <w:rPr>
                <w:rFonts w:cs="Calibri"/>
                <w:iCs/>
                <w:sz w:val="24"/>
                <w:szCs w:val="24"/>
              </w:rPr>
              <w:t>0</w:t>
            </w:r>
          </w:p>
        </w:tc>
        <w:tc>
          <w:tcPr>
            <w:tcW w:w="398" w:type="dxa"/>
            <w:vAlign w:val="center"/>
          </w:tcPr>
          <w:p w:rsidR="000074F6" w:rsidRPr="00C10A2D" w:rsidRDefault="000074F6" w:rsidP="00721728">
            <w:pPr>
              <w:pStyle w:val="ListParagraph"/>
              <w:spacing w:after="0" w:line="240" w:lineRule="auto"/>
              <w:ind w:left="72"/>
              <w:jc w:val="both"/>
              <w:rPr>
                <w:rFonts w:cs="Calibri"/>
                <w:iCs/>
                <w:sz w:val="24"/>
                <w:szCs w:val="24"/>
              </w:rPr>
            </w:pPr>
            <w:r w:rsidRPr="00C10A2D">
              <w:rPr>
                <w:rFonts w:cs="Calibri"/>
                <w:iCs/>
                <w:sz w:val="24"/>
                <w:szCs w:val="24"/>
              </w:rPr>
              <w:t>0</w:t>
            </w:r>
          </w:p>
        </w:tc>
        <w:tc>
          <w:tcPr>
            <w:tcW w:w="311" w:type="dxa"/>
            <w:vAlign w:val="center"/>
          </w:tcPr>
          <w:p w:rsidR="000074F6" w:rsidRPr="00C10A2D" w:rsidRDefault="000074F6" w:rsidP="00721728">
            <w:pPr>
              <w:pStyle w:val="ListParagraph"/>
              <w:spacing w:after="0" w:line="240" w:lineRule="auto"/>
              <w:ind w:left="72"/>
              <w:jc w:val="both"/>
              <w:rPr>
                <w:rFonts w:cs="Calibri"/>
                <w:iCs/>
                <w:sz w:val="24"/>
                <w:szCs w:val="24"/>
              </w:rPr>
            </w:pPr>
            <w:r w:rsidRPr="00C10A2D">
              <w:rPr>
                <w:rFonts w:cs="Calibri"/>
                <w:iCs/>
                <w:sz w:val="24"/>
                <w:szCs w:val="24"/>
              </w:rPr>
              <w:t>0</w:t>
            </w:r>
          </w:p>
        </w:tc>
        <w:tc>
          <w:tcPr>
            <w:tcW w:w="1129" w:type="dxa"/>
          </w:tcPr>
          <w:p w:rsidR="000074F6" w:rsidRPr="00C10A2D" w:rsidRDefault="000074F6" w:rsidP="00721728">
            <w:pPr>
              <w:spacing w:line="240" w:lineRule="auto"/>
              <w:rPr>
                <w:rFonts w:cs="Calibri"/>
                <w:sz w:val="24"/>
                <w:szCs w:val="24"/>
              </w:rPr>
            </w:pPr>
            <w:r w:rsidRPr="00C10A2D">
              <w:rPr>
                <w:rFonts w:cs="Calibri"/>
                <w:sz w:val="24"/>
                <w:szCs w:val="24"/>
              </w:rPr>
              <w:t>-</w:t>
            </w:r>
          </w:p>
        </w:tc>
        <w:tc>
          <w:tcPr>
            <w:tcW w:w="990" w:type="dxa"/>
          </w:tcPr>
          <w:p w:rsidR="000074F6" w:rsidRPr="00C10A2D" w:rsidRDefault="000074F6" w:rsidP="00721728">
            <w:pPr>
              <w:spacing w:line="240" w:lineRule="auto"/>
              <w:rPr>
                <w:rFonts w:cs="Calibri"/>
                <w:sz w:val="24"/>
                <w:szCs w:val="24"/>
              </w:rPr>
            </w:pPr>
            <w:r w:rsidRPr="00C10A2D">
              <w:rPr>
                <w:rFonts w:cs="Calibri"/>
                <w:sz w:val="24"/>
                <w:szCs w:val="24"/>
              </w:rPr>
              <w:t>18</w:t>
            </w:r>
          </w:p>
        </w:tc>
        <w:tc>
          <w:tcPr>
            <w:tcW w:w="1080" w:type="dxa"/>
            <w:vAlign w:val="center"/>
          </w:tcPr>
          <w:p w:rsidR="000074F6" w:rsidRPr="00C10A2D" w:rsidRDefault="000074F6" w:rsidP="00721728">
            <w:pPr>
              <w:pStyle w:val="ListParagraph"/>
              <w:spacing w:after="0" w:line="240" w:lineRule="auto"/>
              <w:ind w:left="72"/>
              <w:rPr>
                <w:rFonts w:cs="Calibri"/>
                <w:iCs/>
                <w:sz w:val="24"/>
                <w:szCs w:val="24"/>
              </w:rPr>
            </w:pPr>
          </w:p>
        </w:tc>
      </w:tr>
      <w:tr w:rsidR="000074F6" w:rsidRPr="00C10A2D" w:rsidTr="00721728">
        <w:tc>
          <w:tcPr>
            <w:tcW w:w="738" w:type="dxa"/>
          </w:tcPr>
          <w:p w:rsidR="000074F6" w:rsidRPr="00C10A2D" w:rsidRDefault="000074F6" w:rsidP="000074F6">
            <w:pPr>
              <w:pStyle w:val="ListParagraph"/>
              <w:numPr>
                <w:ilvl w:val="0"/>
                <w:numId w:val="6"/>
              </w:numPr>
              <w:spacing w:after="0" w:line="240" w:lineRule="auto"/>
              <w:rPr>
                <w:rFonts w:cs="Calibri"/>
                <w:i/>
                <w:sz w:val="24"/>
                <w:szCs w:val="24"/>
              </w:rPr>
            </w:pPr>
          </w:p>
        </w:tc>
        <w:tc>
          <w:tcPr>
            <w:tcW w:w="1350" w:type="dxa"/>
          </w:tcPr>
          <w:p w:rsidR="000074F6" w:rsidRPr="00C10A2D" w:rsidRDefault="000074F6" w:rsidP="00721728">
            <w:pPr>
              <w:spacing w:line="240" w:lineRule="auto"/>
              <w:rPr>
                <w:rFonts w:cs="Calibri"/>
                <w:sz w:val="24"/>
                <w:szCs w:val="24"/>
              </w:rPr>
            </w:pPr>
            <w:r w:rsidRPr="00C10A2D">
              <w:rPr>
                <w:rFonts w:cs="Calibri"/>
                <w:sz w:val="24"/>
                <w:szCs w:val="24"/>
              </w:rPr>
              <w:t>BGD602B</w:t>
            </w:r>
          </w:p>
        </w:tc>
        <w:tc>
          <w:tcPr>
            <w:tcW w:w="3420" w:type="dxa"/>
          </w:tcPr>
          <w:p w:rsidR="000074F6" w:rsidRPr="00C10A2D" w:rsidRDefault="000074F6" w:rsidP="00721728">
            <w:pPr>
              <w:spacing w:line="240" w:lineRule="auto"/>
              <w:rPr>
                <w:rFonts w:cs="Calibri"/>
                <w:sz w:val="24"/>
                <w:szCs w:val="24"/>
              </w:rPr>
            </w:pPr>
            <w:r w:rsidRPr="00C10A2D">
              <w:rPr>
                <w:rFonts w:cs="Calibri"/>
                <w:sz w:val="24"/>
                <w:szCs w:val="24"/>
              </w:rPr>
              <w:t>Portfolio Development</w:t>
            </w:r>
          </w:p>
        </w:tc>
        <w:tc>
          <w:tcPr>
            <w:tcW w:w="412" w:type="dxa"/>
            <w:vAlign w:val="center"/>
          </w:tcPr>
          <w:p w:rsidR="000074F6" w:rsidRPr="00C10A2D" w:rsidRDefault="000074F6" w:rsidP="00721728">
            <w:pPr>
              <w:pStyle w:val="ListParagraph"/>
              <w:spacing w:after="0" w:line="240" w:lineRule="auto"/>
              <w:ind w:left="72"/>
              <w:jc w:val="both"/>
              <w:rPr>
                <w:rFonts w:cs="Calibri"/>
                <w:b/>
                <w:sz w:val="24"/>
                <w:szCs w:val="24"/>
              </w:rPr>
            </w:pPr>
            <w:r w:rsidRPr="00C10A2D">
              <w:rPr>
                <w:rFonts w:cs="Calibri"/>
                <w:b/>
                <w:sz w:val="24"/>
                <w:szCs w:val="24"/>
              </w:rPr>
              <w:t>0</w:t>
            </w:r>
          </w:p>
        </w:tc>
        <w:tc>
          <w:tcPr>
            <w:tcW w:w="398" w:type="dxa"/>
          </w:tcPr>
          <w:p w:rsidR="000074F6" w:rsidRPr="00C10A2D" w:rsidRDefault="000074F6" w:rsidP="00721728">
            <w:pPr>
              <w:pStyle w:val="ListParagraph"/>
              <w:spacing w:after="0" w:line="240" w:lineRule="auto"/>
              <w:ind w:left="72"/>
              <w:jc w:val="both"/>
              <w:rPr>
                <w:rFonts w:cs="Calibri"/>
                <w:b/>
                <w:sz w:val="24"/>
                <w:szCs w:val="24"/>
              </w:rPr>
            </w:pPr>
            <w:r w:rsidRPr="00C10A2D">
              <w:rPr>
                <w:rFonts w:cs="Calibri"/>
                <w:b/>
                <w:sz w:val="24"/>
                <w:szCs w:val="24"/>
              </w:rPr>
              <w:t>0</w:t>
            </w:r>
          </w:p>
        </w:tc>
        <w:tc>
          <w:tcPr>
            <w:tcW w:w="311" w:type="dxa"/>
          </w:tcPr>
          <w:p w:rsidR="000074F6" w:rsidRPr="00C10A2D" w:rsidRDefault="000074F6" w:rsidP="00721728">
            <w:pPr>
              <w:pStyle w:val="ListParagraph"/>
              <w:spacing w:after="0" w:line="240" w:lineRule="auto"/>
              <w:ind w:left="72"/>
              <w:jc w:val="both"/>
              <w:rPr>
                <w:rFonts w:cs="Calibri"/>
                <w:b/>
                <w:sz w:val="24"/>
                <w:szCs w:val="24"/>
              </w:rPr>
            </w:pPr>
            <w:r w:rsidRPr="00C10A2D">
              <w:rPr>
                <w:rFonts w:cs="Calibri"/>
                <w:b/>
                <w:sz w:val="24"/>
                <w:szCs w:val="24"/>
              </w:rPr>
              <w:t>0</w:t>
            </w:r>
          </w:p>
        </w:tc>
        <w:tc>
          <w:tcPr>
            <w:tcW w:w="1129" w:type="dxa"/>
          </w:tcPr>
          <w:p w:rsidR="000074F6" w:rsidRPr="00C10A2D" w:rsidRDefault="000074F6" w:rsidP="00721728">
            <w:pPr>
              <w:spacing w:line="240" w:lineRule="auto"/>
              <w:rPr>
                <w:rFonts w:cs="Calibri"/>
                <w:sz w:val="24"/>
                <w:szCs w:val="24"/>
              </w:rPr>
            </w:pPr>
            <w:r w:rsidRPr="00C10A2D">
              <w:rPr>
                <w:rFonts w:cs="Calibri"/>
                <w:sz w:val="24"/>
                <w:szCs w:val="24"/>
              </w:rPr>
              <w:t>-</w:t>
            </w:r>
          </w:p>
        </w:tc>
        <w:tc>
          <w:tcPr>
            <w:tcW w:w="990" w:type="dxa"/>
          </w:tcPr>
          <w:p w:rsidR="000074F6" w:rsidRPr="00C10A2D" w:rsidRDefault="000074F6" w:rsidP="00721728">
            <w:pPr>
              <w:spacing w:line="240" w:lineRule="auto"/>
              <w:rPr>
                <w:rFonts w:cs="Calibri"/>
                <w:sz w:val="24"/>
                <w:szCs w:val="24"/>
              </w:rPr>
            </w:pPr>
            <w:r w:rsidRPr="00C10A2D">
              <w:rPr>
                <w:rFonts w:cs="Calibri"/>
                <w:sz w:val="24"/>
                <w:szCs w:val="24"/>
              </w:rPr>
              <w:t>6</w:t>
            </w:r>
          </w:p>
        </w:tc>
        <w:tc>
          <w:tcPr>
            <w:tcW w:w="1080" w:type="dxa"/>
          </w:tcPr>
          <w:p w:rsidR="000074F6" w:rsidRPr="00C10A2D" w:rsidRDefault="000074F6" w:rsidP="00721728">
            <w:pPr>
              <w:pStyle w:val="ListParagraph"/>
              <w:spacing w:after="0" w:line="240" w:lineRule="auto"/>
              <w:ind w:left="72"/>
              <w:rPr>
                <w:rFonts w:cs="Calibri"/>
                <w:b/>
                <w:sz w:val="24"/>
                <w:szCs w:val="24"/>
              </w:rPr>
            </w:pPr>
          </w:p>
        </w:tc>
      </w:tr>
      <w:tr w:rsidR="000074F6" w:rsidRPr="00C10A2D" w:rsidTr="00721728">
        <w:tc>
          <w:tcPr>
            <w:tcW w:w="738" w:type="dxa"/>
          </w:tcPr>
          <w:p w:rsidR="000074F6" w:rsidRPr="00C10A2D" w:rsidRDefault="000074F6" w:rsidP="00721728">
            <w:pPr>
              <w:spacing w:after="0" w:line="240" w:lineRule="auto"/>
              <w:ind w:left="426"/>
              <w:rPr>
                <w:rFonts w:cs="Calibri"/>
                <w:i/>
                <w:sz w:val="24"/>
                <w:szCs w:val="24"/>
              </w:rPr>
            </w:pPr>
          </w:p>
        </w:tc>
        <w:tc>
          <w:tcPr>
            <w:tcW w:w="1350" w:type="dxa"/>
          </w:tcPr>
          <w:p w:rsidR="000074F6" w:rsidRPr="00C10A2D" w:rsidRDefault="000074F6" w:rsidP="00721728">
            <w:pPr>
              <w:spacing w:line="240" w:lineRule="auto"/>
              <w:rPr>
                <w:rFonts w:cs="Calibri"/>
                <w:sz w:val="24"/>
                <w:szCs w:val="24"/>
              </w:rPr>
            </w:pPr>
          </w:p>
        </w:tc>
        <w:tc>
          <w:tcPr>
            <w:tcW w:w="3420" w:type="dxa"/>
          </w:tcPr>
          <w:p w:rsidR="000074F6" w:rsidRPr="00C10A2D" w:rsidRDefault="000074F6" w:rsidP="00721728">
            <w:pPr>
              <w:spacing w:line="240" w:lineRule="auto"/>
              <w:rPr>
                <w:rFonts w:cs="Calibri"/>
                <w:sz w:val="24"/>
                <w:szCs w:val="24"/>
              </w:rPr>
            </w:pPr>
            <w:r w:rsidRPr="00C10A2D">
              <w:rPr>
                <w:rFonts w:cs="Calibri"/>
                <w:b/>
                <w:bCs/>
                <w:sz w:val="24"/>
                <w:szCs w:val="24"/>
                <w:lang w:eastAsia="en-US" w:bidi="hi-IN"/>
              </w:rPr>
              <w:t>Total</w:t>
            </w:r>
          </w:p>
        </w:tc>
        <w:tc>
          <w:tcPr>
            <w:tcW w:w="412" w:type="dxa"/>
            <w:vAlign w:val="center"/>
          </w:tcPr>
          <w:p w:rsidR="000074F6" w:rsidRPr="00C10A2D" w:rsidRDefault="000074F6" w:rsidP="00721728">
            <w:pPr>
              <w:pStyle w:val="ListParagraph"/>
              <w:spacing w:after="0" w:line="240" w:lineRule="auto"/>
              <w:ind w:left="72"/>
              <w:rPr>
                <w:rFonts w:cs="Calibri"/>
                <w:b/>
                <w:sz w:val="24"/>
                <w:szCs w:val="24"/>
              </w:rPr>
            </w:pPr>
          </w:p>
        </w:tc>
        <w:tc>
          <w:tcPr>
            <w:tcW w:w="398" w:type="dxa"/>
          </w:tcPr>
          <w:p w:rsidR="000074F6" w:rsidRPr="00C10A2D" w:rsidRDefault="000074F6" w:rsidP="00721728">
            <w:pPr>
              <w:pStyle w:val="ListParagraph"/>
              <w:spacing w:after="0" w:line="240" w:lineRule="auto"/>
              <w:ind w:left="72"/>
              <w:rPr>
                <w:rFonts w:cs="Calibri"/>
                <w:b/>
                <w:sz w:val="24"/>
                <w:szCs w:val="24"/>
              </w:rPr>
            </w:pPr>
          </w:p>
        </w:tc>
        <w:tc>
          <w:tcPr>
            <w:tcW w:w="311" w:type="dxa"/>
          </w:tcPr>
          <w:p w:rsidR="000074F6" w:rsidRPr="00C10A2D" w:rsidRDefault="000074F6" w:rsidP="00721728">
            <w:pPr>
              <w:pStyle w:val="ListParagraph"/>
              <w:spacing w:after="0" w:line="240" w:lineRule="auto"/>
              <w:ind w:left="72"/>
              <w:rPr>
                <w:rFonts w:cs="Calibri"/>
                <w:b/>
                <w:sz w:val="24"/>
                <w:szCs w:val="24"/>
              </w:rPr>
            </w:pPr>
          </w:p>
        </w:tc>
        <w:tc>
          <w:tcPr>
            <w:tcW w:w="1129" w:type="dxa"/>
          </w:tcPr>
          <w:p w:rsidR="000074F6" w:rsidRPr="00C10A2D" w:rsidRDefault="000074F6" w:rsidP="00721728">
            <w:pPr>
              <w:spacing w:line="240" w:lineRule="auto"/>
              <w:rPr>
                <w:rFonts w:cs="Calibri"/>
                <w:sz w:val="24"/>
                <w:szCs w:val="24"/>
              </w:rPr>
            </w:pPr>
            <w:r w:rsidRPr="00C10A2D">
              <w:rPr>
                <w:rFonts w:cs="Calibri"/>
                <w:sz w:val="24"/>
                <w:szCs w:val="24"/>
              </w:rPr>
              <w:t>-</w:t>
            </w:r>
          </w:p>
        </w:tc>
        <w:tc>
          <w:tcPr>
            <w:tcW w:w="990" w:type="dxa"/>
          </w:tcPr>
          <w:p w:rsidR="000074F6" w:rsidRPr="00C10A2D" w:rsidRDefault="000074F6" w:rsidP="00721728">
            <w:pPr>
              <w:spacing w:line="240" w:lineRule="auto"/>
              <w:rPr>
                <w:rFonts w:cs="Calibri"/>
                <w:sz w:val="24"/>
                <w:szCs w:val="24"/>
              </w:rPr>
            </w:pPr>
            <w:r w:rsidRPr="00C10A2D">
              <w:rPr>
                <w:rFonts w:cs="Calibri"/>
                <w:sz w:val="24"/>
                <w:szCs w:val="24"/>
              </w:rPr>
              <w:t>24</w:t>
            </w:r>
          </w:p>
        </w:tc>
        <w:tc>
          <w:tcPr>
            <w:tcW w:w="1080" w:type="dxa"/>
          </w:tcPr>
          <w:p w:rsidR="000074F6" w:rsidRPr="00C10A2D" w:rsidRDefault="000074F6" w:rsidP="00721728">
            <w:pPr>
              <w:pStyle w:val="ListParagraph"/>
              <w:spacing w:after="0" w:line="240" w:lineRule="auto"/>
              <w:ind w:left="72"/>
              <w:rPr>
                <w:rFonts w:cs="Calibri"/>
                <w:b/>
                <w:sz w:val="24"/>
                <w:szCs w:val="24"/>
              </w:rPr>
            </w:pPr>
          </w:p>
        </w:tc>
      </w:tr>
    </w:tbl>
    <w:p w:rsidR="000074F6" w:rsidRPr="00C10A2D" w:rsidRDefault="000074F6" w:rsidP="000074F6">
      <w:pPr>
        <w:widowControl w:val="0"/>
        <w:autoSpaceDE w:val="0"/>
        <w:autoSpaceDN w:val="0"/>
        <w:adjustRightInd w:val="0"/>
        <w:spacing w:line="360" w:lineRule="auto"/>
        <w:jc w:val="center"/>
        <w:rPr>
          <w:rFonts w:cs="Calibri"/>
          <w:b/>
          <w:bCs/>
          <w:sz w:val="32"/>
          <w:szCs w:val="32"/>
        </w:rPr>
      </w:pPr>
      <w:r w:rsidRPr="00C10A2D">
        <w:rPr>
          <w:rFonts w:cs="Calibri"/>
          <w:b/>
          <w:bCs/>
          <w:sz w:val="32"/>
          <w:szCs w:val="32"/>
        </w:rPr>
        <w:t>Semester Wise Credit Distribution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1013"/>
        <w:gridCol w:w="1012"/>
        <w:gridCol w:w="1011"/>
        <w:gridCol w:w="1011"/>
        <w:gridCol w:w="1011"/>
        <w:gridCol w:w="1027"/>
        <w:gridCol w:w="2795"/>
      </w:tblGrid>
      <w:tr w:rsidR="000074F6" w:rsidRPr="00C10A2D" w:rsidTr="00721728">
        <w:tc>
          <w:tcPr>
            <w:tcW w:w="1009" w:type="dxa"/>
          </w:tcPr>
          <w:p w:rsidR="000074F6" w:rsidRPr="00C10A2D" w:rsidRDefault="000074F6" w:rsidP="00721728">
            <w:pPr>
              <w:widowControl w:val="0"/>
              <w:autoSpaceDE w:val="0"/>
              <w:autoSpaceDN w:val="0"/>
              <w:adjustRightInd w:val="0"/>
              <w:spacing w:line="360" w:lineRule="auto"/>
              <w:jc w:val="center"/>
              <w:rPr>
                <w:rFonts w:cs="Calibri"/>
                <w:b/>
                <w:bCs/>
                <w:sz w:val="24"/>
                <w:szCs w:val="24"/>
              </w:rPr>
            </w:pPr>
            <w:r w:rsidRPr="00C10A2D">
              <w:rPr>
                <w:rFonts w:cs="Calibri"/>
                <w:b/>
                <w:bCs/>
                <w:sz w:val="24"/>
                <w:szCs w:val="24"/>
              </w:rPr>
              <w:t>1</w:t>
            </w:r>
            <w:r w:rsidRPr="00C10A2D">
              <w:rPr>
                <w:rFonts w:cs="Calibri"/>
                <w:b/>
                <w:bCs/>
                <w:sz w:val="24"/>
                <w:szCs w:val="24"/>
                <w:vertAlign w:val="superscript"/>
              </w:rPr>
              <w:t>st</w:t>
            </w:r>
          </w:p>
        </w:tc>
        <w:tc>
          <w:tcPr>
            <w:tcW w:w="1013" w:type="dxa"/>
          </w:tcPr>
          <w:p w:rsidR="000074F6" w:rsidRPr="00C10A2D" w:rsidRDefault="000074F6" w:rsidP="00721728">
            <w:pPr>
              <w:widowControl w:val="0"/>
              <w:autoSpaceDE w:val="0"/>
              <w:autoSpaceDN w:val="0"/>
              <w:adjustRightInd w:val="0"/>
              <w:spacing w:line="360" w:lineRule="auto"/>
              <w:jc w:val="center"/>
              <w:rPr>
                <w:rFonts w:cs="Calibri"/>
                <w:b/>
                <w:bCs/>
                <w:sz w:val="24"/>
                <w:szCs w:val="24"/>
              </w:rPr>
            </w:pPr>
            <w:r w:rsidRPr="00C10A2D">
              <w:rPr>
                <w:rFonts w:cs="Calibri"/>
                <w:b/>
                <w:bCs/>
                <w:sz w:val="24"/>
                <w:szCs w:val="24"/>
              </w:rPr>
              <w:t>2</w:t>
            </w:r>
            <w:r w:rsidRPr="00C10A2D">
              <w:rPr>
                <w:rFonts w:cs="Calibri"/>
                <w:b/>
                <w:bCs/>
                <w:sz w:val="24"/>
                <w:szCs w:val="24"/>
                <w:vertAlign w:val="superscript"/>
              </w:rPr>
              <w:t>nd</w:t>
            </w:r>
          </w:p>
        </w:tc>
        <w:tc>
          <w:tcPr>
            <w:tcW w:w="1012" w:type="dxa"/>
          </w:tcPr>
          <w:p w:rsidR="000074F6" w:rsidRPr="00C10A2D" w:rsidRDefault="000074F6" w:rsidP="00721728">
            <w:pPr>
              <w:widowControl w:val="0"/>
              <w:autoSpaceDE w:val="0"/>
              <w:autoSpaceDN w:val="0"/>
              <w:adjustRightInd w:val="0"/>
              <w:spacing w:line="360" w:lineRule="auto"/>
              <w:jc w:val="center"/>
              <w:rPr>
                <w:rFonts w:cs="Calibri"/>
                <w:b/>
                <w:bCs/>
                <w:sz w:val="24"/>
                <w:szCs w:val="24"/>
              </w:rPr>
            </w:pPr>
            <w:r w:rsidRPr="00C10A2D">
              <w:rPr>
                <w:rFonts w:cs="Calibri"/>
                <w:b/>
                <w:bCs/>
                <w:sz w:val="24"/>
                <w:szCs w:val="24"/>
              </w:rPr>
              <w:t>3</w:t>
            </w:r>
            <w:r w:rsidRPr="00C10A2D">
              <w:rPr>
                <w:rFonts w:cs="Calibri"/>
                <w:b/>
                <w:bCs/>
                <w:sz w:val="24"/>
                <w:szCs w:val="24"/>
                <w:vertAlign w:val="superscript"/>
              </w:rPr>
              <w:t>rd</w:t>
            </w:r>
          </w:p>
        </w:tc>
        <w:tc>
          <w:tcPr>
            <w:tcW w:w="1011" w:type="dxa"/>
          </w:tcPr>
          <w:p w:rsidR="000074F6" w:rsidRPr="00C10A2D" w:rsidRDefault="000074F6" w:rsidP="00721728">
            <w:pPr>
              <w:widowControl w:val="0"/>
              <w:autoSpaceDE w:val="0"/>
              <w:autoSpaceDN w:val="0"/>
              <w:adjustRightInd w:val="0"/>
              <w:spacing w:line="360" w:lineRule="auto"/>
              <w:jc w:val="center"/>
              <w:rPr>
                <w:rFonts w:cs="Calibri"/>
                <w:b/>
                <w:bCs/>
                <w:sz w:val="24"/>
                <w:szCs w:val="24"/>
              </w:rPr>
            </w:pPr>
            <w:r w:rsidRPr="00C10A2D">
              <w:rPr>
                <w:rFonts w:cs="Calibri"/>
                <w:b/>
                <w:bCs/>
                <w:sz w:val="24"/>
                <w:szCs w:val="24"/>
              </w:rPr>
              <w:t>4</w:t>
            </w:r>
            <w:r w:rsidRPr="00C10A2D">
              <w:rPr>
                <w:rFonts w:cs="Calibri"/>
                <w:b/>
                <w:bCs/>
                <w:sz w:val="24"/>
                <w:szCs w:val="24"/>
                <w:vertAlign w:val="superscript"/>
              </w:rPr>
              <w:t>th</w:t>
            </w:r>
          </w:p>
        </w:tc>
        <w:tc>
          <w:tcPr>
            <w:tcW w:w="1011" w:type="dxa"/>
          </w:tcPr>
          <w:p w:rsidR="000074F6" w:rsidRPr="00C10A2D" w:rsidRDefault="000074F6" w:rsidP="00721728">
            <w:pPr>
              <w:widowControl w:val="0"/>
              <w:autoSpaceDE w:val="0"/>
              <w:autoSpaceDN w:val="0"/>
              <w:adjustRightInd w:val="0"/>
              <w:spacing w:line="360" w:lineRule="auto"/>
              <w:jc w:val="center"/>
              <w:rPr>
                <w:rFonts w:cs="Calibri"/>
                <w:b/>
                <w:bCs/>
                <w:sz w:val="24"/>
                <w:szCs w:val="24"/>
              </w:rPr>
            </w:pPr>
            <w:r w:rsidRPr="00C10A2D">
              <w:rPr>
                <w:rFonts w:cs="Calibri"/>
                <w:b/>
                <w:bCs/>
                <w:sz w:val="24"/>
                <w:szCs w:val="24"/>
              </w:rPr>
              <w:t>5</w:t>
            </w:r>
            <w:r w:rsidRPr="00C10A2D">
              <w:rPr>
                <w:rFonts w:cs="Calibri"/>
                <w:b/>
                <w:bCs/>
                <w:sz w:val="24"/>
                <w:szCs w:val="24"/>
                <w:vertAlign w:val="superscript"/>
              </w:rPr>
              <w:t>th</w:t>
            </w:r>
          </w:p>
        </w:tc>
        <w:tc>
          <w:tcPr>
            <w:tcW w:w="1011" w:type="dxa"/>
          </w:tcPr>
          <w:p w:rsidR="000074F6" w:rsidRPr="00C10A2D" w:rsidRDefault="000074F6" w:rsidP="00721728">
            <w:pPr>
              <w:widowControl w:val="0"/>
              <w:autoSpaceDE w:val="0"/>
              <w:autoSpaceDN w:val="0"/>
              <w:adjustRightInd w:val="0"/>
              <w:spacing w:line="360" w:lineRule="auto"/>
              <w:jc w:val="center"/>
              <w:rPr>
                <w:rFonts w:cs="Calibri"/>
                <w:b/>
                <w:bCs/>
                <w:sz w:val="24"/>
                <w:szCs w:val="24"/>
              </w:rPr>
            </w:pPr>
            <w:r w:rsidRPr="00C10A2D">
              <w:rPr>
                <w:rFonts w:cs="Calibri"/>
                <w:b/>
                <w:bCs/>
                <w:sz w:val="24"/>
                <w:szCs w:val="24"/>
              </w:rPr>
              <w:t>6</w:t>
            </w:r>
            <w:r w:rsidRPr="00C10A2D">
              <w:rPr>
                <w:rFonts w:cs="Calibri"/>
                <w:b/>
                <w:bCs/>
                <w:sz w:val="24"/>
                <w:szCs w:val="24"/>
                <w:vertAlign w:val="superscript"/>
              </w:rPr>
              <w:t>th</w:t>
            </w:r>
          </w:p>
        </w:tc>
        <w:tc>
          <w:tcPr>
            <w:tcW w:w="1027" w:type="dxa"/>
          </w:tcPr>
          <w:p w:rsidR="000074F6" w:rsidRPr="00C10A2D" w:rsidRDefault="000074F6" w:rsidP="00721728">
            <w:pPr>
              <w:widowControl w:val="0"/>
              <w:autoSpaceDE w:val="0"/>
              <w:autoSpaceDN w:val="0"/>
              <w:adjustRightInd w:val="0"/>
              <w:spacing w:line="360" w:lineRule="auto"/>
              <w:jc w:val="center"/>
              <w:rPr>
                <w:rFonts w:cs="Calibri"/>
                <w:b/>
                <w:bCs/>
                <w:sz w:val="24"/>
                <w:szCs w:val="24"/>
              </w:rPr>
            </w:pPr>
            <w:r w:rsidRPr="00C10A2D">
              <w:rPr>
                <w:rFonts w:cs="Calibri"/>
                <w:b/>
                <w:bCs/>
                <w:sz w:val="24"/>
                <w:szCs w:val="24"/>
              </w:rPr>
              <w:t>Total</w:t>
            </w:r>
          </w:p>
        </w:tc>
        <w:tc>
          <w:tcPr>
            <w:tcW w:w="2795" w:type="dxa"/>
          </w:tcPr>
          <w:p w:rsidR="000074F6" w:rsidRPr="00C10A2D" w:rsidRDefault="000074F6" w:rsidP="00721728">
            <w:pPr>
              <w:widowControl w:val="0"/>
              <w:autoSpaceDE w:val="0"/>
              <w:autoSpaceDN w:val="0"/>
              <w:adjustRightInd w:val="0"/>
              <w:spacing w:line="360" w:lineRule="auto"/>
              <w:jc w:val="center"/>
              <w:rPr>
                <w:rFonts w:cs="Calibri"/>
                <w:b/>
                <w:bCs/>
                <w:sz w:val="24"/>
                <w:szCs w:val="24"/>
              </w:rPr>
            </w:pPr>
            <w:r w:rsidRPr="00C10A2D">
              <w:rPr>
                <w:rFonts w:cs="Calibri"/>
                <w:b/>
                <w:bCs/>
                <w:sz w:val="24"/>
                <w:szCs w:val="24"/>
              </w:rPr>
              <w:t>Minimum credit Required</w:t>
            </w:r>
          </w:p>
        </w:tc>
      </w:tr>
      <w:tr w:rsidR="000074F6" w:rsidRPr="00C10A2D" w:rsidTr="00721728">
        <w:trPr>
          <w:trHeight w:val="406"/>
        </w:trPr>
        <w:tc>
          <w:tcPr>
            <w:tcW w:w="1009" w:type="dxa"/>
          </w:tcPr>
          <w:p w:rsidR="000074F6" w:rsidRPr="00C10A2D" w:rsidRDefault="000074F6" w:rsidP="00721728">
            <w:pPr>
              <w:widowControl w:val="0"/>
              <w:autoSpaceDE w:val="0"/>
              <w:autoSpaceDN w:val="0"/>
              <w:adjustRightInd w:val="0"/>
              <w:spacing w:line="360" w:lineRule="auto"/>
              <w:jc w:val="center"/>
              <w:rPr>
                <w:rFonts w:cs="Calibri"/>
                <w:b/>
                <w:bCs/>
                <w:sz w:val="24"/>
                <w:szCs w:val="24"/>
              </w:rPr>
            </w:pPr>
            <w:r w:rsidRPr="00C10A2D">
              <w:rPr>
                <w:rFonts w:cs="Calibri"/>
                <w:b/>
                <w:bCs/>
                <w:sz w:val="24"/>
                <w:szCs w:val="24"/>
              </w:rPr>
              <w:t>25</w:t>
            </w:r>
          </w:p>
        </w:tc>
        <w:tc>
          <w:tcPr>
            <w:tcW w:w="1013" w:type="dxa"/>
          </w:tcPr>
          <w:p w:rsidR="000074F6" w:rsidRPr="00C10A2D" w:rsidRDefault="000074F6" w:rsidP="00721728">
            <w:pPr>
              <w:widowControl w:val="0"/>
              <w:autoSpaceDE w:val="0"/>
              <w:autoSpaceDN w:val="0"/>
              <w:adjustRightInd w:val="0"/>
              <w:spacing w:line="360" w:lineRule="auto"/>
              <w:jc w:val="center"/>
              <w:rPr>
                <w:rFonts w:cs="Calibri"/>
                <w:b/>
                <w:bCs/>
                <w:sz w:val="24"/>
                <w:szCs w:val="24"/>
              </w:rPr>
            </w:pPr>
            <w:r w:rsidRPr="00C10A2D">
              <w:rPr>
                <w:rFonts w:cs="Calibri"/>
                <w:b/>
                <w:bCs/>
                <w:sz w:val="24"/>
                <w:szCs w:val="24"/>
              </w:rPr>
              <w:t>23</w:t>
            </w:r>
          </w:p>
        </w:tc>
        <w:tc>
          <w:tcPr>
            <w:tcW w:w="1012" w:type="dxa"/>
          </w:tcPr>
          <w:p w:rsidR="000074F6" w:rsidRPr="00C10A2D" w:rsidRDefault="000074F6" w:rsidP="00721728">
            <w:pPr>
              <w:widowControl w:val="0"/>
              <w:autoSpaceDE w:val="0"/>
              <w:autoSpaceDN w:val="0"/>
              <w:adjustRightInd w:val="0"/>
              <w:spacing w:line="360" w:lineRule="auto"/>
              <w:jc w:val="center"/>
              <w:rPr>
                <w:rFonts w:cs="Calibri"/>
                <w:b/>
                <w:bCs/>
                <w:sz w:val="24"/>
                <w:szCs w:val="24"/>
              </w:rPr>
            </w:pPr>
            <w:r w:rsidRPr="00C10A2D">
              <w:rPr>
                <w:rFonts w:cs="Calibri"/>
                <w:b/>
                <w:bCs/>
                <w:sz w:val="24"/>
                <w:szCs w:val="24"/>
              </w:rPr>
              <w:t>19</w:t>
            </w:r>
          </w:p>
        </w:tc>
        <w:tc>
          <w:tcPr>
            <w:tcW w:w="1011" w:type="dxa"/>
          </w:tcPr>
          <w:p w:rsidR="000074F6" w:rsidRPr="00C10A2D" w:rsidRDefault="000074F6" w:rsidP="00721728">
            <w:pPr>
              <w:widowControl w:val="0"/>
              <w:autoSpaceDE w:val="0"/>
              <w:autoSpaceDN w:val="0"/>
              <w:adjustRightInd w:val="0"/>
              <w:spacing w:line="360" w:lineRule="auto"/>
              <w:jc w:val="center"/>
              <w:rPr>
                <w:rFonts w:cs="Calibri"/>
                <w:b/>
                <w:bCs/>
                <w:sz w:val="24"/>
                <w:szCs w:val="24"/>
              </w:rPr>
            </w:pPr>
            <w:r w:rsidRPr="00C10A2D">
              <w:rPr>
                <w:rFonts w:cs="Calibri"/>
                <w:b/>
                <w:bCs/>
                <w:sz w:val="24"/>
                <w:szCs w:val="24"/>
              </w:rPr>
              <w:t>25</w:t>
            </w:r>
          </w:p>
        </w:tc>
        <w:tc>
          <w:tcPr>
            <w:tcW w:w="1011" w:type="dxa"/>
          </w:tcPr>
          <w:p w:rsidR="000074F6" w:rsidRPr="00C10A2D" w:rsidRDefault="000074F6" w:rsidP="00721728">
            <w:pPr>
              <w:widowControl w:val="0"/>
              <w:autoSpaceDE w:val="0"/>
              <w:autoSpaceDN w:val="0"/>
              <w:adjustRightInd w:val="0"/>
              <w:spacing w:line="360" w:lineRule="auto"/>
              <w:jc w:val="center"/>
              <w:rPr>
                <w:rFonts w:cs="Calibri"/>
                <w:b/>
                <w:bCs/>
                <w:sz w:val="24"/>
                <w:szCs w:val="24"/>
              </w:rPr>
            </w:pPr>
            <w:r w:rsidRPr="00C10A2D">
              <w:rPr>
                <w:rFonts w:cs="Calibri"/>
                <w:b/>
                <w:bCs/>
                <w:sz w:val="24"/>
                <w:szCs w:val="24"/>
              </w:rPr>
              <w:t>23</w:t>
            </w:r>
          </w:p>
        </w:tc>
        <w:tc>
          <w:tcPr>
            <w:tcW w:w="1011" w:type="dxa"/>
          </w:tcPr>
          <w:p w:rsidR="000074F6" w:rsidRPr="00C10A2D" w:rsidRDefault="000074F6" w:rsidP="00721728">
            <w:pPr>
              <w:widowControl w:val="0"/>
              <w:autoSpaceDE w:val="0"/>
              <w:autoSpaceDN w:val="0"/>
              <w:adjustRightInd w:val="0"/>
              <w:spacing w:line="360" w:lineRule="auto"/>
              <w:jc w:val="center"/>
              <w:rPr>
                <w:rFonts w:cs="Calibri"/>
                <w:b/>
                <w:bCs/>
                <w:sz w:val="24"/>
                <w:szCs w:val="24"/>
              </w:rPr>
            </w:pPr>
            <w:r w:rsidRPr="00C10A2D">
              <w:rPr>
                <w:rFonts w:cs="Calibri"/>
                <w:b/>
                <w:bCs/>
                <w:sz w:val="24"/>
                <w:szCs w:val="24"/>
              </w:rPr>
              <w:t>18</w:t>
            </w:r>
          </w:p>
        </w:tc>
        <w:tc>
          <w:tcPr>
            <w:tcW w:w="1027" w:type="dxa"/>
          </w:tcPr>
          <w:p w:rsidR="000074F6" w:rsidRPr="00C10A2D" w:rsidRDefault="000074F6" w:rsidP="00721728">
            <w:pPr>
              <w:widowControl w:val="0"/>
              <w:autoSpaceDE w:val="0"/>
              <w:autoSpaceDN w:val="0"/>
              <w:adjustRightInd w:val="0"/>
              <w:spacing w:line="360" w:lineRule="auto"/>
              <w:rPr>
                <w:rFonts w:cs="Calibri"/>
                <w:b/>
                <w:bCs/>
                <w:sz w:val="24"/>
                <w:szCs w:val="24"/>
              </w:rPr>
            </w:pPr>
            <w:r w:rsidRPr="00C10A2D">
              <w:rPr>
                <w:rFonts w:cs="Calibri"/>
                <w:b/>
                <w:bCs/>
                <w:sz w:val="24"/>
                <w:szCs w:val="24"/>
              </w:rPr>
              <w:t>133</w:t>
            </w:r>
          </w:p>
        </w:tc>
        <w:tc>
          <w:tcPr>
            <w:tcW w:w="2795" w:type="dxa"/>
          </w:tcPr>
          <w:p w:rsidR="000074F6" w:rsidRPr="00C10A2D" w:rsidRDefault="000074F6" w:rsidP="00721728">
            <w:pPr>
              <w:widowControl w:val="0"/>
              <w:autoSpaceDE w:val="0"/>
              <w:autoSpaceDN w:val="0"/>
              <w:adjustRightInd w:val="0"/>
              <w:spacing w:line="360" w:lineRule="auto"/>
              <w:rPr>
                <w:rFonts w:cs="Calibri"/>
                <w:b/>
                <w:bCs/>
                <w:sz w:val="24"/>
                <w:szCs w:val="24"/>
              </w:rPr>
            </w:pPr>
            <w:r w:rsidRPr="00C10A2D">
              <w:rPr>
                <w:rFonts w:cs="Calibri"/>
                <w:b/>
                <w:bCs/>
                <w:sz w:val="24"/>
                <w:szCs w:val="24"/>
              </w:rPr>
              <w:t>133</w:t>
            </w:r>
          </w:p>
        </w:tc>
      </w:tr>
    </w:tbl>
    <w:p w:rsidR="000074F6" w:rsidRPr="00C10A2D" w:rsidRDefault="000074F6" w:rsidP="000074F6">
      <w:pPr>
        <w:rPr>
          <w:rFonts w:cs="Calibri"/>
          <w:sz w:val="24"/>
          <w:szCs w:val="24"/>
        </w:rPr>
      </w:pPr>
    </w:p>
    <w:p w:rsidR="000074F6" w:rsidRPr="00C10A2D" w:rsidRDefault="000074F6" w:rsidP="000074F6">
      <w:pPr>
        <w:spacing w:after="0" w:line="240" w:lineRule="auto"/>
        <w:rPr>
          <w:rFonts w:cs="Calibri"/>
          <w:sz w:val="24"/>
          <w:szCs w:val="24"/>
        </w:rPr>
      </w:pPr>
    </w:p>
    <w:p w:rsidR="000074F6" w:rsidRPr="00C10A2D" w:rsidRDefault="000074F6" w:rsidP="000074F6">
      <w:pPr>
        <w:spacing w:after="0" w:line="240" w:lineRule="auto"/>
        <w:rPr>
          <w:rFonts w:cs="Calibri"/>
          <w:b/>
          <w:sz w:val="24"/>
          <w:szCs w:val="24"/>
        </w:rPr>
      </w:pPr>
    </w:p>
    <w:p w:rsidR="000074F6" w:rsidRPr="00C10A2D" w:rsidRDefault="000074F6" w:rsidP="000074F6">
      <w:pPr>
        <w:spacing w:after="0" w:line="240" w:lineRule="auto"/>
        <w:rPr>
          <w:rFonts w:cs="Calibri"/>
          <w:b/>
          <w:sz w:val="24"/>
          <w:szCs w:val="24"/>
        </w:rPr>
      </w:pPr>
    </w:p>
    <w:p w:rsidR="000074F6" w:rsidRPr="00C10A2D" w:rsidRDefault="000074F6" w:rsidP="000074F6">
      <w:pPr>
        <w:spacing w:after="0" w:line="240" w:lineRule="auto"/>
        <w:rPr>
          <w:rFonts w:cs="Calibri"/>
          <w:b/>
          <w:sz w:val="32"/>
          <w:szCs w:val="32"/>
        </w:rPr>
      </w:pPr>
    </w:p>
    <w:p w:rsidR="000074F6" w:rsidRPr="00C10A2D" w:rsidRDefault="000074F6" w:rsidP="000074F6">
      <w:pPr>
        <w:spacing w:after="0" w:line="240" w:lineRule="auto"/>
        <w:rPr>
          <w:rFonts w:cs="Calibri"/>
          <w:b/>
          <w:sz w:val="32"/>
          <w:szCs w:val="32"/>
        </w:rPr>
      </w:pPr>
    </w:p>
    <w:p w:rsidR="000074F6" w:rsidRDefault="000074F6" w:rsidP="000074F6">
      <w:pPr>
        <w:spacing w:after="0" w:line="240" w:lineRule="auto"/>
        <w:rPr>
          <w:rFonts w:cs="Calibri"/>
          <w:b/>
          <w:sz w:val="32"/>
          <w:szCs w:val="32"/>
        </w:rPr>
      </w:pPr>
    </w:p>
    <w:p w:rsidR="000074F6" w:rsidRDefault="000074F6" w:rsidP="000074F6">
      <w:pPr>
        <w:spacing w:after="0" w:line="240" w:lineRule="auto"/>
        <w:rPr>
          <w:rFonts w:cs="Calibri"/>
          <w:b/>
          <w:sz w:val="32"/>
          <w:szCs w:val="32"/>
        </w:rPr>
      </w:pPr>
    </w:p>
    <w:p w:rsidR="000074F6" w:rsidRPr="00C10A2D" w:rsidRDefault="000074F6" w:rsidP="000074F6">
      <w:pPr>
        <w:spacing w:after="0" w:line="240" w:lineRule="auto"/>
        <w:rPr>
          <w:rFonts w:cs="Calibri"/>
          <w:b/>
          <w:i/>
          <w:sz w:val="32"/>
          <w:szCs w:val="32"/>
        </w:rPr>
      </w:pPr>
      <w:r w:rsidRPr="00C10A2D">
        <w:rPr>
          <w:rFonts w:cs="Calibri"/>
          <w:b/>
          <w:sz w:val="32"/>
          <w:szCs w:val="32"/>
        </w:rPr>
        <w:t xml:space="preserve">B.Sc. Graphic Design </w:t>
      </w:r>
      <w:r w:rsidRPr="00C10A2D">
        <w:rPr>
          <w:rFonts w:cs="Calibri"/>
          <w:b/>
          <w:iCs/>
          <w:sz w:val="32"/>
          <w:szCs w:val="32"/>
        </w:rPr>
        <w:t>Program Educational Objective (PEO’s):</w:t>
      </w:r>
    </w:p>
    <w:p w:rsidR="000074F6" w:rsidRPr="00C10A2D" w:rsidRDefault="000074F6" w:rsidP="000074F6">
      <w:pPr>
        <w:spacing w:after="0" w:line="240" w:lineRule="auto"/>
        <w:rPr>
          <w:rFonts w:cs="Calibri"/>
          <w:sz w:val="24"/>
          <w:szCs w:val="24"/>
        </w:rPr>
      </w:pPr>
      <w:r w:rsidRPr="00C10A2D">
        <w:rPr>
          <w:rFonts w:cs="Calibri"/>
          <w:sz w:val="24"/>
          <w:szCs w:val="24"/>
        </w:rPr>
        <w:t>A graduate of the Graphic Design Program should:</w:t>
      </w:r>
    </w:p>
    <w:p w:rsidR="000074F6" w:rsidRPr="00C10A2D" w:rsidRDefault="000074F6" w:rsidP="000074F6">
      <w:pPr>
        <w:spacing w:after="0" w:line="240" w:lineRule="auto"/>
        <w:rPr>
          <w:rFonts w:cs="Calibri"/>
          <w:bCs/>
          <w:iCs/>
          <w:sz w:val="24"/>
          <w:szCs w:val="24"/>
        </w:rPr>
      </w:pPr>
    </w:p>
    <w:p w:rsidR="000074F6" w:rsidRPr="00C10A2D" w:rsidRDefault="000074F6" w:rsidP="000074F6">
      <w:pPr>
        <w:spacing w:after="0" w:line="240" w:lineRule="auto"/>
        <w:rPr>
          <w:rFonts w:cs="Calibri"/>
          <w:sz w:val="24"/>
          <w:szCs w:val="24"/>
        </w:rPr>
      </w:pPr>
      <w:r w:rsidRPr="00C10A2D">
        <w:rPr>
          <w:rFonts w:cs="Calibri"/>
          <w:b/>
          <w:bCs/>
          <w:iCs/>
          <w:sz w:val="24"/>
          <w:szCs w:val="24"/>
        </w:rPr>
        <w:t>PEO- I</w:t>
      </w:r>
      <w:r w:rsidRPr="00C10A2D">
        <w:rPr>
          <w:rFonts w:cs="Calibri"/>
          <w:b/>
          <w:sz w:val="24"/>
          <w:szCs w:val="24"/>
        </w:rPr>
        <w:br/>
      </w:r>
      <w:r w:rsidRPr="00C10A2D">
        <w:rPr>
          <w:rFonts w:cs="Calibri"/>
          <w:b/>
          <w:bCs/>
          <w:sz w:val="24"/>
          <w:szCs w:val="24"/>
        </w:rPr>
        <w:t>Creating Art:</w:t>
      </w:r>
      <w:r w:rsidRPr="00C10A2D">
        <w:rPr>
          <w:rFonts w:cs="Calibri"/>
          <w:sz w:val="24"/>
          <w:szCs w:val="24"/>
        </w:rPr>
        <w:t xml:space="preserve"> Students know and apply the arts, disciplines, techniques and processes to communicate in original or interpretive work.</w:t>
      </w:r>
    </w:p>
    <w:p w:rsidR="000074F6" w:rsidRPr="00C10A2D" w:rsidRDefault="000074F6" w:rsidP="000074F6">
      <w:pPr>
        <w:spacing w:after="0" w:line="240" w:lineRule="auto"/>
        <w:rPr>
          <w:rFonts w:cs="Calibri"/>
          <w:sz w:val="24"/>
          <w:szCs w:val="24"/>
        </w:rPr>
      </w:pPr>
      <w:r w:rsidRPr="00C10A2D">
        <w:rPr>
          <w:rFonts w:cs="Calibri"/>
          <w:b/>
          <w:bCs/>
          <w:iCs/>
          <w:sz w:val="24"/>
          <w:szCs w:val="24"/>
        </w:rPr>
        <w:t>PEO- II</w:t>
      </w:r>
      <w:r w:rsidRPr="00C10A2D">
        <w:rPr>
          <w:rFonts w:cs="Calibri"/>
          <w:b/>
          <w:sz w:val="24"/>
          <w:szCs w:val="24"/>
        </w:rPr>
        <w:br/>
      </w:r>
      <w:r w:rsidRPr="00C10A2D">
        <w:rPr>
          <w:rFonts w:cs="Calibri"/>
          <w:b/>
          <w:bCs/>
          <w:sz w:val="24"/>
          <w:szCs w:val="24"/>
        </w:rPr>
        <w:t>Art in Context:</w:t>
      </w:r>
      <w:r w:rsidRPr="00C10A2D">
        <w:rPr>
          <w:rFonts w:cs="Calibri"/>
          <w:sz w:val="24"/>
          <w:szCs w:val="24"/>
        </w:rPr>
        <w:t xml:space="preserve"> Students demonstrate how elements of time and place influence the visual characteristics, content, purpose and message of works of art.</w:t>
      </w:r>
    </w:p>
    <w:p w:rsidR="000074F6" w:rsidRPr="00C10A2D" w:rsidRDefault="000074F6" w:rsidP="000074F6">
      <w:pPr>
        <w:spacing w:after="0" w:line="240" w:lineRule="auto"/>
        <w:rPr>
          <w:rFonts w:cs="Calibri"/>
          <w:sz w:val="24"/>
          <w:szCs w:val="24"/>
        </w:rPr>
      </w:pPr>
      <w:r w:rsidRPr="00C10A2D">
        <w:rPr>
          <w:rFonts w:cs="Calibri"/>
          <w:b/>
          <w:bCs/>
          <w:iCs/>
          <w:sz w:val="24"/>
          <w:szCs w:val="24"/>
        </w:rPr>
        <w:t>PEO- III</w:t>
      </w:r>
      <w:r w:rsidRPr="00C10A2D">
        <w:rPr>
          <w:rFonts w:cs="Calibri"/>
          <w:b/>
          <w:sz w:val="24"/>
          <w:szCs w:val="24"/>
        </w:rPr>
        <w:br/>
      </w:r>
      <w:r w:rsidRPr="00C10A2D">
        <w:rPr>
          <w:rFonts w:cs="Calibri"/>
          <w:b/>
          <w:bCs/>
          <w:sz w:val="24"/>
          <w:szCs w:val="24"/>
        </w:rPr>
        <w:t>Art as Inquiry:</w:t>
      </w:r>
      <w:r w:rsidRPr="00C10A2D">
        <w:rPr>
          <w:rFonts w:cs="Calibri"/>
          <w:sz w:val="24"/>
          <w:szCs w:val="24"/>
        </w:rPr>
        <w:t xml:space="preserve"> Students demonstrate how the arts reveal universal concepts and themes. Students reflect upon and assess the characteristics and merits of their work and the work of others.</w:t>
      </w:r>
    </w:p>
    <w:p w:rsidR="000074F6" w:rsidRDefault="000074F6" w:rsidP="000074F6">
      <w:pPr>
        <w:jc w:val="both"/>
      </w:pPr>
    </w:p>
    <w:sectPr w:rsidR="000074F6" w:rsidSect="00C12F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2876"/>
    <w:multiLevelType w:val="multilevel"/>
    <w:tmpl w:val="F53C8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0648C"/>
    <w:multiLevelType w:val="hybridMultilevel"/>
    <w:tmpl w:val="4044ECF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70F06"/>
    <w:multiLevelType w:val="multilevel"/>
    <w:tmpl w:val="1020E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F75346"/>
    <w:multiLevelType w:val="hybridMultilevel"/>
    <w:tmpl w:val="B5F2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F3A9F"/>
    <w:multiLevelType w:val="multilevel"/>
    <w:tmpl w:val="51189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EF33AC"/>
    <w:multiLevelType w:val="multilevel"/>
    <w:tmpl w:val="2BFE1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0074F6"/>
    <w:rsid w:val="000074F6"/>
    <w:rsid w:val="000811D7"/>
    <w:rsid w:val="00097B86"/>
    <w:rsid w:val="0015308B"/>
    <w:rsid w:val="00396346"/>
    <w:rsid w:val="004C7450"/>
    <w:rsid w:val="005D4A29"/>
    <w:rsid w:val="00647D17"/>
    <w:rsid w:val="00A775D9"/>
    <w:rsid w:val="00AD52BC"/>
    <w:rsid w:val="00AD7F12"/>
    <w:rsid w:val="00C12FDC"/>
    <w:rsid w:val="00C23E6A"/>
    <w:rsid w:val="00DD3631"/>
    <w:rsid w:val="00E01C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F6"/>
    <w:rPr>
      <w:rFonts w:ascii="Calibri" w:eastAsia="Times New Roman" w:hAnsi="Calibri" w:cs="Times New Roman"/>
      <w:lang w:eastAsia="en-IN"/>
    </w:rPr>
  </w:style>
  <w:style w:type="paragraph" w:styleId="Heading4">
    <w:name w:val="heading 4"/>
    <w:basedOn w:val="Normal"/>
    <w:next w:val="Normal"/>
    <w:link w:val="Heading4Char"/>
    <w:uiPriority w:val="9"/>
    <w:unhideWhenUsed/>
    <w:qFormat/>
    <w:rsid w:val="000074F6"/>
    <w:pPr>
      <w:keepNext/>
      <w:keepLines/>
      <w:spacing w:before="200" w:after="0"/>
      <w:outlineLvl w:val="3"/>
    </w:pPr>
    <w:rPr>
      <w:rFonts w:ascii="Cambria"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74F6"/>
    <w:rPr>
      <w:rFonts w:ascii="Cambria" w:eastAsia="Times New Roman" w:hAnsi="Cambria" w:cs="Times New Roman"/>
      <w:b/>
      <w:bCs/>
      <w:i/>
      <w:iCs/>
      <w:color w:val="4F81BD"/>
      <w:sz w:val="20"/>
      <w:szCs w:val="20"/>
      <w:lang w:eastAsia="en-IN"/>
    </w:rPr>
  </w:style>
  <w:style w:type="paragraph" w:styleId="ListParagraph">
    <w:name w:val="List Paragraph"/>
    <w:basedOn w:val="Normal"/>
    <w:link w:val="ListParagraphChar"/>
    <w:uiPriority w:val="34"/>
    <w:qFormat/>
    <w:rsid w:val="000074F6"/>
    <w:pPr>
      <w:ind w:left="720"/>
      <w:contextualSpacing/>
    </w:pPr>
    <w:rPr>
      <w:sz w:val="20"/>
      <w:szCs w:val="20"/>
    </w:rPr>
  </w:style>
  <w:style w:type="paragraph" w:styleId="NormalWeb">
    <w:name w:val="Normal (Web)"/>
    <w:basedOn w:val="Normal"/>
    <w:uiPriority w:val="99"/>
    <w:unhideWhenUsed/>
    <w:rsid w:val="000074F6"/>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uiPriority w:val="22"/>
    <w:qFormat/>
    <w:rsid w:val="000074F6"/>
    <w:rPr>
      <w:b/>
      <w:bCs/>
    </w:rPr>
  </w:style>
  <w:style w:type="character" w:customStyle="1" w:styleId="ListParagraphChar">
    <w:name w:val="List Paragraph Char"/>
    <w:link w:val="ListParagraph"/>
    <w:uiPriority w:val="34"/>
    <w:rsid w:val="000074F6"/>
    <w:rPr>
      <w:rFonts w:ascii="Calibri" w:eastAsia="Times New Roman" w:hAnsi="Calibri" w:cs="Times New Roman"/>
      <w:sz w:val="20"/>
      <w:szCs w:val="20"/>
      <w:lang w:eastAsia="en-IN"/>
    </w:rPr>
  </w:style>
  <w:style w:type="paragraph" w:styleId="BalloonText">
    <w:name w:val="Balloon Text"/>
    <w:basedOn w:val="Normal"/>
    <w:link w:val="BalloonTextChar"/>
    <w:uiPriority w:val="99"/>
    <w:semiHidden/>
    <w:unhideWhenUsed/>
    <w:rsid w:val="0000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4F6"/>
    <w:rPr>
      <w:rFonts w:ascii="Tahoma" w:eastAsia="Times New Roman"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2026</Words>
  <Characters>11551</Characters>
  <Application>Microsoft Office Word</Application>
  <DocSecurity>0</DocSecurity>
  <Lines>96</Lines>
  <Paragraphs>27</Paragraphs>
  <ScaleCrop>false</ScaleCrop>
  <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2018-12-04T10:41:00Z</dcterms:created>
  <dcterms:modified xsi:type="dcterms:W3CDTF">2018-12-04T10:59:00Z</dcterms:modified>
</cp:coreProperties>
</file>